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0C65" w14:textId="7B0EAA6E" w:rsidR="00A948EF" w:rsidRPr="00C77ED8" w:rsidRDefault="00A948EF" w:rsidP="00A948EF">
      <w:pPr>
        <w:spacing w:after="0" w:line="240" w:lineRule="auto"/>
        <w:ind w:left="2880" w:right="-1" w:firstLine="1008"/>
        <w:rPr>
          <w:rFonts w:ascii="Times New Roman" w:eastAsia="SimSun" w:hAnsi="Times New Roman" w:cs="Times New Roman"/>
          <w:kern w:val="0"/>
          <w:sz w:val="24"/>
          <w:szCs w:val="24"/>
          <w:lang w:eastAsia="lt-LT"/>
          <w14:ligatures w14:val="none"/>
        </w:rPr>
      </w:pPr>
      <w:r w:rsidRPr="00C77ED8">
        <w:rPr>
          <w:rFonts w:ascii="Times New Roman" w:eastAsia="SimSun" w:hAnsi="Times New Roman" w:cs="Times New Roman"/>
          <w:kern w:val="0"/>
          <w:sz w:val="24"/>
          <w:szCs w:val="24"/>
          <w:lang w:eastAsia="lt-LT"/>
          <w14:ligatures w14:val="none"/>
        </w:rPr>
        <w:t>Administracinio nusižengimo byla Nr. 2AT-</w:t>
      </w:r>
      <w:r>
        <w:rPr>
          <w:rFonts w:ascii="Times New Roman" w:eastAsia="SimSun" w:hAnsi="Times New Roman" w:cs="Times New Roman"/>
          <w:kern w:val="0"/>
          <w:sz w:val="24"/>
          <w:szCs w:val="24"/>
          <w:lang w:eastAsia="lt-LT"/>
          <w14:ligatures w14:val="none"/>
        </w:rPr>
        <w:t>34</w:t>
      </w:r>
      <w:r w:rsidRPr="00C77ED8">
        <w:rPr>
          <w:rFonts w:ascii="Times New Roman" w:eastAsia="SimSun" w:hAnsi="Times New Roman" w:cs="Times New Roman"/>
          <w:kern w:val="0"/>
          <w:sz w:val="24"/>
          <w:szCs w:val="24"/>
          <w:lang w:eastAsia="lt-LT"/>
          <w14:ligatures w14:val="none"/>
        </w:rPr>
        <w:t>-</w:t>
      </w:r>
      <w:r>
        <w:rPr>
          <w:rFonts w:ascii="Times New Roman" w:eastAsia="SimSun" w:hAnsi="Times New Roman" w:cs="Times New Roman"/>
          <w:kern w:val="0"/>
          <w:sz w:val="24"/>
          <w:szCs w:val="24"/>
          <w:lang w:eastAsia="lt-LT"/>
          <w14:ligatures w14:val="none"/>
        </w:rPr>
        <w:t>697</w:t>
      </w:r>
      <w:r w:rsidRPr="00C77ED8">
        <w:rPr>
          <w:rFonts w:ascii="Times New Roman" w:eastAsia="SimSun" w:hAnsi="Times New Roman" w:cs="Times New Roman"/>
          <w:kern w:val="0"/>
          <w:sz w:val="24"/>
          <w:szCs w:val="24"/>
          <w:lang w:eastAsia="lt-LT"/>
          <w14:ligatures w14:val="none"/>
        </w:rPr>
        <w:t>/202</w:t>
      </w:r>
      <w:r>
        <w:rPr>
          <w:rFonts w:ascii="Times New Roman" w:eastAsia="SimSun" w:hAnsi="Times New Roman" w:cs="Times New Roman"/>
          <w:kern w:val="0"/>
          <w:sz w:val="24"/>
          <w:szCs w:val="24"/>
          <w:lang w:eastAsia="lt-LT"/>
          <w14:ligatures w14:val="none"/>
        </w:rPr>
        <w:t>5</w:t>
      </w:r>
    </w:p>
    <w:p w14:paraId="02DD4AAC" w14:textId="7C7823B4" w:rsidR="00A948EF" w:rsidRPr="00C77ED8" w:rsidRDefault="00A948EF" w:rsidP="00A948EF">
      <w:pPr>
        <w:spacing w:after="0" w:line="240" w:lineRule="auto"/>
        <w:ind w:left="2880" w:right="-1" w:firstLine="1008"/>
        <w:rPr>
          <w:rFonts w:ascii="Times New Roman" w:eastAsia="SimSun" w:hAnsi="Times New Roman" w:cs="Times New Roman"/>
          <w:kern w:val="0"/>
          <w:sz w:val="24"/>
          <w:szCs w:val="24"/>
          <w:lang w:eastAsia="lt-LT"/>
          <w14:ligatures w14:val="none"/>
        </w:rPr>
      </w:pPr>
      <w:r w:rsidRPr="00C77ED8">
        <w:rPr>
          <w:rFonts w:ascii="Times New Roman" w:eastAsia="SimSun" w:hAnsi="Times New Roman" w:cs="Times New Roman"/>
          <w:kern w:val="0"/>
          <w:sz w:val="24"/>
          <w:szCs w:val="24"/>
          <w:lang w:eastAsia="lt-LT"/>
          <w14:ligatures w14:val="none"/>
        </w:rPr>
        <w:t>Teisminio proceso Nr. </w:t>
      </w:r>
      <w:r>
        <w:rPr>
          <w:rFonts w:ascii="Times New Roman" w:eastAsia="SimSun" w:hAnsi="Times New Roman" w:cs="Times New Roman"/>
          <w:kern w:val="0"/>
          <w:sz w:val="24"/>
          <w:szCs w:val="24"/>
          <w:lang w:eastAsia="lt-LT"/>
          <w14:ligatures w14:val="none"/>
        </w:rPr>
        <w:t>4-68-3-01663-2024-5</w:t>
      </w:r>
    </w:p>
    <w:p w14:paraId="7E866300" w14:textId="4D673F06" w:rsidR="00A948EF" w:rsidRPr="00C77ED8" w:rsidRDefault="00A948EF" w:rsidP="00A948EF">
      <w:pPr>
        <w:spacing w:after="0" w:line="240" w:lineRule="auto"/>
        <w:ind w:left="2880" w:firstLine="1008"/>
        <w:rPr>
          <w:rFonts w:ascii="Times New Roman" w:eastAsia="SimSun" w:hAnsi="Times New Roman" w:cs="Times New Roman"/>
          <w:bCs/>
          <w:kern w:val="0"/>
          <w:sz w:val="24"/>
          <w:szCs w:val="24"/>
          <w:lang w:eastAsia="lt-LT"/>
          <w14:ligatures w14:val="none"/>
        </w:rPr>
      </w:pPr>
      <w:r w:rsidRPr="002A664C">
        <w:rPr>
          <w:rFonts w:ascii="Times New Roman" w:eastAsia="SimSun" w:hAnsi="Times New Roman" w:cs="Times New Roman"/>
          <w:bCs/>
          <w:kern w:val="0"/>
          <w:sz w:val="24"/>
          <w:szCs w:val="24"/>
          <w:lang w:eastAsia="lt-LT"/>
          <w14:ligatures w14:val="none"/>
        </w:rPr>
        <w:t>Procesinio sprendimo kategorij</w:t>
      </w:r>
      <w:r w:rsidR="00196FFF">
        <w:rPr>
          <w:rFonts w:ascii="Times New Roman" w:eastAsia="SimSun" w:hAnsi="Times New Roman" w:cs="Times New Roman"/>
          <w:bCs/>
          <w:kern w:val="0"/>
          <w:sz w:val="24"/>
          <w:szCs w:val="24"/>
          <w:lang w:eastAsia="lt-LT"/>
          <w14:ligatures w14:val="none"/>
        </w:rPr>
        <w:t>a 16.11.9.2</w:t>
      </w:r>
    </w:p>
    <w:p w14:paraId="0490F1E4" w14:textId="6A065D56" w:rsidR="00A948EF" w:rsidRPr="0010149A" w:rsidRDefault="0010149A" w:rsidP="0010149A">
      <w:pPr>
        <w:spacing w:after="0" w:line="240" w:lineRule="auto"/>
        <w:ind w:left="2592" w:firstLine="1296"/>
        <w:rPr>
          <w:rFonts w:ascii="Times New Roman" w:eastAsia="SimSun" w:hAnsi="Times New Roman" w:cs="Times New Roman"/>
          <w:bCs/>
          <w:kern w:val="0"/>
          <w:sz w:val="24"/>
          <w:szCs w:val="24"/>
          <w:lang w:eastAsia="lt-LT"/>
          <w14:ligatures w14:val="none"/>
        </w:rPr>
      </w:pPr>
      <w:r w:rsidRPr="0010149A">
        <w:rPr>
          <w:rFonts w:ascii="Times New Roman" w:eastAsia="SimSun" w:hAnsi="Times New Roman" w:cs="Times New Roman"/>
          <w:bCs/>
          <w:kern w:val="0"/>
          <w:sz w:val="24"/>
          <w:szCs w:val="24"/>
          <w:lang w:eastAsia="lt-LT"/>
          <w14:ligatures w14:val="none"/>
        </w:rPr>
        <w:t xml:space="preserve">(S) </w:t>
      </w:r>
    </w:p>
    <w:p w14:paraId="58695D7C" w14:textId="77777777" w:rsidR="0010149A" w:rsidRPr="00C77ED8" w:rsidRDefault="0010149A" w:rsidP="00A948EF">
      <w:pPr>
        <w:spacing w:after="0" w:line="240" w:lineRule="auto"/>
        <w:rPr>
          <w:rFonts w:ascii="Times New Roman" w:eastAsia="SimSun" w:hAnsi="Times New Roman" w:cs="Times New Roman"/>
          <w:bCs/>
          <w:color w:val="000000"/>
          <w:kern w:val="0"/>
          <w:sz w:val="24"/>
          <w:szCs w:val="24"/>
          <w:lang w:eastAsia="lt-LT"/>
          <w14:ligatures w14:val="none"/>
        </w:rPr>
      </w:pPr>
    </w:p>
    <w:p w14:paraId="479C57D3" w14:textId="77777777" w:rsidR="00A948EF" w:rsidRPr="00C77ED8" w:rsidRDefault="00A948EF" w:rsidP="00A948EF">
      <w:pPr>
        <w:spacing w:after="0" w:line="240" w:lineRule="auto"/>
        <w:jc w:val="center"/>
        <w:rPr>
          <w:rFonts w:ascii="Times New Roman" w:eastAsia="Times New Roman" w:hAnsi="Times New Roman" w:cs="Times New Roman"/>
          <w:kern w:val="0"/>
          <w:sz w:val="24"/>
          <w:szCs w:val="24"/>
          <w:lang w:eastAsia="lt-LT"/>
          <w14:ligatures w14:val="none"/>
        </w:rPr>
      </w:pPr>
      <w:r w:rsidRPr="00C77ED8">
        <w:rPr>
          <w:rFonts w:ascii="Times New Roman" w:eastAsia="Times New Roman" w:hAnsi="Times New Roman" w:cs="Times New Roman"/>
          <w:noProof/>
          <w:kern w:val="0"/>
          <w:sz w:val="24"/>
          <w:szCs w:val="24"/>
          <w:lang w:eastAsia="lt-LT"/>
          <w14:ligatures w14:val="none"/>
        </w:rPr>
        <w:drawing>
          <wp:inline distT="0" distB="0" distL="0" distR="0" wp14:anchorId="19B46F60" wp14:editId="3A2173D7">
            <wp:extent cx="679450" cy="685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450" cy="685800"/>
                    </a:xfrm>
                    <a:prstGeom prst="rect">
                      <a:avLst/>
                    </a:prstGeom>
                    <a:noFill/>
                    <a:ln>
                      <a:noFill/>
                    </a:ln>
                  </pic:spPr>
                </pic:pic>
              </a:graphicData>
            </a:graphic>
          </wp:inline>
        </w:drawing>
      </w:r>
    </w:p>
    <w:p w14:paraId="53E202A2" w14:textId="77777777" w:rsidR="00A948EF" w:rsidRPr="00C77ED8" w:rsidRDefault="00A948EF" w:rsidP="00A948EF">
      <w:pPr>
        <w:spacing w:after="0" w:line="240" w:lineRule="auto"/>
        <w:jc w:val="center"/>
        <w:rPr>
          <w:rFonts w:ascii="Times New Roman" w:eastAsia="Times New Roman" w:hAnsi="Times New Roman" w:cs="Times New Roman"/>
          <w:b/>
          <w:kern w:val="0"/>
          <w:sz w:val="24"/>
          <w:szCs w:val="24"/>
          <w:lang w:eastAsia="lt-LT"/>
          <w14:ligatures w14:val="none"/>
        </w:rPr>
      </w:pPr>
    </w:p>
    <w:p w14:paraId="208BD78C" w14:textId="77777777" w:rsidR="00A948EF" w:rsidRPr="00C77ED8" w:rsidRDefault="00A948EF" w:rsidP="00A948EF">
      <w:pPr>
        <w:spacing w:after="0" w:line="240" w:lineRule="auto"/>
        <w:jc w:val="center"/>
        <w:rPr>
          <w:rFonts w:ascii="Times New Roman" w:eastAsia="Times New Roman" w:hAnsi="Times New Roman" w:cs="Times New Roman"/>
          <w:b/>
          <w:kern w:val="0"/>
          <w:sz w:val="32"/>
          <w:szCs w:val="32"/>
          <w:lang w:eastAsia="lt-LT"/>
          <w14:ligatures w14:val="none"/>
        </w:rPr>
      </w:pPr>
      <w:r w:rsidRPr="00C77ED8">
        <w:rPr>
          <w:rFonts w:ascii="Times New Roman" w:eastAsia="Times New Roman" w:hAnsi="Times New Roman" w:cs="Times New Roman"/>
          <w:b/>
          <w:kern w:val="0"/>
          <w:sz w:val="32"/>
          <w:szCs w:val="32"/>
          <w:lang w:eastAsia="lt-LT"/>
          <w14:ligatures w14:val="none"/>
        </w:rPr>
        <w:t>LIETUVOS AUKŠČIAUSIASIS TEISMAS</w:t>
      </w:r>
    </w:p>
    <w:p w14:paraId="2FD8CF68" w14:textId="77777777" w:rsidR="00A948EF" w:rsidRPr="00C77ED8" w:rsidRDefault="00A948EF" w:rsidP="00A948EF">
      <w:pPr>
        <w:spacing w:after="0" w:line="240" w:lineRule="auto"/>
        <w:jc w:val="center"/>
        <w:rPr>
          <w:rFonts w:ascii="Times New Roman" w:eastAsia="Times New Roman" w:hAnsi="Times New Roman" w:cs="Times New Roman"/>
          <w:b/>
          <w:kern w:val="0"/>
          <w:sz w:val="24"/>
          <w:szCs w:val="24"/>
          <w:lang w:eastAsia="lt-LT"/>
          <w14:ligatures w14:val="none"/>
        </w:rPr>
      </w:pPr>
    </w:p>
    <w:p w14:paraId="2B998F71" w14:textId="77777777" w:rsidR="00A948EF" w:rsidRPr="00C77ED8" w:rsidRDefault="00A948EF" w:rsidP="00A948EF">
      <w:pPr>
        <w:spacing w:after="0" w:line="240" w:lineRule="auto"/>
        <w:jc w:val="center"/>
        <w:rPr>
          <w:rFonts w:ascii="Times New Roman" w:eastAsia="Times New Roman" w:hAnsi="Times New Roman" w:cs="Times New Roman"/>
          <w:b/>
          <w:kern w:val="0"/>
          <w:sz w:val="32"/>
          <w:szCs w:val="32"/>
          <w:lang w:eastAsia="lt-LT"/>
          <w14:ligatures w14:val="none"/>
        </w:rPr>
      </w:pPr>
      <w:r w:rsidRPr="00C77ED8">
        <w:rPr>
          <w:rFonts w:ascii="Times New Roman" w:eastAsia="Times New Roman" w:hAnsi="Times New Roman" w:cs="Times New Roman"/>
          <w:b/>
          <w:kern w:val="0"/>
          <w:sz w:val="32"/>
          <w:szCs w:val="32"/>
          <w:lang w:eastAsia="lt-LT"/>
          <w14:ligatures w14:val="none"/>
        </w:rPr>
        <w:t>N U T A R T I S</w:t>
      </w:r>
    </w:p>
    <w:p w14:paraId="3D20A08B" w14:textId="77777777" w:rsidR="00A948EF" w:rsidRPr="00C77ED8" w:rsidRDefault="00A948EF" w:rsidP="00A948EF">
      <w:pPr>
        <w:spacing w:after="0" w:line="240" w:lineRule="auto"/>
        <w:jc w:val="center"/>
        <w:rPr>
          <w:rFonts w:ascii="Times New Roman" w:eastAsia="Times New Roman" w:hAnsi="Times New Roman" w:cs="Times New Roman"/>
          <w:kern w:val="0"/>
          <w:sz w:val="24"/>
          <w:szCs w:val="24"/>
          <w:lang w:eastAsia="lt-LT"/>
          <w14:ligatures w14:val="none"/>
        </w:rPr>
      </w:pPr>
      <w:r w:rsidRPr="00C77ED8">
        <w:rPr>
          <w:rFonts w:ascii="Times New Roman" w:eastAsia="Times New Roman" w:hAnsi="Times New Roman" w:cs="Times New Roman"/>
          <w:kern w:val="0"/>
          <w:sz w:val="24"/>
          <w:szCs w:val="24"/>
          <w:lang w:eastAsia="lt-LT"/>
          <w14:ligatures w14:val="none"/>
        </w:rPr>
        <w:t>LIETUVOS RESPUBLIKOS VARDU</w:t>
      </w:r>
    </w:p>
    <w:p w14:paraId="27BBBAB5" w14:textId="77777777" w:rsidR="00A948EF" w:rsidRPr="00C77ED8" w:rsidRDefault="00A948EF" w:rsidP="00A948EF">
      <w:pPr>
        <w:spacing w:after="0" w:line="240" w:lineRule="auto"/>
        <w:jc w:val="center"/>
        <w:rPr>
          <w:rFonts w:ascii="Times New Roman" w:eastAsia="Times New Roman" w:hAnsi="Times New Roman" w:cs="Times New Roman"/>
          <w:kern w:val="0"/>
          <w:sz w:val="24"/>
          <w:szCs w:val="24"/>
          <w:lang w:eastAsia="lt-LT"/>
          <w14:ligatures w14:val="none"/>
        </w:rPr>
      </w:pPr>
    </w:p>
    <w:p w14:paraId="67F66CCC" w14:textId="10592064" w:rsidR="00A948EF" w:rsidRPr="00C77ED8" w:rsidRDefault="00A948EF" w:rsidP="00A948EF">
      <w:pPr>
        <w:spacing w:after="0" w:line="240" w:lineRule="auto"/>
        <w:jc w:val="center"/>
        <w:rPr>
          <w:rFonts w:ascii="Times New Roman" w:eastAsia="Times New Roman" w:hAnsi="Times New Roman" w:cs="Times New Roman"/>
          <w:kern w:val="0"/>
          <w:sz w:val="24"/>
          <w:szCs w:val="24"/>
          <w:lang w:eastAsia="lt-LT"/>
          <w14:ligatures w14:val="none"/>
        </w:rPr>
      </w:pPr>
      <w:r w:rsidRPr="00C77ED8">
        <w:rPr>
          <w:rFonts w:ascii="Times New Roman" w:eastAsia="Times New Roman" w:hAnsi="Times New Roman" w:cs="Times New Roman"/>
          <w:kern w:val="0"/>
          <w:sz w:val="24"/>
          <w:szCs w:val="24"/>
          <w:lang w:eastAsia="lt-LT"/>
          <w14:ligatures w14:val="none"/>
        </w:rPr>
        <w:t>202</w:t>
      </w:r>
      <w:r>
        <w:rPr>
          <w:rFonts w:ascii="Times New Roman" w:eastAsia="Times New Roman" w:hAnsi="Times New Roman" w:cs="Times New Roman"/>
          <w:kern w:val="0"/>
          <w:sz w:val="24"/>
          <w:szCs w:val="24"/>
          <w:lang w:eastAsia="lt-LT"/>
          <w14:ligatures w14:val="none"/>
        </w:rPr>
        <w:t>5 </w:t>
      </w:r>
      <w:r w:rsidRPr="00C77ED8">
        <w:rPr>
          <w:rFonts w:ascii="Times New Roman" w:eastAsia="Times New Roman" w:hAnsi="Times New Roman" w:cs="Times New Roman"/>
          <w:kern w:val="0"/>
          <w:sz w:val="24"/>
          <w:szCs w:val="24"/>
          <w:lang w:eastAsia="lt-LT"/>
          <w14:ligatures w14:val="none"/>
        </w:rPr>
        <w:t xml:space="preserve">m. </w:t>
      </w:r>
      <w:r>
        <w:rPr>
          <w:rFonts w:ascii="Times New Roman" w:eastAsia="Times New Roman" w:hAnsi="Times New Roman" w:cs="Times New Roman"/>
          <w:kern w:val="0"/>
          <w:sz w:val="24"/>
          <w:szCs w:val="24"/>
          <w:lang w:eastAsia="lt-LT"/>
          <w14:ligatures w14:val="none"/>
        </w:rPr>
        <w:t>spalio </w:t>
      </w:r>
      <w:r w:rsidR="000A150F">
        <w:rPr>
          <w:rFonts w:ascii="Times New Roman" w:eastAsia="Times New Roman" w:hAnsi="Times New Roman" w:cs="Times New Roman"/>
          <w:kern w:val="0"/>
          <w:sz w:val="24"/>
          <w:szCs w:val="24"/>
          <w:lang w:eastAsia="lt-LT"/>
          <w14:ligatures w14:val="none"/>
        </w:rPr>
        <w:t>21</w:t>
      </w:r>
      <w:r>
        <w:rPr>
          <w:rFonts w:ascii="Times New Roman" w:eastAsia="Times New Roman" w:hAnsi="Times New Roman" w:cs="Times New Roman"/>
          <w:kern w:val="0"/>
          <w:sz w:val="24"/>
          <w:szCs w:val="24"/>
          <w:lang w:eastAsia="lt-LT"/>
          <w14:ligatures w14:val="none"/>
        </w:rPr>
        <w:t> </w:t>
      </w:r>
      <w:r w:rsidRPr="00C77ED8">
        <w:rPr>
          <w:rFonts w:ascii="Times New Roman" w:eastAsia="Times New Roman" w:hAnsi="Times New Roman" w:cs="Times New Roman"/>
          <w:kern w:val="0"/>
          <w:sz w:val="24"/>
          <w:szCs w:val="24"/>
          <w:lang w:eastAsia="lt-LT"/>
          <w14:ligatures w14:val="none"/>
        </w:rPr>
        <w:t>d.</w:t>
      </w:r>
    </w:p>
    <w:p w14:paraId="73B8AD0A" w14:textId="77777777" w:rsidR="00A948EF" w:rsidRPr="00C77ED8" w:rsidRDefault="00A948EF" w:rsidP="00A948EF">
      <w:pPr>
        <w:spacing w:after="0" w:line="240" w:lineRule="auto"/>
        <w:jc w:val="center"/>
        <w:rPr>
          <w:rFonts w:ascii="Times New Roman" w:eastAsia="Times New Roman" w:hAnsi="Times New Roman" w:cs="Times New Roman"/>
          <w:kern w:val="0"/>
          <w:sz w:val="24"/>
          <w:szCs w:val="24"/>
          <w:lang w:eastAsia="lt-LT"/>
          <w14:ligatures w14:val="none"/>
        </w:rPr>
      </w:pPr>
      <w:r w:rsidRPr="00C77ED8">
        <w:rPr>
          <w:rFonts w:ascii="Times New Roman" w:eastAsia="Times New Roman" w:hAnsi="Times New Roman" w:cs="Times New Roman"/>
          <w:kern w:val="0"/>
          <w:sz w:val="24"/>
          <w:szCs w:val="24"/>
          <w:lang w:eastAsia="lt-LT"/>
          <w14:ligatures w14:val="none"/>
        </w:rPr>
        <w:t>Vilnius</w:t>
      </w:r>
    </w:p>
    <w:p w14:paraId="0ED35E29" w14:textId="77777777" w:rsidR="00A948EF" w:rsidRPr="00C77ED8" w:rsidRDefault="00A948EF" w:rsidP="00A948EF">
      <w:pPr>
        <w:spacing w:after="0" w:line="240" w:lineRule="auto"/>
        <w:ind w:firstLine="720"/>
        <w:jc w:val="both"/>
        <w:rPr>
          <w:rFonts w:ascii="Times New Roman" w:eastAsia="Times New Roman" w:hAnsi="Times New Roman" w:cs="Times New Roman"/>
          <w:kern w:val="0"/>
          <w:sz w:val="24"/>
          <w:szCs w:val="24"/>
          <w:lang w:eastAsia="lt-LT"/>
          <w14:ligatures w14:val="none"/>
        </w:rPr>
      </w:pPr>
    </w:p>
    <w:p w14:paraId="5DCFF261" w14:textId="56DBA66C" w:rsidR="00A948EF" w:rsidRPr="00C77ED8" w:rsidRDefault="00A948EF" w:rsidP="00A948EF">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C77ED8">
        <w:rPr>
          <w:rFonts w:ascii="Times New Roman" w:eastAsia="Times New Roman" w:hAnsi="Times New Roman" w:cs="Times New Roman"/>
          <w:kern w:val="0"/>
          <w:sz w:val="24"/>
          <w:szCs w:val="24"/>
          <w:lang w:eastAsia="lt-LT"/>
          <w14:ligatures w14:val="none"/>
        </w:rPr>
        <w:t xml:space="preserve">Lietuvos Aukščiausiojo Teismo Baudžiamųjų bylų skyriaus teisėjų kolegija, susidedanti iš teisėjų </w:t>
      </w:r>
      <w:r>
        <w:rPr>
          <w:rFonts w:ascii="Times New Roman" w:eastAsia="Times New Roman" w:hAnsi="Times New Roman" w:cs="Times New Roman"/>
          <w:kern w:val="0"/>
          <w:sz w:val="24"/>
          <w:szCs w:val="24"/>
          <w:lang w:eastAsia="lt-LT"/>
          <w14:ligatures w14:val="none"/>
        </w:rPr>
        <w:t>Oleg</w:t>
      </w:r>
      <w:r w:rsidR="003A3FF7">
        <w:rPr>
          <w:rFonts w:ascii="Times New Roman" w:eastAsia="Times New Roman" w:hAnsi="Times New Roman" w:cs="Times New Roman"/>
          <w:kern w:val="0"/>
          <w:sz w:val="24"/>
          <w:szCs w:val="24"/>
          <w:lang w:eastAsia="lt-LT"/>
          <w14:ligatures w14:val="none"/>
        </w:rPr>
        <w:t>o</w:t>
      </w:r>
      <w:r>
        <w:rPr>
          <w:rFonts w:ascii="Times New Roman" w:eastAsia="Times New Roman" w:hAnsi="Times New Roman" w:cs="Times New Roman"/>
          <w:kern w:val="0"/>
          <w:sz w:val="24"/>
          <w:szCs w:val="24"/>
          <w:lang w:eastAsia="lt-LT"/>
          <w14:ligatures w14:val="none"/>
        </w:rPr>
        <w:t xml:space="preserve"> </w:t>
      </w:r>
      <w:proofErr w:type="spellStart"/>
      <w:r>
        <w:rPr>
          <w:rFonts w:ascii="Times New Roman" w:eastAsia="Times New Roman" w:hAnsi="Times New Roman" w:cs="Times New Roman"/>
          <w:kern w:val="0"/>
          <w:sz w:val="24"/>
          <w:szCs w:val="24"/>
          <w:lang w:eastAsia="lt-LT"/>
          <w14:ligatures w14:val="none"/>
        </w:rPr>
        <w:t>Fedosiuk</w:t>
      </w:r>
      <w:r w:rsidR="003A3FF7">
        <w:rPr>
          <w:rFonts w:ascii="Times New Roman" w:eastAsia="Times New Roman" w:hAnsi="Times New Roman" w:cs="Times New Roman"/>
          <w:kern w:val="0"/>
          <w:sz w:val="24"/>
          <w:szCs w:val="24"/>
          <w:lang w:eastAsia="lt-LT"/>
          <w14:ligatures w14:val="none"/>
        </w:rPr>
        <w:t>o</w:t>
      </w:r>
      <w:proofErr w:type="spellEnd"/>
      <w:r w:rsidRPr="00C77ED8">
        <w:rPr>
          <w:rFonts w:ascii="Times New Roman" w:eastAsia="Times New Roman" w:hAnsi="Times New Roman" w:cs="Times New Roman"/>
          <w:kern w:val="0"/>
          <w:sz w:val="24"/>
          <w:szCs w:val="24"/>
          <w:lang w:eastAsia="lt-LT"/>
          <w14:ligatures w14:val="none"/>
        </w:rPr>
        <w:t xml:space="preserve"> (kolegijos pirminink</w:t>
      </w:r>
      <w:r>
        <w:rPr>
          <w:rFonts w:ascii="Times New Roman" w:eastAsia="Times New Roman" w:hAnsi="Times New Roman" w:cs="Times New Roman"/>
          <w:kern w:val="0"/>
          <w:sz w:val="24"/>
          <w:szCs w:val="24"/>
          <w:lang w:eastAsia="lt-LT"/>
          <w14:ligatures w14:val="none"/>
        </w:rPr>
        <w:t>as</w:t>
      </w:r>
      <w:r w:rsidRPr="00C77ED8">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Dari</w:t>
      </w:r>
      <w:r w:rsidR="003A3FF7">
        <w:rPr>
          <w:rFonts w:ascii="Times New Roman" w:eastAsia="Times New Roman" w:hAnsi="Times New Roman" w:cs="Times New Roman"/>
          <w:kern w:val="0"/>
          <w:sz w:val="24"/>
          <w:szCs w:val="24"/>
          <w:lang w:eastAsia="lt-LT"/>
          <w14:ligatures w14:val="none"/>
        </w:rPr>
        <w:t>a</w:t>
      </w:r>
      <w:r>
        <w:rPr>
          <w:rFonts w:ascii="Times New Roman" w:eastAsia="Times New Roman" w:hAnsi="Times New Roman" w:cs="Times New Roman"/>
          <w:kern w:val="0"/>
          <w:sz w:val="24"/>
          <w:szCs w:val="24"/>
          <w:lang w:eastAsia="lt-LT"/>
          <w14:ligatures w14:val="none"/>
        </w:rPr>
        <w:t xml:space="preserve">us </w:t>
      </w:r>
      <w:proofErr w:type="spellStart"/>
      <w:r>
        <w:rPr>
          <w:rFonts w:ascii="Times New Roman" w:eastAsia="Times New Roman" w:hAnsi="Times New Roman" w:cs="Times New Roman"/>
          <w:kern w:val="0"/>
          <w:sz w:val="24"/>
          <w:szCs w:val="24"/>
          <w:lang w:eastAsia="lt-LT"/>
          <w14:ligatures w14:val="none"/>
        </w:rPr>
        <w:t>Kantaraviči</w:t>
      </w:r>
      <w:r w:rsidR="003A3FF7">
        <w:rPr>
          <w:rFonts w:ascii="Times New Roman" w:eastAsia="Times New Roman" w:hAnsi="Times New Roman" w:cs="Times New Roman"/>
          <w:kern w:val="0"/>
          <w:sz w:val="24"/>
          <w:szCs w:val="24"/>
          <w:lang w:eastAsia="lt-LT"/>
          <w14:ligatures w14:val="none"/>
        </w:rPr>
        <w:t>a</w:t>
      </w:r>
      <w:r>
        <w:rPr>
          <w:rFonts w:ascii="Times New Roman" w:eastAsia="Times New Roman" w:hAnsi="Times New Roman" w:cs="Times New Roman"/>
          <w:kern w:val="0"/>
          <w:sz w:val="24"/>
          <w:szCs w:val="24"/>
          <w:lang w:eastAsia="lt-LT"/>
          <w14:ligatures w14:val="none"/>
        </w:rPr>
        <w:t>us</w:t>
      </w:r>
      <w:proofErr w:type="spellEnd"/>
      <w:r>
        <w:rPr>
          <w:rFonts w:ascii="Times New Roman" w:eastAsia="Times New Roman" w:hAnsi="Times New Roman" w:cs="Times New Roman"/>
          <w:kern w:val="0"/>
          <w:sz w:val="24"/>
          <w:szCs w:val="24"/>
          <w:lang w:eastAsia="lt-LT"/>
          <w14:ligatures w14:val="none"/>
        </w:rPr>
        <w:t xml:space="preserve"> </w:t>
      </w:r>
      <w:r w:rsidRPr="00C77ED8">
        <w:rPr>
          <w:rFonts w:ascii="Times New Roman" w:eastAsia="Times New Roman" w:hAnsi="Times New Roman" w:cs="Times New Roman"/>
          <w:kern w:val="0"/>
          <w:sz w:val="24"/>
          <w:szCs w:val="24"/>
          <w:lang w:eastAsia="lt-LT"/>
          <w14:ligatures w14:val="none"/>
        </w:rPr>
        <w:t xml:space="preserve">ir </w:t>
      </w:r>
      <w:bookmarkStart w:id="0" w:name="Buk_1"/>
      <w:r w:rsidR="00C83181" w:rsidRPr="0010149A">
        <w:rPr>
          <w:rFonts w:ascii="Times New Roman" w:eastAsia="Times New Roman" w:hAnsi="Times New Roman" w:cs="Times New Roman"/>
          <w:kern w:val="0"/>
          <w:sz w:val="24"/>
          <w:szCs w:val="24"/>
          <w:lang w:eastAsia="lt-LT"/>
          <w14:ligatures w14:val="none"/>
        </w:rPr>
        <w:t xml:space="preserve">Alvydo Pikelio </w:t>
      </w:r>
      <w:bookmarkEnd w:id="0"/>
      <w:r w:rsidRPr="00C77ED8">
        <w:rPr>
          <w:rFonts w:ascii="Times New Roman" w:eastAsia="Times New Roman" w:hAnsi="Times New Roman" w:cs="Times New Roman"/>
          <w:kern w:val="0"/>
          <w:sz w:val="24"/>
          <w:szCs w:val="24"/>
          <w:lang w:eastAsia="lt-LT"/>
          <w14:ligatures w14:val="none"/>
        </w:rPr>
        <w:t>(pranešėjas),</w:t>
      </w:r>
    </w:p>
    <w:p w14:paraId="0D9268E1" w14:textId="58F8AD40" w:rsidR="00A948EF" w:rsidRPr="00C77ED8" w:rsidRDefault="00A948EF" w:rsidP="00A948EF">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C77ED8">
        <w:rPr>
          <w:rFonts w:ascii="Times New Roman" w:eastAsia="Times New Roman" w:hAnsi="Times New Roman" w:cs="Times New Roman"/>
          <w:kern w:val="0"/>
          <w:sz w:val="24"/>
          <w:szCs w:val="24"/>
          <w:lang w:eastAsia="lt-LT"/>
          <w14:ligatures w14:val="none"/>
        </w:rPr>
        <w:t xml:space="preserve">teismo posėdyje rašytinio proceso tvarka išnagrinėjo pagal </w:t>
      </w:r>
      <w:r w:rsidRPr="00C77ED8">
        <w:rPr>
          <w:rFonts w:ascii="Times New Roman" w:eastAsia="Times New Roman" w:hAnsi="Times New Roman" w:cs="Times New Roman"/>
          <w:b/>
          <w:kern w:val="0"/>
          <w:sz w:val="24"/>
          <w:szCs w:val="24"/>
          <w:lang w:eastAsia="lt-LT"/>
          <w14:ligatures w14:val="none"/>
        </w:rPr>
        <w:t xml:space="preserve">administracinėn atsakomybėn patraukto </w:t>
      </w:r>
      <w:bookmarkStart w:id="1" w:name="Buk_2"/>
      <w:r w:rsidR="00C83181" w:rsidRPr="0010149A">
        <w:rPr>
          <w:rFonts w:ascii="Times New Roman" w:eastAsia="Times New Roman" w:hAnsi="Times New Roman" w:cs="Times New Roman"/>
          <w:b/>
          <w:kern w:val="0"/>
          <w:sz w:val="24"/>
          <w:szCs w:val="24"/>
          <w:lang w:eastAsia="lt-LT"/>
          <w14:ligatures w14:val="none"/>
        </w:rPr>
        <w:t xml:space="preserve">L. S. </w:t>
      </w:r>
      <w:bookmarkEnd w:id="1"/>
      <w:r>
        <w:rPr>
          <w:rFonts w:ascii="Times New Roman" w:eastAsia="Times New Roman" w:hAnsi="Times New Roman" w:cs="Times New Roman"/>
          <w:b/>
          <w:kern w:val="0"/>
          <w:sz w:val="24"/>
          <w:szCs w:val="24"/>
          <w:lang w:eastAsia="lt-LT"/>
          <w14:ligatures w14:val="none"/>
        </w:rPr>
        <w:t>(</w:t>
      </w:r>
      <w:bookmarkStart w:id="2" w:name="Buk_3"/>
      <w:r w:rsidR="00C83181" w:rsidRPr="0010149A">
        <w:rPr>
          <w:rFonts w:ascii="Times New Roman" w:eastAsia="Times New Roman" w:hAnsi="Times New Roman" w:cs="Times New Roman"/>
          <w:b/>
          <w:kern w:val="0"/>
          <w:sz w:val="24"/>
          <w:szCs w:val="24"/>
          <w:lang w:eastAsia="lt-LT"/>
          <w14:ligatures w14:val="none"/>
        </w:rPr>
        <w:t>L. S.</w:t>
      </w:r>
      <w:bookmarkEnd w:id="2"/>
      <w:r>
        <w:rPr>
          <w:rFonts w:ascii="Times New Roman" w:eastAsia="Times New Roman" w:hAnsi="Times New Roman" w:cs="Times New Roman"/>
          <w:b/>
          <w:kern w:val="0"/>
          <w:sz w:val="24"/>
          <w:szCs w:val="24"/>
          <w:lang w:eastAsia="lt-LT"/>
          <w14:ligatures w14:val="none"/>
        </w:rPr>
        <w:t>)</w:t>
      </w:r>
      <w:r w:rsidRPr="00C77ED8">
        <w:rPr>
          <w:rFonts w:ascii="Times New Roman" w:eastAsia="Times New Roman" w:hAnsi="Times New Roman" w:cs="Times New Roman"/>
          <w:color w:val="000000"/>
          <w:spacing w:val="2"/>
          <w:kern w:val="0"/>
          <w:sz w:val="24"/>
          <w:szCs w:val="24"/>
          <w:lang w:eastAsia="lt-LT"/>
          <w14:ligatures w14:val="none"/>
        </w:rPr>
        <w:t xml:space="preserve"> (toliau – ir pareiškėja</w:t>
      </w:r>
      <w:r>
        <w:rPr>
          <w:rFonts w:ascii="Times New Roman" w:eastAsia="Times New Roman" w:hAnsi="Times New Roman" w:cs="Times New Roman"/>
          <w:color w:val="000000"/>
          <w:spacing w:val="2"/>
          <w:kern w:val="0"/>
          <w:sz w:val="24"/>
          <w:szCs w:val="24"/>
          <w:lang w:eastAsia="lt-LT"/>
          <w14:ligatures w14:val="none"/>
        </w:rPr>
        <w:t>s</w:t>
      </w:r>
      <w:r w:rsidRPr="00C77ED8">
        <w:rPr>
          <w:rFonts w:ascii="Times New Roman" w:eastAsia="Times New Roman" w:hAnsi="Times New Roman" w:cs="Times New Roman"/>
          <w:color w:val="000000"/>
          <w:spacing w:val="2"/>
          <w:kern w:val="0"/>
          <w:sz w:val="24"/>
          <w:szCs w:val="24"/>
          <w:lang w:eastAsia="lt-LT"/>
          <w14:ligatures w14:val="none"/>
        </w:rPr>
        <w:t>) prašymą,</w:t>
      </w:r>
      <w:r w:rsidRPr="00C77ED8">
        <w:rPr>
          <w:rFonts w:ascii="Times New Roman" w:eastAsia="Times New Roman" w:hAnsi="Times New Roman" w:cs="Times New Roman"/>
          <w:kern w:val="0"/>
          <w:sz w:val="24"/>
          <w:szCs w:val="24"/>
          <w:lang w:eastAsia="lt-LT"/>
          <w14:ligatures w14:val="none"/>
        </w:rPr>
        <w:t xml:space="preserve"> vadovaujantis Lietuvos Respublikos administracinių nusižengimų kodekso (toliau – ir ANK) </w:t>
      </w:r>
      <w:r w:rsidRPr="00EA7B60">
        <w:rPr>
          <w:rFonts w:ascii="Times New Roman" w:eastAsia="Times New Roman" w:hAnsi="Times New Roman" w:cs="Times New Roman"/>
          <w:kern w:val="0"/>
          <w:sz w:val="24"/>
          <w:szCs w:val="24"/>
          <w:lang w:eastAsia="lt-LT"/>
          <w14:ligatures w14:val="none"/>
        </w:rPr>
        <w:t>658 straipsnio 1 dalies 5 punktu</w:t>
      </w:r>
      <w:r w:rsidRPr="00C77ED8">
        <w:rPr>
          <w:rFonts w:ascii="Times New Roman" w:eastAsia="Times New Roman" w:hAnsi="Times New Roman" w:cs="Times New Roman"/>
          <w:kern w:val="0"/>
          <w:sz w:val="24"/>
          <w:szCs w:val="24"/>
          <w:lang w:eastAsia="lt-LT"/>
          <w14:ligatures w14:val="none"/>
        </w:rPr>
        <w:t>, atnaujintą administracinio nusižengimo bylą.</w:t>
      </w:r>
    </w:p>
    <w:p w14:paraId="44CE39F5" w14:textId="77777777" w:rsidR="00A948EF" w:rsidRPr="00C77ED8" w:rsidRDefault="00A948EF" w:rsidP="00A948EF">
      <w:pPr>
        <w:spacing w:after="0" w:line="240" w:lineRule="auto"/>
        <w:jc w:val="both"/>
        <w:rPr>
          <w:rFonts w:ascii="Times New Roman" w:eastAsia="Times New Roman" w:hAnsi="Times New Roman" w:cs="Times New Roman"/>
          <w:kern w:val="0"/>
          <w:sz w:val="24"/>
          <w:szCs w:val="24"/>
          <w:lang w:eastAsia="lt-LT"/>
          <w14:ligatures w14:val="none"/>
        </w:rPr>
      </w:pPr>
    </w:p>
    <w:p w14:paraId="36924B04" w14:textId="77777777" w:rsidR="00A948EF" w:rsidRPr="00C77ED8" w:rsidRDefault="00A948EF" w:rsidP="00A948EF">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C77ED8">
        <w:rPr>
          <w:rFonts w:ascii="Times New Roman" w:eastAsia="Times New Roman" w:hAnsi="Times New Roman" w:cs="Times New Roman"/>
          <w:kern w:val="0"/>
          <w:sz w:val="24"/>
          <w:szCs w:val="24"/>
          <w:lang w:eastAsia="lt-LT"/>
          <w14:ligatures w14:val="none"/>
        </w:rPr>
        <w:t xml:space="preserve">Teisėjų kolegija </w:t>
      </w:r>
    </w:p>
    <w:p w14:paraId="25549838" w14:textId="77777777" w:rsidR="00A948EF" w:rsidRPr="00C77ED8" w:rsidRDefault="00A948EF" w:rsidP="00A948EF">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p w14:paraId="396065ED" w14:textId="77777777" w:rsidR="00A948EF" w:rsidRPr="00C77ED8" w:rsidRDefault="00A948EF" w:rsidP="00A948EF">
      <w:pPr>
        <w:shd w:val="clear" w:color="auto" w:fill="FFFFFF"/>
        <w:spacing w:after="0" w:line="240" w:lineRule="auto"/>
        <w:jc w:val="both"/>
        <w:rPr>
          <w:rFonts w:ascii="Times New Roman" w:eastAsia="Times New Roman" w:hAnsi="Times New Roman" w:cs="Times New Roman"/>
          <w:color w:val="000000"/>
          <w:spacing w:val="46"/>
          <w:kern w:val="0"/>
          <w:sz w:val="24"/>
          <w:szCs w:val="24"/>
          <w:lang w:eastAsia="lt-LT"/>
          <w14:ligatures w14:val="none"/>
        </w:rPr>
      </w:pPr>
      <w:r w:rsidRPr="00C77ED8">
        <w:rPr>
          <w:rFonts w:ascii="Times New Roman" w:eastAsia="Times New Roman" w:hAnsi="Times New Roman" w:cs="Times New Roman"/>
          <w:kern w:val="0"/>
          <w:sz w:val="24"/>
          <w:szCs w:val="24"/>
          <w:lang w:eastAsia="lt-LT"/>
          <w14:ligatures w14:val="none"/>
        </w:rPr>
        <w:t>n u s t a t ė :</w:t>
      </w:r>
    </w:p>
    <w:p w14:paraId="4232F6CF" w14:textId="77777777" w:rsidR="00A948EF" w:rsidRPr="00C77ED8" w:rsidRDefault="00A948EF" w:rsidP="00A948EF">
      <w:pPr>
        <w:shd w:val="clear" w:color="auto" w:fill="FFFFFF"/>
        <w:spacing w:after="0" w:line="240" w:lineRule="auto"/>
        <w:jc w:val="both"/>
        <w:rPr>
          <w:rFonts w:ascii="Times New Roman" w:eastAsia="Times New Roman" w:hAnsi="Times New Roman" w:cs="Times New Roman"/>
          <w:color w:val="000000"/>
          <w:spacing w:val="46"/>
          <w:kern w:val="0"/>
          <w:sz w:val="24"/>
          <w:szCs w:val="24"/>
          <w:lang w:eastAsia="lt-LT"/>
          <w14:ligatures w14:val="none"/>
        </w:rPr>
      </w:pPr>
    </w:p>
    <w:p w14:paraId="38334881" w14:textId="77777777" w:rsidR="00A948EF" w:rsidRPr="00C77ED8" w:rsidRDefault="00A948EF" w:rsidP="00A948EF">
      <w:pPr>
        <w:spacing w:after="0" w:line="240" w:lineRule="auto"/>
        <w:jc w:val="center"/>
        <w:rPr>
          <w:rFonts w:ascii="Times New Roman" w:eastAsia="Times New Roman" w:hAnsi="Times New Roman" w:cs="Times New Roman"/>
          <w:kern w:val="0"/>
          <w:sz w:val="24"/>
          <w:szCs w:val="24"/>
          <w:lang w:eastAsia="lt-LT"/>
          <w14:ligatures w14:val="none"/>
        </w:rPr>
      </w:pPr>
      <w:r w:rsidRPr="00C77ED8">
        <w:rPr>
          <w:rFonts w:ascii="Times New Roman" w:eastAsia="Times New Roman" w:hAnsi="Times New Roman" w:cs="Times New Roman"/>
          <w:kern w:val="0"/>
          <w:sz w:val="24"/>
          <w:szCs w:val="24"/>
          <w:lang w:eastAsia="lt-LT"/>
          <w14:ligatures w14:val="none"/>
        </w:rPr>
        <w:t>I. Bylos esmė</w:t>
      </w:r>
    </w:p>
    <w:p w14:paraId="22714685" w14:textId="77777777" w:rsidR="00A948EF" w:rsidRPr="00C77ED8" w:rsidRDefault="00A948EF" w:rsidP="00A948EF">
      <w:pPr>
        <w:spacing w:after="0" w:line="240" w:lineRule="auto"/>
        <w:rPr>
          <w:rFonts w:ascii="Times New Roman" w:eastAsia="Times New Roman" w:hAnsi="Times New Roman" w:cs="Times New Roman"/>
          <w:kern w:val="0"/>
          <w:sz w:val="24"/>
          <w:szCs w:val="24"/>
          <w:lang w:eastAsia="lt-LT"/>
          <w14:ligatures w14:val="none"/>
        </w:rPr>
      </w:pPr>
    </w:p>
    <w:p w14:paraId="6EF048B4" w14:textId="6D0BD901" w:rsidR="00A948EF" w:rsidRDefault="00A948EF" w:rsidP="003F795E">
      <w:pPr>
        <w:pStyle w:val="Sraopastraipa"/>
        <w:numPr>
          <w:ilvl w:val="0"/>
          <w:numId w:val="1"/>
        </w:numPr>
        <w:spacing w:after="120" w:line="240" w:lineRule="auto"/>
        <w:ind w:left="357" w:hanging="357"/>
        <w:contextualSpacing w:val="0"/>
        <w:jc w:val="both"/>
        <w:rPr>
          <w:rFonts w:ascii="Times New Roman" w:hAnsi="Times New Roman" w:cs="Times New Roman"/>
          <w:sz w:val="24"/>
          <w:szCs w:val="24"/>
          <w:lang w:eastAsia="lt-LT"/>
        </w:rPr>
      </w:pPr>
      <w:r w:rsidRPr="00A948EF">
        <w:rPr>
          <w:rFonts w:ascii="Times New Roman" w:hAnsi="Times New Roman" w:cs="Times New Roman"/>
          <w:sz w:val="24"/>
          <w:szCs w:val="24"/>
        </w:rPr>
        <w:t xml:space="preserve">Vilniaus apskrities vyriausiojo policijos komisariato </w:t>
      </w:r>
      <w:bookmarkStart w:id="3" w:name="_Hlk207111005"/>
      <w:r w:rsidRPr="00A948EF">
        <w:rPr>
          <w:rFonts w:ascii="Times New Roman" w:hAnsi="Times New Roman" w:cs="Times New Roman"/>
          <w:sz w:val="24"/>
          <w:szCs w:val="24"/>
        </w:rPr>
        <w:t xml:space="preserve">Administracinių nusižengimų bylų nagrinėjimo skyriaus </w:t>
      </w:r>
      <w:bookmarkEnd w:id="3"/>
      <w:r w:rsidRPr="00A948EF">
        <w:rPr>
          <w:rFonts w:ascii="Times New Roman" w:hAnsi="Times New Roman" w:cs="Times New Roman"/>
          <w:sz w:val="24"/>
          <w:szCs w:val="24"/>
        </w:rPr>
        <w:t xml:space="preserve">(toliau – </w:t>
      </w:r>
      <w:r w:rsidR="00C74C7F">
        <w:rPr>
          <w:rFonts w:ascii="Times New Roman" w:hAnsi="Times New Roman" w:cs="Times New Roman"/>
          <w:sz w:val="24"/>
          <w:szCs w:val="24"/>
        </w:rPr>
        <w:t xml:space="preserve">Vilniaus apskrities VPK </w:t>
      </w:r>
      <w:r w:rsidR="00C74C7F" w:rsidRPr="00A948EF">
        <w:rPr>
          <w:rFonts w:ascii="Times New Roman" w:hAnsi="Times New Roman" w:cs="Times New Roman"/>
          <w:sz w:val="24"/>
          <w:szCs w:val="24"/>
        </w:rPr>
        <w:t>Administracinių nusižengimų bylų nagrinėjimo skyrius</w:t>
      </w:r>
      <w:r w:rsidR="00742AAF">
        <w:rPr>
          <w:rFonts w:ascii="Times New Roman" w:hAnsi="Times New Roman" w:cs="Times New Roman"/>
          <w:sz w:val="24"/>
          <w:szCs w:val="24"/>
        </w:rPr>
        <w:t>,</w:t>
      </w:r>
      <w:r w:rsidRPr="00A948EF">
        <w:rPr>
          <w:rFonts w:ascii="Times New Roman" w:hAnsi="Times New Roman" w:cs="Times New Roman"/>
          <w:sz w:val="24"/>
          <w:szCs w:val="24"/>
        </w:rPr>
        <w:t xml:space="preserve"> Institucij</w:t>
      </w:r>
      <w:r w:rsidR="00C74C7F">
        <w:rPr>
          <w:rFonts w:ascii="Times New Roman" w:hAnsi="Times New Roman" w:cs="Times New Roman"/>
          <w:sz w:val="24"/>
          <w:szCs w:val="24"/>
        </w:rPr>
        <w:t>a</w:t>
      </w:r>
      <w:r w:rsidRPr="00A948EF">
        <w:rPr>
          <w:rFonts w:ascii="Times New Roman" w:hAnsi="Times New Roman" w:cs="Times New Roman"/>
          <w:sz w:val="24"/>
          <w:szCs w:val="24"/>
        </w:rPr>
        <w:t xml:space="preserve">) 2024 m. rugsėjo 11 d. nutarimu administracinio nusižengimo byloje Nr. 10-ANR_N-23992-2024 </w:t>
      </w:r>
      <w:bookmarkStart w:id="4" w:name="Buk_4"/>
      <w:r w:rsidR="00C83181" w:rsidRPr="0010149A">
        <w:rPr>
          <w:rFonts w:ascii="Times New Roman" w:hAnsi="Times New Roman" w:cs="Times New Roman"/>
          <w:sz w:val="24"/>
          <w:szCs w:val="24"/>
        </w:rPr>
        <w:t xml:space="preserve">L. S. </w:t>
      </w:r>
      <w:bookmarkEnd w:id="4"/>
      <w:r w:rsidR="003F795E">
        <w:rPr>
          <w:rFonts w:ascii="Times New Roman" w:hAnsi="Times New Roman" w:cs="Times New Roman"/>
          <w:sz w:val="24"/>
          <w:szCs w:val="24"/>
        </w:rPr>
        <w:t xml:space="preserve">pagal ANK 416 straipsnio 3 dalį ir ANK 424 straipsnio 3 dalį, </w:t>
      </w:r>
      <w:r w:rsidR="003F795E" w:rsidRPr="00A948EF">
        <w:rPr>
          <w:rFonts w:ascii="Times New Roman" w:hAnsi="Times New Roman" w:cs="Times New Roman"/>
          <w:sz w:val="24"/>
          <w:szCs w:val="24"/>
          <w:lang w:eastAsia="lt-LT"/>
        </w:rPr>
        <w:t>vadovaujantis ANK 38 straipsniu, paskirta galutinė administracinė nuobauda</w:t>
      </w:r>
      <w:r w:rsidR="003F795E">
        <w:rPr>
          <w:rFonts w:ascii="Times New Roman" w:hAnsi="Times New Roman" w:cs="Times New Roman"/>
          <w:sz w:val="24"/>
          <w:szCs w:val="24"/>
          <w:lang w:eastAsia="lt-LT"/>
        </w:rPr>
        <w:t xml:space="preserve"> – 340 Eur dydžio bauda ir administracinio poveikio priemonė – </w:t>
      </w:r>
      <w:r w:rsidR="003F795E" w:rsidRPr="00A948EF">
        <w:rPr>
          <w:rFonts w:ascii="Times New Roman" w:hAnsi="Times New Roman" w:cs="Times New Roman"/>
          <w:sz w:val="24"/>
          <w:szCs w:val="24"/>
        </w:rPr>
        <w:t>specialiosios teisės vairuoti transporto priemones atėmimas 7</w:t>
      </w:r>
      <w:r w:rsidR="003F795E">
        <w:rPr>
          <w:rFonts w:ascii="Times New Roman" w:hAnsi="Times New Roman" w:cs="Times New Roman"/>
          <w:sz w:val="24"/>
          <w:szCs w:val="24"/>
        </w:rPr>
        <w:t> </w:t>
      </w:r>
      <w:r w:rsidR="003F795E" w:rsidRPr="00A948EF">
        <w:rPr>
          <w:rFonts w:ascii="Times New Roman" w:hAnsi="Times New Roman" w:cs="Times New Roman"/>
          <w:sz w:val="24"/>
          <w:szCs w:val="24"/>
        </w:rPr>
        <w:t>mėnesiams.</w:t>
      </w:r>
      <w:r w:rsidR="003F795E" w:rsidRPr="003F795E">
        <w:rPr>
          <w:rFonts w:ascii="Times New Roman" w:hAnsi="Times New Roman" w:cs="Times New Roman"/>
          <w:sz w:val="24"/>
          <w:szCs w:val="24"/>
        </w:rPr>
        <w:t xml:space="preserve"> </w:t>
      </w:r>
      <w:bookmarkStart w:id="5" w:name="Buk_5"/>
      <w:r w:rsidR="00C83181" w:rsidRPr="0010149A">
        <w:rPr>
          <w:rFonts w:ascii="Times New Roman" w:hAnsi="Times New Roman" w:cs="Times New Roman"/>
          <w:sz w:val="24"/>
          <w:szCs w:val="24"/>
        </w:rPr>
        <w:t xml:space="preserve">L. S. </w:t>
      </w:r>
      <w:bookmarkEnd w:id="5"/>
      <w:r w:rsidR="003F795E">
        <w:rPr>
          <w:rFonts w:ascii="Times New Roman" w:hAnsi="Times New Roman" w:cs="Times New Roman"/>
          <w:sz w:val="24"/>
          <w:szCs w:val="24"/>
        </w:rPr>
        <w:t xml:space="preserve">pagal ANK 416 straipsnio 3 dalį ir ANK 424 straipsnio 3 dalį nubaustas už tai, kad </w:t>
      </w:r>
      <w:bookmarkStart w:id="6" w:name="_Hlk208308610"/>
      <w:r w:rsidRPr="003F795E">
        <w:rPr>
          <w:rFonts w:ascii="Times New Roman" w:hAnsi="Times New Roman" w:cs="Times New Roman"/>
          <w:sz w:val="24"/>
          <w:szCs w:val="24"/>
        </w:rPr>
        <w:t>2024 m. birželio</w:t>
      </w:r>
      <w:r w:rsidR="003F795E">
        <w:rPr>
          <w:rFonts w:ascii="Times New Roman" w:hAnsi="Times New Roman" w:cs="Times New Roman"/>
          <w:sz w:val="24"/>
          <w:szCs w:val="24"/>
        </w:rPr>
        <w:t> </w:t>
      </w:r>
      <w:r w:rsidRPr="003F795E">
        <w:rPr>
          <w:rFonts w:ascii="Times New Roman" w:hAnsi="Times New Roman" w:cs="Times New Roman"/>
          <w:sz w:val="24"/>
          <w:szCs w:val="24"/>
        </w:rPr>
        <w:t>26</w:t>
      </w:r>
      <w:r w:rsidR="003F795E">
        <w:rPr>
          <w:rFonts w:ascii="Times New Roman" w:hAnsi="Times New Roman" w:cs="Times New Roman"/>
          <w:sz w:val="24"/>
          <w:szCs w:val="24"/>
        </w:rPr>
        <w:t> </w:t>
      </w:r>
      <w:r w:rsidRPr="003F795E">
        <w:rPr>
          <w:rFonts w:ascii="Times New Roman" w:hAnsi="Times New Roman" w:cs="Times New Roman"/>
          <w:sz w:val="24"/>
          <w:szCs w:val="24"/>
        </w:rPr>
        <w:t>d. 10.27</w:t>
      </w:r>
      <w:r w:rsidR="003F795E">
        <w:rPr>
          <w:rFonts w:ascii="Times New Roman" w:hAnsi="Times New Roman" w:cs="Times New Roman"/>
          <w:sz w:val="24"/>
          <w:szCs w:val="24"/>
        </w:rPr>
        <w:t> </w:t>
      </w:r>
      <w:r w:rsidRPr="003F795E">
        <w:rPr>
          <w:rFonts w:ascii="Times New Roman" w:hAnsi="Times New Roman" w:cs="Times New Roman"/>
          <w:sz w:val="24"/>
          <w:szCs w:val="24"/>
        </w:rPr>
        <w:t>val. Vilniuje, Oslo</w:t>
      </w:r>
      <w:r w:rsidR="003F795E">
        <w:rPr>
          <w:rFonts w:ascii="Times New Roman" w:hAnsi="Times New Roman" w:cs="Times New Roman"/>
          <w:sz w:val="24"/>
          <w:szCs w:val="24"/>
        </w:rPr>
        <w:t> </w:t>
      </w:r>
      <w:r w:rsidRPr="003F795E">
        <w:rPr>
          <w:rFonts w:ascii="Times New Roman" w:hAnsi="Times New Roman" w:cs="Times New Roman"/>
          <w:sz w:val="24"/>
          <w:szCs w:val="24"/>
        </w:rPr>
        <w:t>g., ties Laisvės</w:t>
      </w:r>
      <w:r w:rsidR="003F795E">
        <w:rPr>
          <w:rFonts w:ascii="Times New Roman" w:hAnsi="Times New Roman" w:cs="Times New Roman"/>
          <w:sz w:val="24"/>
          <w:szCs w:val="24"/>
        </w:rPr>
        <w:t> </w:t>
      </w:r>
      <w:r w:rsidRPr="003F795E">
        <w:rPr>
          <w:rFonts w:ascii="Times New Roman" w:hAnsi="Times New Roman" w:cs="Times New Roman"/>
          <w:sz w:val="24"/>
          <w:szCs w:val="24"/>
        </w:rPr>
        <w:t>pr., vairavo transporto priemonę neturėdamas teisės vairuoti, kai tapęs nuolatiniu Lietuvos Respublikos gyventoju ir praėjus nustatytam 185</w:t>
      </w:r>
      <w:r w:rsidR="003F795E">
        <w:rPr>
          <w:rFonts w:ascii="Times New Roman" w:hAnsi="Times New Roman" w:cs="Times New Roman"/>
          <w:sz w:val="24"/>
          <w:szCs w:val="24"/>
        </w:rPr>
        <w:t> </w:t>
      </w:r>
      <w:r w:rsidRPr="003F795E">
        <w:rPr>
          <w:rFonts w:ascii="Times New Roman" w:hAnsi="Times New Roman" w:cs="Times New Roman"/>
          <w:sz w:val="24"/>
          <w:szCs w:val="24"/>
        </w:rPr>
        <w:t>dienų laikotarpiui neįgijo teisės vairuoti Lietuvos Respublikoje</w:t>
      </w:r>
      <w:bookmarkEnd w:id="6"/>
      <w:r w:rsidRPr="003F795E">
        <w:rPr>
          <w:rFonts w:ascii="Times New Roman" w:hAnsi="Times New Roman" w:cs="Times New Roman"/>
          <w:sz w:val="24"/>
          <w:szCs w:val="24"/>
        </w:rPr>
        <w:t xml:space="preserve"> ir nustatytą 60</w:t>
      </w:r>
      <w:r w:rsidR="003F795E">
        <w:rPr>
          <w:rFonts w:ascii="Times New Roman" w:hAnsi="Times New Roman" w:cs="Times New Roman"/>
          <w:sz w:val="24"/>
          <w:szCs w:val="24"/>
        </w:rPr>
        <w:t> </w:t>
      </w:r>
      <w:r w:rsidRPr="003F795E">
        <w:rPr>
          <w:rFonts w:ascii="Times New Roman" w:hAnsi="Times New Roman" w:cs="Times New Roman"/>
          <w:sz w:val="24"/>
          <w:szCs w:val="24"/>
        </w:rPr>
        <w:t>km/val. greitį viršijo 22</w:t>
      </w:r>
      <w:r w:rsidR="003F795E">
        <w:rPr>
          <w:rFonts w:ascii="Times New Roman" w:hAnsi="Times New Roman" w:cs="Times New Roman"/>
          <w:sz w:val="24"/>
          <w:szCs w:val="24"/>
        </w:rPr>
        <w:t> </w:t>
      </w:r>
      <w:r w:rsidRPr="003F795E">
        <w:rPr>
          <w:rFonts w:ascii="Times New Roman" w:hAnsi="Times New Roman" w:cs="Times New Roman"/>
          <w:sz w:val="24"/>
          <w:szCs w:val="24"/>
        </w:rPr>
        <w:t>km/val., važiavo 82</w:t>
      </w:r>
      <w:r w:rsidR="003F795E">
        <w:rPr>
          <w:rFonts w:ascii="Times New Roman" w:hAnsi="Times New Roman" w:cs="Times New Roman"/>
          <w:sz w:val="24"/>
          <w:szCs w:val="24"/>
        </w:rPr>
        <w:t> </w:t>
      </w:r>
      <w:r w:rsidRPr="003F795E">
        <w:rPr>
          <w:rFonts w:ascii="Times New Roman" w:hAnsi="Times New Roman" w:cs="Times New Roman"/>
          <w:sz w:val="24"/>
          <w:szCs w:val="24"/>
        </w:rPr>
        <w:t xml:space="preserve">km/val. greičiu (įvertinus paklaidą). Tokiais savo veiksmais </w:t>
      </w:r>
      <w:bookmarkStart w:id="7" w:name="Buk_6"/>
      <w:r w:rsidR="00C83181" w:rsidRPr="0010149A">
        <w:rPr>
          <w:rFonts w:ascii="Times New Roman" w:hAnsi="Times New Roman" w:cs="Times New Roman"/>
          <w:sz w:val="24"/>
          <w:szCs w:val="24"/>
        </w:rPr>
        <w:t xml:space="preserve">L. S. </w:t>
      </w:r>
      <w:bookmarkEnd w:id="7"/>
      <w:r w:rsidRPr="003F795E">
        <w:rPr>
          <w:rFonts w:ascii="Times New Roman" w:hAnsi="Times New Roman" w:cs="Times New Roman"/>
          <w:sz w:val="24"/>
          <w:szCs w:val="24"/>
        </w:rPr>
        <w:t>pažeidė Kelių eismo taisyklių, patvirtintų Lietuvos Respublikos Vyriausybės 2002</w:t>
      </w:r>
      <w:r w:rsidR="0041658C">
        <w:rPr>
          <w:rFonts w:ascii="Times New Roman" w:hAnsi="Times New Roman" w:cs="Times New Roman"/>
          <w:sz w:val="24"/>
          <w:szCs w:val="24"/>
        </w:rPr>
        <w:t> </w:t>
      </w:r>
      <w:r w:rsidRPr="003F795E">
        <w:rPr>
          <w:rFonts w:ascii="Times New Roman" w:hAnsi="Times New Roman" w:cs="Times New Roman"/>
          <w:sz w:val="24"/>
          <w:szCs w:val="24"/>
        </w:rPr>
        <w:t>m. gruodžio</w:t>
      </w:r>
      <w:r w:rsidR="0041658C">
        <w:rPr>
          <w:rFonts w:ascii="Times New Roman" w:hAnsi="Times New Roman" w:cs="Times New Roman"/>
          <w:sz w:val="24"/>
          <w:szCs w:val="24"/>
        </w:rPr>
        <w:t> </w:t>
      </w:r>
      <w:r w:rsidRPr="003F795E">
        <w:rPr>
          <w:rFonts w:ascii="Times New Roman" w:hAnsi="Times New Roman" w:cs="Times New Roman"/>
          <w:sz w:val="24"/>
          <w:szCs w:val="24"/>
        </w:rPr>
        <w:t>11 d. nutarimu Nr.</w:t>
      </w:r>
      <w:r w:rsidR="0041658C">
        <w:rPr>
          <w:rFonts w:ascii="Times New Roman" w:hAnsi="Times New Roman" w:cs="Times New Roman"/>
          <w:sz w:val="24"/>
          <w:szCs w:val="24"/>
        </w:rPr>
        <w:t> </w:t>
      </w:r>
      <w:r w:rsidRPr="003F795E">
        <w:rPr>
          <w:rFonts w:ascii="Times New Roman" w:hAnsi="Times New Roman" w:cs="Times New Roman"/>
          <w:sz w:val="24"/>
          <w:szCs w:val="24"/>
        </w:rPr>
        <w:t>1950</w:t>
      </w:r>
      <w:r w:rsidR="00565ABB">
        <w:rPr>
          <w:rFonts w:ascii="Times New Roman" w:hAnsi="Times New Roman" w:cs="Times New Roman"/>
          <w:sz w:val="24"/>
          <w:szCs w:val="24"/>
        </w:rPr>
        <w:t>,</w:t>
      </w:r>
      <w:r w:rsidR="00AC7F6F">
        <w:rPr>
          <w:rFonts w:ascii="Times New Roman" w:hAnsi="Times New Roman" w:cs="Times New Roman"/>
          <w:sz w:val="24"/>
          <w:szCs w:val="24"/>
        </w:rPr>
        <w:t xml:space="preserve"> (toliau – Kelių eismo taisyklės)</w:t>
      </w:r>
      <w:r w:rsidRPr="003F795E">
        <w:rPr>
          <w:rFonts w:ascii="Times New Roman" w:hAnsi="Times New Roman" w:cs="Times New Roman"/>
          <w:sz w:val="24"/>
          <w:szCs w:val="24"/>
        </w:rPr>
        <w:t xml:space="preserve"> 14, 127</w:t>
      </w:r>
      <w:r w:rsidR="0041658C">
        <w:rPr>
          <w:rFonts w:ascii="Times New Roman" w:hAnsi="Times New Roman" w:cs="Times New Roman"/>
          <w:sz w:val="24"/>
          <w:szCs w:val="24"/>
        </w:rPr>
        <w:t> </w:t>
      </w:r>
      <w:r w:rsidRPr="003F795E">
        <w:rPr>
          <w:rFonts w:ascii="Times New Roman" w:hAnsi="Times New Roman" w:cs="Times New Roman"/>
          <w:sz w:val="24"/>
          <w:szCs w:val="24"/>
        </w:rPr>
        <w:t>punktų reikalavimus</w:t>
      </w:r>
      <w:r w:rsidR="00C74C7F">
        <w:rPr>
          <w:rFonts w:ascii="Times New Roman" w:hAnsi="Times New Roman" w:cs="Times New Roman"/>
          <w:sz w:val="24"/>
          <w:szCs w:val="24"/>
        </w:rPr>
        <w:t>.</w:t>
      </w:r>
    </w:p>
    <w:p w14:paraId="643F88CA" w14:textId="22051591" w:rsidR="00C74C7F" w:rsidRDefault="00C74C7F" w:rsidP="003F795E">
      <w:pPr>
        <w:pStyle w:val="Sraopastraipa"/>
        <w:numPr>
          <w:ilvl w:val="0"/>
          <w:numId w:val="1"/>
        </w:numPr>
        <w:spacing w:after="120" w:line="240" w:lineRule="auto"/>
        <w:ind w:left="357" w:hanging="357"/>
        <w:contextualSpacing w:val="0"/>
        <w:jc w:val="both"/>
        <w:rPr>
          <w:rFonts w:ascii="Times New Roman" w:hAnsi="Times New Roman" w:cs="Times New Roman"/>
          <w:sz w:val="24"/>
          <w:szCs w:val="24"/>
          <w:lang w:eastAsia="lt-LT"/>
        </w:rPr>
      </w:pPr>
      <w:bookmarkStart w:id="8" w:name="_Hlk207111122"/>
      <w:r>
        <w:rPr>
          <w:rFonts w:ascii="Times New Roman" w:hAnsi="Times New Roman" w:cs="Times New Roman"/>
          <w:sz w:val="24"/>
          <w:szCs w:val="24"/>
        </w:rPr>
        <w:t xml:space="preserve">Vilniaus miesto apylinkės teismo 2024 m. lapkričio 22 d. nutartimi </w:t>
      </w:r>
      <w:bookmarkStart w:id="9" w:name="_Hlk207112728"/>
      <w:bookmarkEnd w:id="8"/>
      <w:r>
        <w:rPr>
          <w:rFonts w:ascii="Times New Roman" w:hAnsi="Times New Roman" w:cs="Times New Roman"/>
          <w:sz w:val="24"/>
          <w:szCs w:val="24"/>
        </w:rPr>
        <w:t xml:space="preserve">administracinėn atsakomybėn patraukto </w:t>
      </w:r>
      <w:bookmarkStart w:id="10" w:name="Buk_7"/>
      <w:bookmarkEnd w:id="9"/>
      <w:r w:rsidR="00C83181" w:rsidRPr="0010149A">
        <w:rPr>
          <w:rFonts w:ascii="Times New Roman" w:hAnsi="Times New Roman" w:cs="Times New Roman"/>
          <w:sz w:val="24"/>
          <w:szCs w:val="24"/>
        </w:rPr>
        <w:t xml:space="preserve">L. S. </w:t>
      </w:r>
      <w:bookmarkEnd w:id="10"/>
      <w:r>
        <w:rPr>
          <w:rFonts w:ascii="Times New Roman" w:hAnsi="Times New Roman" w:cs="Times New Roman"/>
          <w:sz w:val="24"/>
          <w:szCs w:val="24"/>
        </w:rPr>
        <w:t xml:space="preserve">skundas netenkintas ir Vilniaus apskrities VPK </w:t>
      </w:r>
      <w:r w:rsidRPr="00A948EF">
        <w:rPr>
          <w:rFonts w:ascii="Times New Roman" w:hAnsi="Times New Roman" w:cs="Times New Roman"/>
          <w:sz w:val="24"/>
          <w:szCs w:val="24"/>
        </w:rPr>
        <w:t>Administracinių nusižengimų bylų nagrinėjimo skyri</w:t>
      </w:r>
      <w:r>
        <w:rPr>
          <w:rFonts w:ascii="Times New Roman" w:hAnsi="Times New Roman" w:cs="Times New Roman"/>
          <w:sz w:val="24"/>
          <w:szCs w:val="24"/>
        </w:rPr>
        <w:t>a</w:t>
      </w:r>
      <w:r w:rsidRPr="00A948EF">
        <w:rPr>
          <w:rFonts w:ascii="Times New Roman" w:hAnsi="Times New Roman" w:cs="Times New Roman"/>
          <w:sz w:val="24"/>
          <w:szCs w:val="24"/>
        </w:rPr>
        <w:t>us 2024 m. rugsėjo 11 d. nutarim</w:t>
      </w:r>
      <w:r>
        <w:rPr>
          <w:rFonts w:ascii="Times New Roman" w:hAnsi="Times New Roman" w:cs="Times New Roman"/>
          <w:sz w:val="24"/>
          <w:szCs w:val="24"/>
        </w:rPr>
        <w:t>as paliktas nepakeistas.</w:t>
      </w:r>
    </w:p>
    <w:p w14:paraId="7CFE6DB0" w14:textId="7E23D656" w:rsidR="00C74C7F" w:rsidRPr="003F795E" w:rsidRDefault="00C74C7F" w:rsidP="003F795E">
      <w:pPr>
        <w:pStyle w:val="Sraopastraipa"/>
        <w:numPr>
          <w:ilvl w:val="0"/>
          <w:numId w:val="1"/>
        </w:numPr>
        <w:spacing w:after="120" w:line="240" w:lineRule="auto"/>
        <w:ind w:left="357" w:hanging="357"/>
        <w:contextualSpacing w:val="0"/>
        <w:jc w:val="both"/>
        <w:rPr>
          <w:rFonts w:ascii="Times New Roman" w:hAnsi="Times New Roman" w:cs="Times New Roman"/>
          <w:sz w:val="24"/>
          <w:szCs w:val="24"/>
          <w:lang w:eastAsia="lt-LT"/>
        </w:rPr>
      </w:pPr>
      <w:bookmarkStart w:id="11" w:name="_Hlk207111634"/>
      <w:r>
        <w:rPr>
          <w:rFonts w:ascii="Times New Roman" w:hAnsi="Times New Roman" w:cs="Times New Roman"/>
          <w:sz w:val="24"/>
          <w:szCs w:val="24"/>
        </w:rPr>
        <w:lastRenderedPageBreak/>
        <w:t xml:space="preserve">Vilniaus apygardos teismo 2025 m. sausio 7 d. nutartimi </w:t>
      </w:r>
      <w:bookmarkEnd w:id="11"/>
      <w:r>
        <w:rPr>
          <w:rFonts w:ascii="Times New Roman" w:hAnsi="Times New Roman" w:cs="Times New Roman"/>
          <w:sz w:val="24"/>
          <w:szCs w:val="24"/>
        </w:rPr>
        <w:t xml:space="preserve">Vilniaus miesto apylinkės teismo 2024 m. lapkričio 22 d. nutartis palikta nepakeista ir administracinėn atsakomybėn patraukto </w:t>
      </w:r>
      <w:bookmarkStart w:id="12" w:name="Buk_8"/>
      <w:r w:rsidR="00C83181" w:rsidRPr="0010149A">
        <w:rPr>
          <w:rFonts w:ascii="Times New Roman" w:hAnsi="Times New Roman" w:cs="Times New Roman"/>
          <w:sz w:val="24"/>
          <w:szCs w:val="24"/>
        </w:rPr>
        <w:t xml:space="preserve">L. S. </w:t>
      </w:r>
      <w:bookmarkEnd w:id="12"/>
      <w:r>
        <w:rPr>
          <w:rFonts w:ascii="Times New Roman" w:hAnsi="Times New Roman" w:cs="Times New Roman"/>
          <w:sz w:val="24"/>
          <w:szCs w:val="24"/>
        </w:rPr>
        <w:t>apeliacinis skundas netenkintas.</w:t>
      </w:r>
    </w:p>
    <w:p w14:paraId="44A4EEAA" w14:textId="3113FC31" w:rsidR="00A948EF" w:rsidRPr="00ED02A1" w:rsidRDefault="00A948EF" w:rsidP="00837431">
      <w:pPr>
        <w:pStyle w:val="Sraopastraipa"/>
        <w:numPr>
          <w:ilvl w:val="0"/>
          <w:numId w:val="1"/>
        </w:numPr>
        <w:spacing w:after="0" w:line="240" w:lineRule="auto"/>
        <w:ind w:left="357" w:hanging="357"/>
        <w:contextualSpacing w:val="0"/>
        <w:jc w:val="both"/>
        <w:rPr>
          <w:rFonts w:ascii="Times New Roman" w:hAnsi="Times New Roman" w:cs="Times New Roman"/>
          <w:sz w:val="24"/>
          <w:szCs w:val="24"/>
          <w:lang w:eastAsia="lt-LT"/>
        </w:rPr>
      </w:pPr>
      <w:bookmarkStart w:id="13" w:name="_Hlk149030978"/>
      <w:r w:rsidRPr="00C77ED8">
        <w:rPr>
          <w:rFonts w:ascii="Times New Roman" w:eastAsia="Times New Roman" w:hAnsi="Times New Roman" w:cs="Times New Roman"/>
          <w:kern w:val="0"/>
          <w:sz w:val="24"/>
          <w:szCs w:val="24"/>
          <w:lang w:eastAsia="lt-LT"/>
          <w14:ligatures w14:val="none"/>
        </w:rPr>
        <w:t>Lietuvos Aukščiausiojo Teismo Baudžiamųjų bylų skyriaus teisėjų atrankos kolegij</w:t>
      </w:r>
      <w:r>
        <w:rPr>
          <w:rFonts w:ascii="Times New Roman" w:eastAsia="Times New Roman" w:hAnsi="Times New Roman" w:cs="Times New Roman"/>
          <w:kern w:val="0"/>
          <w:sz w:val="24"/>
          <w:szCs w:val="24"/>
          <w:lang w:eastAsia="lt-LT"/>
          <w14:ligatures w14:val="none"/>
        </w:rPr>
        <w:t xml:space="preserve">os </w:t>
      </w:r>
      <w:r w:rsidRPr="00D83EC6">
        <w:rPr>
          <w:rFonts w:ascii="Times New Roman" w:eastAsia="Times New Roman" w:hAnsi="Times New Roman" w:cs="Times New Roman"/>
          <w:kern w:val="0"/>
          <w:sz w:val="24"/>
          <w:szCs w:val="24"/>
          <w:lang w:eastAsia="lt-LT"/>
          <w14:ligatures w14:val="none"/>
        </w:rPr>
        <w:t>202</w:t>
      </w:r>
      <w:r w:rsidR="00ED02A1">
        <w:rPr>
          <w:rFonts w:ascii="Times New Roman" w:eastAsia="Times New Roman" w:hAnsi="Times New Roman" w:cs="Times New Roman"/>
          <w:kern w:val="0"/>
          <w:sz w:val="24"/>
          <w:szCs w:val="24"/>
          <w:lang w:eastAsia="lt-LT"/>
          <w14:ligatures w14:val="none"/>
        </w:rPr>
        <w:t>5</w:t>
      </w:r>
      <w:r w:rsidRPr="00D83EC6">
        <w:rPr>
          <w:rFonts w:ascii="Times New Roman" w:eastAsia="Times New Roman" w:hAnsi="Times New Roman" w:cs="Times New Roman"/>
          <w:kern w:val="0"/>
          <w:sz w:val="24"/>
          <w:szCs w:val="24"/>
          <w:lang w:eastAsia="lt-LT"/>
          <w14:ligatures w14:val="none"/>
        </w:rPr>
        <w:t xml:space="preserve"> m. </w:t>
      </w:r>
      <w:r w:rsidR="00ED02A1">
        <w:rPr>
          <w:rFonts w:ascii="Times New Roman" w:eastAsia="Times New Roman" w:hAnsi="Times New Roman" w:cs="Times New Roman"/>
          <w:kern w:val="0"/>
          <w:sz w:val="24"/>
          <w:szCs w:val="24"/>
          <w:lang w:eastAsia="lt-LT"/>
          <w14:ligatures w14:val="none"/>
        </w:rPr>
        <w:t>vasario</w:t>
      </w:r>
      <w:r w:rsidRPr="00D83EC6">
        <w:rPr>
          <w:rFonts w:ascii="Times New Roman" w:eastAsia="Times New Roman" w:hAnsi="Times New Roman" w:cs="Times New Roman"/>
          <w:kern w:val="0"/>
          <w:sz w:val="24"/>
          <w:szCs w:val="24"/>
          <w:lang w:eastAsia="lt-LT"/>
          <w14:ligatures w14:val="none"/>
        </w:rPr>
        <w:t> </w:t>
      </w:r>
      <w:r w:rsidR="00ED02A1">
        <w:rPr>
          <w:rFonts w:ascii="Times New Roman" w:eastAsia="Times New Roman" w:hAnsi="Times New Roman" w:cs="Times New Roman"/>
          <w:kern w:val="0"/>
          <w:sz w:val="24"/>
          <w:szCs w:val="24"/>
          <w:lang w:eastAsia="lt-LT"/>
          <w14:ligatures w14:val="none"/>
        </w:rPr>
        <w:t>12</w:t>
      </w:r>
      <w:r w:rsidRPr="00D83EC6">
        <w:rPr>
          <w:rFonts w:ascii="Times New Roman" w:eastAsia="Times New Roman" w:hAnsi="Times New Roman" w:cs="Times New Roman"/>
          <w:kern w:val="0"/>
          <w:sz w:val="24"/>
          <w:szCs w:val="24"/>
          <w:lang w:eastAsia="lt-LT"/>
          <w14:ligatures w14:val="none"/>
        </w:rPr>
        <w:t> d.</w:t>
      </w:r>
      <w:r>
        <w:rPr>
          <w:rFonts w:ascii="Times New Roman" w:eastAsia="Times New Roman" w:hAnsi="Times New Roman" w:cs="Times New Roman"/>
          <w:kern w:val="0"/>
          <w:sz w:val="24"/>
          <w:szCs w:val="24"/>
          <w:lang w:eastAsia="lt-LT"/>
          <w14:ligatures w14:val="none"/>
        </w:rPr>
        <w:t xml:space="preserve"> nutartimi </w:t>
      </w:r>
      <w:r w:rsidRPr="00EF70F4">
        <w:rPr>
          <w:rFonts w:ascii="Times New Roman" w:eastAsia="Times New Roman" w:hAnsi="Times New Roman" w:cs="Times New Roman"/>
          <w:bCs/>
          <w:kern w:val="0"/>
          <w:sz w:val="24"/>
          <w:szCs w:val="24"/>
          <w:lang w:eastAsia="lt-LT"/>
          <w14:ligatures w14:val="none"/>
        </w:rPr>
        <w:t xml:space="preserve">administracinėn atsakomybėn patraukto </w:t>
      </w:r>
      <w:bookmarkStart w:id="14" w:name="Buk_9"/>
      <w:r w:rsidR="00C83181" w:rsidRPr="0010149A">
        <w:rPr>
          <w:rFonts w:ascii="Times New Roman" w:eastAsia="Times New Roman" w:hAnsi="Times New Roman" w:cs="Times New Roman"/>
          <w:bCs/>
          <w:kern w:val="0"/>
          <w:sz w:val="24"/>
          <w:szCs w:val="24"/>
          <w:lang w:eastAsia="lt-LT"/>
          <w14:ligatures w14:val="none"/>
        </w:rPr>
        <w:t xml:space="preserve">L. S. </w:t>
      </w:r>
      <w:bookmarkEnd w:id="14"/>
      <w:r w:rsidRPr="00EF70F4">
        <w:rPr>
          <w:rFonts w:ascii="Times New Roman" w:eastAsia="Times New Roman" w:hAnsi="Times New Roman" w:cs="Times New Roman"/>
          <w:bCs/>
          <w:kern w:val="0"/>
          <w:sz w:val="24"/>
          <w:szCs w:val="24"/>
          <w:lang w:eastAsia="lt-LT"/>
          <w14:ligatures w14:val="none"/>
        </w:rPr>
        <w:t xml:space="preserve">prašymas </w:t>
      </w:r>
      <w:r w:rsidRPr="00EF70F4">
        <w:rPr>
          <w:rFonts w:ascii="Times New Roman" w:eastAsia="Times New Roman" w:hAnsi="Times New Roman" w:cs="Times New Roman"/>
          <w:kern w:val="0"/>
          <w:sz w:val="24"/>
          <w:szCs w:val="24"/>
          <w:lang w:eastAsia="lt-LT"/>
          <w14:ligatures w14:val="none"/>
        </w:rPr>
        <w:t xml:space="preserve">atnaujinti administracinio nusižengimo bylą dėl </w:t>
      </w:r>
      <w:bookmarkStart w:id="15" w:name="_Hlk207111801"/>
      <w:r w:rsidR="00ED02A1">
        <w:rPr>
          <w:rFonts w:ascii="Times New Roman" w:hAnsi="Times New Roman" w:cs="Times New Roman"/>
          <w:sz w:val="24"/>
          <w:szCs w:val="24"/>
        </w:rPr>
        <w:t xml:space="preserve">Vilniaus apskrities VPK </w:t>
      </w:r>
      <w:r w:rsidR="00ED02A1" w:rsidRPr="00A948EF">
        <w:rPr>
          <w:rFonts w:ascii="Times New Roman" w:hAnsi="Times New Roman" w:cs="Times New Roman"/>
          <w:sz w:val="24"/>
          <w:szCs w:val="24"/>
        </w:rPr>
        <w:t>Administracinių nusižengimų bylų nagrinėjimo skyri</w:t>
      </w:r>
      <w:r w:rsidR="00ED02A1">
        <w:rPr>
          <w:rFonts w:ascii="Times New Roman" w:hAnsi="Times New Roman" w:cs="Times New Roman"/>
          <w:sz w:val="24"/>
          <w:szCs w:val="24"/>
        </w:rPr>
        <w:t>a</w:t>
      </w:r>
      <w:r w:rsidR="00ED02A1" w:rsidRPr="00A948EF">
        <w:rPr>
          <w:rFonts w:ascii="Times New Roman" w:hAnsi="Times New Roman" w:cs="Times New Roman"/>
          <w:sz w:val="24"/>
          <w:szCs w:val="24"/>
        </w:rPr>
        <w:t>us 2024 m. rugsėjo 11 d. nutarim</w:t>
      </w:r>
      <w:r w:rsidR="00ED02A1">
        <w:rPr>
          <w:rFonts w:ascii="Times New Roman" w:hAnsi="Times New Roman" w:cs="Times New Roman"/>
          <w:sz w:val="24"/>
          <w:szCs w:val="24"/>
        </w:rPr>
        <w:t>o</w:t>
      </w:r>
      <w:bookmarkEnd w:id="15"/>
      <w:r w:rsidR="00ED02A1">
        <w:rPr>
          <w:rFonts w:ascii="Times New Roman" w:hAnsi="Times New Roman" w:cs="Times New Roman"/>
          <w:sz w:val="24"/>
          <w:szCs w:val="24"/>
        </w:rPr>
        <w:t xml:space="preserve">, Vilniaus miesto apylinkės teismo 2024 m. lapkričio 22 d. nutarties ir Vilniaus apygardos teismo 2025 m. sausio 7 d. nutarties </w:t>
      </w:r>
      <w:r w:rsidRPr="00ED02A1">
        <w:rPr>
          <w:rFonts w:ascii="Times New Roman" w:eastAsia="Times New Roman" w:hAnsi="Times New Roman" w:cs="Times New Roman"/>
          <w:kern w:val="0"/>
          <w:sz w:val="24"/>
          <w:szCs w:val="24"/>
          <w:lang w:eastAsia="lt-LT"/>
          <w14:ligatures w14:val="none"/>
        </w:rPr>
        <w:t>priimtas ir administracinio nusižengimo byla atnaujinta.</w:t>
      </w:r>
    </w:p>
    <w:bookmarkEnd w:id="13"/>
    <w:p w14:paraId="0664C64E" w14:textId="77777777" w:rsidR="00A948EF" w:rsidRPr="00C77ED8" w:rsidRDefault="00A948EF" w:rsidP="00A948EF">
      <w:pPr>
        <w:spacing w:after="0" w:line="240" w:lineRule="auto"/>
        <w:rPr>
          <w:rFonts w:ascii="Times New Roman" w:eastAsia="Times New Roman" w:hAnsi="Times New Roman" w:cs="Times New Roman"/>
          <w:kern w:val="0"/>
          <w:sz w:val="24"/>
          <w:szCs w:val="24"/>
          <w:lang w:eastAsia="lt-LT"/>
          <w14:ligatures w14:val="none"/>
        </w:rPr>
      </w:pPr>
    </w:p>
    <w:p w14:paraId="631849F1" w14:textId="77777777" w:rsidR="00A948EF" w:rsidRPr="00C77ED8" w:rsidRDefault="00A948EF" w:rsidP="00A948EF">
      <w:pPr>
        <w:spacing w:after="0" w:line="240" w:lineRule="auto"/>
        <w:jc w:val="center"/>
        <w:rPr>
          <w:rFonts w:ascii="Times New Roman" w:eastAsia="Times New Roman" w:hAnsi="Times New Roman" w:cs="Times New Roman"/>
          <w:kern w:val="0"/>
          <w:sz w:val="24"/>
          <w:szCs w:val="24"/>
          <w:lang w:eastAsia="lt-LT"/>
          <w14:ligatures w14:val="none"/>
        </w:rPr>
      </w:pPr>
      <w:r w:rsidRPr="00C77ED8">
        <w:rPr>
          <w:rFonts w:ascii="Times New Roman" w:eastAsia="Times New Roman" w:hAnsi="Times New Roman" w:cs="Times New Roman"/>
          <w:kern w:val="0"/>
          <w:sz w:val="24"/>
          <w:szCs w:val="24"/>
          <w:lang w:eastAsia="lt-LT"/>
          <w14:ligatures w14:val="none"/>
        </w:rPr>
        <w:t>II. Prašymo atnaujinti administracinio nusižengimo bylą ir atsiliepimo į jį argumentai</w:t>
      </w:r>
    </w:p>
    <w:p w14:paraId="35D997D1" w14:textId="77777777" w:rsidR="00A948EF" w:rsidRPr="00C77ED8" w:rsidRDefault="00A948EF" w:rsidP="00A948EF">
      <w:pPr>
        <w:spacing w:after="0" w:line="240" w:lineRule="auto"/>
        <w:rPr>
          <w:rFonts w:ascii="Times New Roman" w:eastAsia="Times New Roman" w:hAnsi="Times New Roman" w:cs="Times New Roman"/>
          <w:kern w:val="0"/>
          <w:sz w:val="24"/>
          <w:szCs w:val="24"/>
          <w:lang w:eastAsia="lt-LT"/>
          <w14:ligatures w14:val="none"/>
        </w:rPr>
      </w:pPr>
    </w:p>
    <w:p w14:paraId="04E7ECA0" w14:textId="02D9567E" w:rsidR="00DD4E11" w:rsidRPr="00DD4E11" w:rsidRDefault="00A948EF" w:rsidP="00DD4E11">
      <w:pPr>
        <w:pStyle w:val="Sraopastraipa"/>
        <w:numPr>
          <w:ilvl w:val="0"/>
          <w:numId w:val="1"/>
        </w:numPr>
        <w:spacing w:after="120" w:line="240" w:lineRule="auto"/>
        <w:ind w:left="357" w:hanging="357"/>
        <w:contextualSpacing w:val="0"/>
        <w:jc w:val="both"/>
      </w:pPr>
      <w:r w:rsidRPr="00C77ED8">
        <w:rPr>
          <w:rFonts w:ascii="Times New Roman" w:eastAsia="Times New Roman" w:hAnsi="Times New Roman" w:cs="Times New Roman"/>
          <w:kern w:val="0"/>
          <w:sz w:val="24"/>
          <w:szCs w:val="24"/>
          <w:lang w:eastAsia="lt-LT"/>
          <w14:ligatures w14:val="none"/>
        </w:rPr>
        <w:t>Pareiškėja</w:t>
      </w:r>
      <w:r w:rsidR="00DD4E11">
        <w:rPr>
          <w:rFonts w:ascii="Times New Roman" w:eastAsia="Times New Roman" w:hAnsi="Times New Roman" w:cs="Times New Roman"/>
          <w:kern w:val="0"/>
          <w:sz w:val="24"/>
          <w:szCs w:val="24"/>
          <w:lang w:eastAsia="lt-LT"/>
          <w14:ligatures w14:val="none"/>
        </w:rPr>
        <w:t>s</w:t>
      </w:r>
      <w:r w:rsidRPr="00C77ED8">
        <w:rPr>
          <w:rFonts w:ascii="Times New Roman" w:eastAsia="Times New Roman" w:hAnsi="Times New Roman" w:cs="Times New Roman"/>
          <w:kern w:val="0"/>
          <w:sz w:val="24"/>
          <w:szCs w:val="24"/>
          <w:lang w:eastAsia="lt-LT"/>
          <w14:ligatures w14:val="none"/>
        </w:rPr>
        <w:t xml:space="preserve"> </w:t>
      </w:r>
      <w:r w:rsidRPr="00C77ED8">
        <w:rPr>
          <w:rFonts w:ascii="Times New Roman" w:eastAsia="SimSun" w:hAnsi="Times New Roman" w:cs="Times New Roman"/>
          <w:kern w:val="0"/>
          <w:sz w:val="24"/>
          <w:szCs w:val="24"/>
          <w:lang w:eastAsia="lt-LT"/>
          <w14:ligatures w14:val="none"/>
        </w:rPr>
        <w:t xml:space="preserve">prašo panaikinti </w:t>
      </w:r>
      <w:r w:rsidR="00ED02A1">
        <w:rPr>
          <w:rFonts w:ascii="Times New Roman" w:hAnsi="Times New Roman" w:cs="Times New Roman"/>
          <w:sz w:val="24"/>
          <w:szCs w:val="24"/>
        </w:rPr>
        <w:t xml:space="preserve">Vilniaus apskrities VPK </w:t>
      </w:r>
      <w:r w:rsidR="00ED02A1" w:rsidRPr="00A948EF">
        <w:rPr>
          <w:rFonts w:ascii="Times New Roman" w:hAnsi="Times New Roman" w:cs="Times New Roman"/>
          <w:sz w:val="24"/>
          <w:szCs w:val="24"/>
        </w:rPr>
        <w:t>Administracinių nusižengimų bylų nagrinėjimo skyri</w:t>
      </w:r>
      <w:r w:rsidR="00ED02A1">
        <w:rPr>
          <w:rFonts w:ascii="Times New Roman" w:hAnsi="Times New Roman" w:cs="Times New Roman"/>
          <w:sz w:val="24"/>
          <w:szCs w:val="24"/>
        </w:rPr>
        <w:t>a</w:t>
      </w:r>
      <w:r w:rsidR="00ED02A1" w:rsidRPr="00A948EF">
        <w:rPr>
          <w:rFonts w:ascii="Times New Roman" w:hAnsi="Times New Roman" w:cs="Times New Roman"/>
          <w:sz w:val="24"/>
          <w:szCs w:val="24"/>
        </w:rPr>
        <w:t>us 2024 m. rugsėjo 11 d. nutarim</w:t>
      </w:r>
      <w:r w:rsidR="00ED02A1">
        <w:rPr>
          <w:rFonts w:ascii="Times New Roman" w:hAnsi="Times New Roman" w:cs="Times New Roman"/>
          <w:sz w:val="24"/>
          <w:szCs w:val="24"/>
        </w:rPr>
        <w:t xml:space="preserve">o dalį, kuria jis nubaustas pagal </w:t>
      </w:r>
      <w:bookmarkStart w:id="16" w:name="_Hlk208307950"/>
      <w:r w:rsidR="00ED02A1">
        <w:rPr>
          <w:rFonts w:ascii="Times New Roman" w:hAnsi="Times New Roman" w:cs="Times New Roman"/>
          <w:sz w:val="24"/>
          <w:szCs w:val="24"/>
        </w:rPr>
        <w:t>ANK 424 straipsnio 3 dalį</w:t>
      </w:r>
      <w:bookmarkEnd w:id="16"/>
      <w:r w:rsidR="00ED02A1">
        <w:rPr>
          <w:rFonts w:ascii="Times New Roman" w:hAnsi="Times New Roman" w:cs="Times New Roman"/>
          <w:sz w:val="24"/>
          <w:szCs w:val="24"/>
        </w:rPr>
        <w:t>, ir dėl šio nusižengimo jam administracin</w:t>
      </w:r>
      <w:r w:rsidR="0098571B">
        <w:rPr>
          <w:rFonts w:ascii="Times New Roman" w:hAnsi="Times New Roman" w:cs="Times New Roman"/>
          <w:sz w:val="24"/>
          <w:szCs w:val="24"/>
        </w:rPr>
        <w:t>io nusižengimo</w:t>
      </w:r>
      <w:r w:rsidR="00ED02A1">
        <w:rPr>
          <w:rFonts w:ascii="Times New Roman" w:hAnsi="Times New Roman" w:cs="Times New Roman"/>
          <w:sz w:val="24"/>
          <w:szCs w:val="24"/>
        </w:rPr>
        <w:t xml:space="preserve"> teiseną nutraukti</w:t>
      </w:r>
      <w:r w:rsidR="00F75951">
        <w:rPr>
          <w:rFonts w:ascii="Times New Roman" w:hAnsi="Times New Roman" w:cs="Times New Roman"/>
          <w:sz w:val="24"/>
          <w:szCs w:val="24"/>
        </w:rPr>
        <w:t>, nesant jo veiksmuose administracinio nusižengimo sudėties požymių.</w:t>
      </w:r>
      <w:r w:rsidR="00DD4E11">
        <w:rPr>
          <w:rFonts w:ascii="Times New Roman" w:hAnsi="Times New Roman" w:cs="Times New Roman"/>
          <w:sz w:val="24"/>
          <w:szCs w:val="24"/>
        </w:rPr>
        <w:t xml:space="preserve"> Pareiškėjas prašyme nurodo:</w:t>
      </w:r>
    </w:p>
    <w:p w14:paraId="3155D2F4" w14:textId="653BB3FF" w:rsidR="00DD4E11" w:rsidRDefault="00DD4E11" w:rsidP="00DD4E11">
      <w:pPr>
        <w:pStyle w:val="Sraopastraipa"/>
        <w:numPr>
          <w:ilvl w:val="1"/>
          <w:numId w:val="1"/>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Institucija, taip pat bylą nagrinėję žemesnės instancijos teismai, priimdami nagrinėjamoje byloje procesinius sprendimus, padarė esminį materialiosios ar proceso teisės pažeidimą, pažeidė Lietuvos Respublikos teismų įstatymo 33 straipsnio 4 dalį, tai galėjo turėti įtakos neteisingiems sprendimams priimti.</w:t>
      </w:r>
    </w:p>
    <w:p w14:paraId="2BEBEFA2" w14:textId="0A308446" w:rsidR="00DD4E11" w:rsidRDefault="00DD4E11" w:rsidP="00DD4E11">
      <w:pPr>
        <w:pStyle w:val="Sraopastraipa"/>
        <w:numPr>
          <w:ilvl w:val="1"/>
          <w:numId w:val="1"/>
        </w:numPr>
        <w:spacing w:after="120" w:line="240" w:lineRule="auto"/>
        <w:contextualSpacing w:val="0"/>
        <w:jc w:val="both"/>
        <w:rPr>
          <w:rFonts w:ascii="Times New Roman" w:hAnsi="Times New Roman" w:cs="Times New Roman"/>
          <w:sz w:val="24"/>
          <w:szCs w:val="24"/>
        </w:rPr>
      </w:pPr>
      <w:r w:rsidRPr="00DD4E11">
        <w:rPr>
          <w:rFonts w:ascii="Times New Roman" w:hAnsi="Times New Roman" w:cs="Times New Roman"/>
          <w:sz w:val="24"/>
          <w:szCs w:val="24"/>
          <w:lang w:eastAsia="lt-LT" w:bidi="lt-LT"/>
        </w:rPr>
        <w:t>ANK 424 straipsnio 3 dalyje įtvirtinto administracinio nusižengimo subjekt</w:t>
      </w:r>
      <w:r w:rsidR="00DB5083">
        <w:rPr>
          <w:rFonts w:ascii="Times New Roman" w:hAnsi="Times New Roman" w:cs="Times New Roman"/>
          <w:sz w:val="24"/>
          <w:szCs w:val="24"/>
          <w:lang w:eastAsia="lt-LT" w:bidi="lt-LT"/>
        </w:rPr>
        <w:t>ai</w:t>
      </w:r>
      <w:r w:rsidRPr="00DD4E11">
        <w:rPr>
          <w:rFonts w:ascii="Times New Roman" w:hAnsi="Times New Roman" w:cs="Times New Roman"/>
          <w:sz w:val="24"/>
          <w:szCs w:val="24"/>
          <w:lang w:eastAsia="lt-LT" w:bidi="lt-LT"/>
        </w:rPr>
        <w:t xml:space="preserve"> gali būti asmenys, kurie neturi teisės vairuoti transporto </w:t>
      </w:r>
      <w:r w:rsidR="00742AAF" w:rsidRPr="00DD4E11">
        <w:rPr>
          <w:rFonts w:ascii="Times New Roman" w:hAnsi="Times New Roman" w:cs="Times New Roman"/>
          <w:sz w:val="24"/>
          <w:szCs w:val="24"/>
          <w:lang w:eastAsia="lt-LT" w:bidi="lt-LT"/>
        </w:rPr>
        <w:t>priemon</w:t>
      </w:r>
      <w:r w:rsidR="00742AAF">
        <w:rPr>
          <w:rFonts w:ascii="Times New Roman" w:hAnsi="Times New Roman" w:cs="Times New Roman"/>
          <w:sz w:val="24"/>
          <w:szCs w:val="24"/>
          <w:lang w:eastAsia="lt-LT" w:bidi="lt-LT"/>
        </w:rPr>
        <w:t>es</w:t>
      </w:r>
      <w:r w:rsidRPr="00DD4E11">
        <w:rPr>
          <w:rFonts w:ascii="Times New Roman" w:hAnsi="Times New Roman" w:cs="Times New Roman"/>
          <w:sz w:val="24"/>
          <w:szCs w:val="24"/>
          <w:lang w:eastAsia="lt-LT" w:bidi="lt-LT"/>
        </w:rPr>
        <w:t xml:space="preserve">; neturi teisės vairuoti būtent šios rūšies transporto </w:t>
      </w:r>
      <w:r w:rsidR="00742AAF" w:rsidRPr="00DD4E11">
        <w:rPr>
          <w:rFonts w:ascii="Times New Roman" w:hAnsi="Times New Roman" w:cs="Times New Roman"/>
          <w:sz w:val="24"/>
          <w:szCs w:val="24"/>
          <w:lang w:eastAsia="lt-LT" w:bidi="lt-LT"/>
        </w:rPr>
        <w:t>priemon</w:t>
      </w:r>
      <w:r w:rsidR="00742AAF">
        <w:rPr>
          <w:rFonts w:ascii="Times New Roman" w:hAnsi="Times New Roman" w:cs="Times New Roman"/>
          <w:sz w:val="24"/>
          <w:szCs w:val="24"/>
          <w:lang w:eastAsia="lt-LT" w:bidi="lt-LT"/>
        </w:rPr>
        <w:t>es</w:t>
      </w:r>
      <w:r w:rsidR="00742AAF" w:rsidRPr="00DD4E11">
        <w:rPr>
          <w:rFonts w:ascii="Times New Roman" w:hAnsi="Times New Roman" w:cs="Times New Roman"/>
          <w:sz w:val="24"/>
          <w:szCs w:val="24"/>
          <w:lang w:eastAsia="lt-LT" w:bidi="lt-LT"/>
        </w:rPr>
        <w:t xml:space="preserve"> </w:t>
      </w:r>
      <w:r w:rsidRPr="00DD4E11">
        <w:rPr>
          <w:rFonts w:ascii="Times New Roman" w:hAnsi="Times New Roman" w:cs="Times New Roman"/>
          <w:sz w:val="24"/>
          <w:szCs w:val="24"/>
          <w:lang w:eastAsia="lt-LT" w:bidi="lt-LT"/>
        </w:rPr>
        <w:t>arba vairuojančiam asmeniui sustabdyta teisė vairuoti transporto priemones.</w:t>
      </w:r>
    </w:p>
    <w:p w14:paraId="674833FB" w14:textId="5489AAF4" w:rsidR="00DD4E11" w:rsidRDefault="00DD4E11" w:rsidP="00DD4E11">
      <w:pPr>
        <w:pStyle w:val="Sraopastraipa"/>
        <w:numPr>
          <w:ilvl w:val="1"/>
          <w:numId w:val="1"/>
        </w:numPr>
        <w:spacing w:after="120" w:line="240" w:lineRule="auto"/>
        <w:contextualSpacing w:val="0"/>
        <w:jc w:val="both"/>
        <w:rPr>
          <w:rFonts w:ascii="Times New Roman" w:hAnsi="Times New Roman" w:cs="Times New Roman"/>
          <w:sz w:val="24"/>
          <w:szCs w:val="24"/>
        </w:rPr>
      </w:pPr>
      <w:r w:rsidRPr="00DD4E11">
        <w:rPr>
          <w:rFonts w:ascii="Times New Roman" w:hAnsi="Times New Roman" w:cs="Times New Roman"/>
          <w:sz w:val="24"/>
          <w:szCs w:val="24"/>
          <w:lang w:eastAsia="lt-LT" w:bidi="lt-LT"/>
        </w:rPr>
        <w:t xml:space="preserve">Jis 2024 m. birželio 26 d. 10.27 val. (administracinio nusižengimo fiksavimo dieną) turėjo Jungtinėse Amerikos Valstijose (toliau – JAV) išduotą vairuotojo pažymėjimą, kuris galiojo iki 2024 m. rugpjūčio 30 d., taip pat turėjo šio galiojančio vairuotojo pažymėjimo pagrindu išduotą </w:t>
      </w:r>
      <w:r w:rsidR="00742AAF">
        <w:rPr>
          <w:rFonts w:ascii="Times New Roman" w:hAnsi="Times New Roman" w:cs="Times New Roman"/>
          <w:sz w:val="24"/>
          <w:szCs w:val="24"/>
          <w:lang w:eastAsia="lt-LT" w:bidi="lt-LT"/>
        </w:rPr>
        <w:t>t</w:t>
      </w:r>
      <w:r w:rsidRPr="00DD4E11">
        <w:rPr>
          <w:rFonts w:ascii="Times New Roman" w:hAnsi="Times New Roman" w:cs="Times New Roman"/>
          <w:sz w:val="24"/>
          <w:szCs w:val="24"/>
          <w:lang w:eastAsia="lt-LT" w:bidi="lt-LT"/>
        </w:rPr>
        <w:t xml:space="preserve">arptautinį vairuotojo pažymėjimą, kuris galiojo vienerius metus nuo 2024 m. gegužės 1 d. (išimtis – pažymėjimas negaliojo vairuojant JAV). Taigi, jis ANK 424 straipsnio 3 dalies prasme turėjo teisę vairuoti transporto priemones. Tuo tarpu tiek Institucija, tiek žemesnės instancijos teismai, neturėdami tam teisėto pagrindo, taikydami jam </w:t>
      </w:r>
      <w:bookmarkStart w:id="17" w:name="_Hlk207093083"/>
      <w:r w:rsidRPr="00DD4E11">
        <w:rPr>
          <w:rFonts w:ascii="Times New Roman" w:hAnsi="Times New Roman" w:cs="Times New Roman"/>
          <w:sz w:val="24"/>
          <w:szCs w:val="24"/>
          <w:lang w:eastAsia="lt-LT" w:bidi="lt-LT"/>
        </w:rPr>
        <w:t>ANK 424 straipsnio 3 </w:t>
      </w:r>
      <w:bookmarkEnd w:id="17"/>
      <w:r w:rsidRPr="00DD4E11">
        <w:rPr>
          <w:rFonts w:ascii="Times New Roman" w:hAnsi="Times New Roman" w:cs="Times New Roman"/>
          <w:sz w:val="24"/>
          <w:szCs w:val="24"/>
          <w:lang w:eastAsia="lt-LT" w:bidi="lt-LT"/>
        </w:rPr>
        <w:t xml:space="preserve">dalį, šios normos turinį aiškino </w:t>
      </w:r>
      <w:r w:rsidR="00742AAF">
        <w:rPr>
          <w:rFonts w:ascii="Times New Roman" w:hAnsi="Times New Roman" w:cs="Times New Roman"/>
          <w:sz w:val="24"/>
          <w:szCs w:val="24"/>
          <w:lang w:eastAsia="lt-LT" w:bidi="lt-LT"/>
        </w:rPr>
        <w:t xml:space="preserve">pernelyg </w:t>
      </w:r>
      <w:r w:rsidR="00742AAF" w:rsidRPr="00DD4E11">
        <w:rPr>
          <w:rFonts w:ascii="Times New Roman" w:hAnsi="Times New Roman" w:cs="Times New Roman"/>
          <w:sz w:val="24"/>
          <w:szCs w:val="24"/>
          <w:lang w:eastAsia="lt-LT" w:bidi="lt-LT"/>
        </w:rPr>
        <w:t>pl</w:t>
      </w:r>
      <w:r w:rsidR="00742AAF">
        <w:rPr>
          <w:rFonts w:ascii="Times New Roman" w:hAnsi="Times New Roman" w:cs="Times New Roman"/>
          <w:sz w:val="24"/>
          <w:szCs w:val="24"/>
          <w:lang w:eastAsia="lt-LT" w:bidi="lt-LT"/>
        </w:rPr>
        <w:t>ačiai</w:t>
      </w:r>
      <w:r w:rsidRPr="00DD4E11">
        <w:rPr>
          <w:rFonts w:ascii="Times New Roman" w:hAnsi="Times New Roman" w:cs="Times New Roman"/>
          <w:sz w:val="24"/>
          <w:szCs w:val="24"/>
          <w:lang w:eastAsia="lt-LT" w:bidi="lt-LT"/>
        </w:rPr>
        <w:t>, t. y. šią teisės normą vertino kaip blanketinę – nukreipiančią į kitus teisės aktus.</w:t>
      </w:r>
    </w:p>
    <w:p w14:paraId="586F9999" w14:textId="40703EFD" w:rsidR="00DD4E11" w:rsidRDefault="00DD4E11" w:rsidP="00DD4E11">
      <w:pPr>
        <w:pStyle w:val="Sraopastraipa"/>
        <w:numPr>
          <w:ilvl w:val="1"/>
          <w:numId w:val="1"/>
        </w:numPr>
        <w:spacing w:after="120" w:line="240" w:lineRule="auto"/>
        <w:contextualSpacing w:val="0"/>
        <w:jc w:val="both"/>
        <w:rPr>
          <w:rFonts w:ascii="Times New Roman" w:hAnsi="Times New Roman" w:cs="Times New Roman"/>
          <w:sz w:val="24"/>
          <w:szCs w:val="24"/>
        </w:rPr>
      </w:pPr>
      <w:r w:rsidRPr="00DD4E11">
        <w:rPr>
          <w:rFonts w:ascii="Times New Roman" w:hAnsi="Times New Roman" w:cs="Times New Roman"/>
          <w:sz w:val="24"/>
          <w:szCs w:val="24"/>
          <w:lang w:eastAsia="lt-LT" w:bidi="lt-LT"/>
        </w:rPr>
        <w:t>Praėjus nustatytam 185 dienų laikotarpiui nuo tapimo nuolatiniu Lietuvos Respublikos gyventoju ir nepasikeitus savo turimo vairuotojo pažymėjimo į išduotą Lietuvos Respublikoje, laikytina, kad jo turėtas JAV išduotas vairuotojo pažymėjimas negaliojo Lietuvos Respublikoje, o jo padarytas nusižengimas atitiko ANK 424 straipsnio 1 dalyje nustatyto nusižengimo sudėtį (</w:t>
      </w:r>
      <w:r w:rsidR="00742AAF">
        <w:rPr>
          <w:rFonts w:ascii="Times New Roman" w:hAnsi="Times New Roman" w:cs="Times New Roman"/>
          <w:sz w:val="24"/>
          <w:szCs w:val="24"/>
          <w:lang w:eastAsia="lt-LT" w:bidi="lt-LT"/>
        </w:rPr>
        <w:t>t</w:t>
      </w:r>
      <w:r w:rsidRPr="00DD4E11">
        <w:rPr>
          <w:rFonts w:ascii="Times New Roman" w:hAnsi="Times New Roman" w:cs="Times New Roman"/>
          <w:sz w:val="24"/>
          <w:szCs w:val="24"/>
          <w:lang w:eastAsia="lt-LT" w:bidi="lt-LT"/>
        </w:rPr>
        <w:t>ransporto priemonės vairavimas pasibaigus vairuotojo pažymėjimo galiojimo laikui).</w:t>
      </w:r>
    </w:p>
    <w:p w14:paraId="3FF4A013" w14:textId="3B737371" w:rsidR="00DD4E11" w:rsidRDefault="00DD4E11" w:rsidP="00DD4E11">
      <w:pPr>
        <w:pStyle w:val="Sraopastraipa"/>
        <w:numPr>
          <w:ilvl w:val="1"/>
          <w:numId w:val="1"/>
        </w:numPr>
        <w:spacing w:after="120" w:line="240" w:lineRule="auto"/>
        <w:contextualSpacing w:val="0"/>
        <w:jc w:val="both"/>
        <w:rPr>
          <w:rFonts w:ascii="Times New Roman" w:hAnsi="Times New Roman" w:cs="Times New Roman"/>
          <w:sz w:val="24"/>
          <w:szCs w:val="24"/>
        </w:rPr>
      </w:pPr>
      <w:r w:rsidRPr="00DD4E11">
        <w:rPr>
          <w:rFonts w:ascii="Times New Roman" w:hAnsi="Times New Roman" w:cs="Times New Roman"/>
          <w:sz w:val="24"/>
          <w:szCs w:val="24"/>
          <w:lang w:eastAsia="lt-LT" w:bidi="lt-LT"/>
        </w:rPr>
        <w:t xml:space="preserve">Apygardos teismas, priimdamas skundžiamą nutartį, vadovavosi </w:t>
      </w:r>
      <w:bookmarkStart w:id="18" w:name="_Hlk211408488"/>
      <w:r w:rsidRPr="00DD4E11">
        <w:rPr>
          <w:rFonts w:ascii="Times New Roman" w:hAnsi="Times New Roman" w:cs="Times New Roman"/>
          <w:sz w:val="24"/>
          <w:szCs w:val="24"/>
          <w:lang w:eastAsia="lt-LT" w:bidi="lt-LT"/>
        </w:rPr>
        <w:t xml:space="preserve">Lietuvos Aukščiausiojo Teismo administracinio nusižengimo byloje Nr. 2AT-26-697/2024 pateiktais išaiškinimais, tačiau nagrinėjamoje byloje ir paminėtoje kitoje byloje susiklosčiusios situacijos nėra analogiškos. Administracinio nusižengimo </w:t>
      </w:r>
      <w:bookmarkStart w:id="19" w:name="_Hlk207094295"/>
      <w:r w:rsidRPr="00DD4E11">
        <w:rPr>
          <w:rFonts w:ascii="Times New Roman" w:hAnsi="Times New Roman" w:cs="Times New Roman"/>
          <w:sz w:val="24"/>
          <w:szCs w:val="24"/>
          <w:lang w:eastAsia="lt-LT" w:bidi="lt-LT"/>
        </w:rPr>
        <w:t xml:space="preserve">byloje Nr. 2AT-26-697/2024 </w:t>
      </w:r>
      <w:bookmarkEnd w:id="19"/>
      <w:r w:rsidRPr="00DD4E11">
        <w:rPr>
          <w:rFonts w:ascii="Times New Roman" w:hAnsi="Times New Roman" w:cs="Times New Roman"/>
          <w:sz w:val="24"/>
          <w:szCs w:val="24"/>
          <w:lang w:eastAsia="lt-LT" w:bidi="lt-LT"/>
        </w:rPr>
        <w:t>pažeidėjo turėto vairuotojo pažymėjimo galiojimas buvo pasibaigęs ir jo išdavimo šalyje. Be to, paminėtoje byloje yra užfiksuota esminė aplinkybė – pažeidėjas jam inkriminuotus veiksmus atliko būdamas teismo nutartimi įspėtas apie tai, kad Baltarusijos Respublikos išduotą vairuotojo pažymėjimą pagal teisės aktų reikalavimus jis privalo pasikeisti į išduotą</w:t>
      </w:r>
      <w:r w:rsidRPr="00DD4E11">
        <w:rPr>
          <w:rFonts w:ascii="Times New Roman" w:hAnsi="Times New Roman" w:cs="Times New Roman"/>
          <w:sz w:val="24"/>
          <w:szCs w:val="24"/>
        </w:rPr>
        <w:t xml:space="preserve"> Lietuvos Respublikos, </w:t>
      </w:r>
      <w:r w:rsidRPr="00DD4E11">
        <w:rPr>
          <w:rFonts w:ascii="Times New Roman" w:hAnsi="Times New Roman" w:cs="Times New Roman"/>
          <w:sz w:val="24"/>
          <w:szCs w:val="24"/>
          <w:lang w:eastAsia="lt-LT" w:bidi="lt-LT"/>
        </w:rPr>
        <w:t xml:space="preserve">jeigu ketina vairuoti motorines transporto priemones Lietuvos Respublikoje. </w:t>
      </w:r>
      <w:r w:rsidRPr="00DD4E11">
        <w:rPr>
          <w:rFonts w:ascii="Times New Roman" w:hAnsi="Times New Roman" w:cs="Times New Roman"/>
          <w:sz w:val="24"/>
          <w:szCs w:val="24"/>
          <w:lang w:eastAsia="lt-LT" w:bidi="lt-LT"/>
        </w:rPr>
        <w:lastRenderedPageBreak/>
        <w:t xml:space="preserve">Taigi, apygardos teismas, nagrinėjamoje byloje vadovaudamasis byloje Nr. 2AT-26-697/2024 pateiktais išaiškinimais, pažeidė </w:t>
      </w:r>
      <w:r w:rsidR="00D30189">
        <w:rPr>
          <w:rFonts w:ascii="Times New Roman" w:hAnsi="Times New Roman" w:cs="Times New Roman"/>
          <w:sz w:val="24"/>
          <w:szCs w:val="24"/>
          <w:lang w:eastAsia="lt-LT" w:bidi="lt-LT"/>
        </w:rPr>
        <w:t>T</w:t>
      </w:r>
      <w:r w:rsidRPr="00DD4E11">
        <w:rPr>
          <w:rFonts w:ascii="Times New Roman" w:hAnsi="Times New Roman" w:cs="Times New Roman"/>
          <w:sz w:val="24"/>
          <w:szCs w:val="24"/>
          <w:lang w:eastAsia="lt-LT" w:bidi="lt-LT"/>
        </w:rPr>
        <w:t>eismų įstatymo 33 straipsnio 4 dalį.</w:t>
      </w:r>
    </w:p>
    <w:bookmarkEnd w:id="18"/>
    <w:p w14:paraId="22701362" w14:textId="2CD5F771" w:rsidR="00DD4E11" w:rsidRDefault="00DD4E11" w:rsidP="00DD4E11">
      <w:pPr>
        <w:pStyle w:val="Sraopastraipa"/>
        <w:numPr>
          <w:ilvl w:val="1"/>
          <w:numId w:val="1"/>
        </w:numPr>
        <w:spacing w:after="120" w:line="240" w:lineRule="auto"/>
        <w:contextualSpacing w:val="0"/>
        <w:jc w:val="both"/>
        <w:rPr>
          <w:rFonts w:ascii="Times New Roman" w:hAnsi="Times New Roman" w:cs="Times New Roman"/>
          <w:sz w:val="24"/>
          <w:szCs w:val="24"/>
        </w:rPr>
      </w:pPr>
      <w:r w:rsidRPr="00DD4E11">
        <w:rPr>
          <w:rFonts w:ascii="Times New Roman" w:hAnsi="Times New Roman" w:cs="Times New Roman"/>
          <w:sz w:val="24"/>
          <w:szCs w:val="24"/>
          <w:lang w:eastAsia="lt-LT" w:bidi="lt-LT"/>
        </w:rPr>
        <w:t xml:space="preserve">Žemesnės instancijos teismas, nagrinėdamas jo paduotą apeliacinį skundą ir analizuodamas byloje Nr. 2AT-26-697/2024 pateiktus išaiškinimus, privalėjo nustatyti, kad jo padarytas nusižengimas neatitinka ANK 424 straipsnio 3 dalyje </w:t>
      </w:r>
      <w:r w:rsidR="009B6A0F" w:rsidRPr="00DD4E11">
        <w:rPr>
          <w:rFonts w:ascii="Times New Roman" w:hAnsi="Times New Roman" w:cs="Times New Roman"/>
          <w:sz w:val="24"/>
          <w:szCs w:val="24"/>
          <w:lang w:eastAsia="lt-LT" w:bidi="lt-LT"/>
        </w:rPr>
        <w:t>nu</w:t>
      </w:r>
      <w:r w:rsidR="009B6A0F">
        <w:rPr>
          <w:rFonts w:ascii="Times New Roman" w:hAnsi="Times New Roman" w:cs="Times New Roman"/>
          <w:sz w:val="24"/>
          <w:szCs w:val="24"/>
          <w:lang w:eastAsia="lt-LT" w:bidi="lt-LT"/>
        </w:rPr>
        <w:t>rodyto</w:t>
      </w:r>
      <w:r w:rsidR="009B6A0F" w:rsidRPr="00DD4E11">
        <w:rPr>
          <w:rFonts w:ascii="Times New Roman" w:hAnsi="Times New Roman" w:cs="Times New Roman"/>
          <w:sz w:val="24"/>
          <w:szCs w:val="24"/>
          <w:lang w:eastAsia="lt-LT" w:bidi="lt-LT"/>
        </w:rPr>
        <w:t xml:space="preserve"> </w:t>
      </w:r>
      <w:r w:rsidRPr="00DD4E11">
        <w:rPr>
          <w:rFonts w:ascii="Times New Roman" w:hAnsi="Times New Roman" w:cs="Times New Roman"/>
          <w:sz w:val="24"/>
          <w:szCs w:val="24"/>
          <w:lang w:eastAsia="lt-LT" w:bidi="lt-LT"/>
        </w:rPr>
        <w:t xml:space="preserve">nusižengimo sudėties požymių, t. y. nebuvo </w:t>
      </w:r>
      <w:r w:rsidR="00D30189" w:rsidRPr="00DD4E11">
        <w:rPr>
          <w:rFonts w:ascii="Times New Roman" w:hAnsi="Times New Roman" w:cs="Times New Roman"/>
          <w:sz w:val="24"/>
          <w:szCs w:val="24"/>
          <w:lang w:eastAsia="lt-LT" w:bidi="lt-LT"/>
        </w:rPr>
        <w:t>nustat</w:t>
      </w:r>
      <w:r w:rsidR="00D30189">
        <w:rPr>
          <w:rFonts w:ascii="Times New Roman" w:hAnsi="Times New Roman" w:cs="Times New Roman"/>
          <w:sz w:val="24"/>
          <w:szCs w:val="24"/>
          <w:lang w:eastAsia="lt-LT" w:bidi="lt-LT"/>
        </w:rPr>
        <w:t>o</w:t>
      </w:r>
      <w:r w:rsidR="00D30189" w:rsidRPr="00DD4E11">
        <w:rPr>
          <w:rFonts w:ascii="Times New Roman" w:hAnsi="Times New Roman" w:cs="Times New Roman"/>
          <w:sz w:val="24"/>
          <w:szCs w:val="24"/>
          <w:lang w:eastAsia="lt-LT" w:bidi="lt-LT"/>
        </w:rPr>
        <w:t xml:space="preserve">mas </w:t>
      </w:r>
      <w:r w:rsidRPr="00DD4E11">
        <w:rPr>
          <w:rFonts w:ascii="Times New Roman" w:hAnsi="Times New Roman" w:cs="Times New Roman"/>
          <w:sz w:val="24"/>
          <w:szCs w:val="24"/>
          <w:lang w:eastAsia="lt-LT" w:bidi="lt-LT"/>
        </w:rPr>
        <w:t>jo psichinis santykis su daroma veika (subjektyvioji nusižengimo pusė). Jis buvo įsitikinęs, kad</w:t>
      </w:r>
      <w:r w:rsidR="00D30189">
        <w:rPr>
          <w:rFonts w:ascii="Times New Roman" w:hAnsi="Times New Roman" w:cs="Times New Roman"/>
          <w:sz w:val="24"/>
          <w:szCs w:val="24"/>
          <w:lang w:eastAsia="lt-LT" w:bidi="lt-LT"/>
        </w:rPr>
        <w:t>,</w:t>
      </w:r>
      <w:r w:rsidRPr="00DD4E11">
        <w:rPr>
          <w:rFonts w:ascii="Times New Roman" w:hAnsi="Times New Roman" w:cs="Times New Roman"/>
          <w:sz w:val="24"/>
          <w:szCs w:val="24"/>
          <w:lang w:eastAsia="lt-LT" w:bidi="lt-LT"/>
        </w:rPr>
        <w:t xml:space="preserve"> turėdamas galiojantį JAV išduotą vairuotojo pažymėjimą, t. y. turėdamas teisę vairuoti transporto priemones pagal 1968 m. Vienos konvencijos dėl kelių eismo nuostatas, šią konvenciją patvirtinusioje šalyje neturėtų būti traktuojamas kaip asmuo</w:t>
      </w:r>
      <w:r w:rsidR="00D30189">
        <w:rPr>
          <w:rFonts w:ascii="Times New Roman" w:hAnsi="Times New Roman" w:cs="Times New Roman"/>
          <w:sz w:val="24"/>
          <w:szCs w:val="24"/>
          <w:lang w:eastAsia="lt-LT" w:bidi="lt-LT"/>
        </w:rPr>
        <w:t>,</w:t>
      </w:r>
      <w:r w:rsidRPr="00DD4E11">
        <w:rPr>
          <w:rFonts w:ascii="Times New Roman" w:hAnsi="Times New Roman" w:cs="Times New Roman"/>
          <w:sz w:val="24"/>
          <w:szCs w:val="24"/>
          <w:lang w:eastAsia="lt-LT" w:bidi="lt-LT"/>
        </w:rPr>
        <w:t xml:space="preserve"> neturintis teisės vairuoti, </w:t>
      </w:r>
      <w:r w:rsidR="00D30189">
        <w:rPr>
          <w:rFonts w:ascii="Times New Roman" w:hAnsi="Times New Roman" w:cs="Times New Roman"/>
          <w:sz w:val="24"/>
          <w:szCs w:val="24"/>
          <w:lang w:eastAsia="lt-LT" w:bidi="lt-LT"/>
        </w:rPr>
        <w:t>nors</w:t>
      </w:r>
      <w:r w:rsidRPr="00DD4E11">
        <w:rPr>
          <w:rFonts w:ascii="Times New Roman" w:hAnsi="Times New Roman" w:cs="Times New Roman"/>
          <w:sz w:val="24"/>
          <w:szCs w:val="24"/>
          <w:lang w:eastAsia="lt-LT" w:bidi="lt-LT"/>
        </w:rPr>
        <w:t xml:space="preserve"> neturi Lietuvos Respublikoje išduoto vairuotojo pažymėjimo.</w:t>
      </w:r>
    </w:p>
    <w:p w14:paraId="7CC11B9E" w14:textId="3F08080B" w:rsidR="00DD4E11" w:rsidRDefault="00DD4E11" w:rsidP="00DD4E11">
      <w:pPr>
        <w:pStyle w:val="Sraopastraipa"/>
        <w:numPr>
          <w:ilvl w:val="0"/>
          <w:numId w:val="1"/>
        </w:numPr>
        <w:spacing w:after="120" w:line="240" w:lineRule="auto"/>
        <w:contextualSpacing w:val="0"/>
        <w:jc w:val="both"/>
        <w:rPr>
          <w:rFonts w:ascii="Times New Roman" w:hAnsi="Times New Roman" w:cs="Times New Roman"/>
          <w:sz w:val="24"/>
          <w:szCs w:val="24"/>
        </w:rPr>
      </w:pPr>
      <w:r w:rsidRPr="00531CD4">
        <w:rPr>
          <w:rFonts w:ascii="Times New Roman" w:hAnsi="Times New Roman" w:cs="Times New Roman"/>
          <w:sz w:val="24"/>
          <w:szCs w:val="24"/>
        </w:rPr>
        <w:t xml:space="preserve">Institucijos </w:t>
      </w:r>
      <w:r w:rsidR="00531CD4" w:rsidRPr="00531CD4">
        <w:rPr>
          <w:rFonts w:ascii="Times New Roman" w:hAnsi="Times New Roman" w:cs="Times New Roman"/>
          <w:sz w:val="24"/>
          <w:szCs w:val="24"/>
        </w:rPr>
        <w:t xml:space="preserve">vyriausiasis tyrėjas Gintautas Radzevičius atsiliepimu į pareiškėjo prašymą prašo administracinėn atsakomybėn patraukto </w:t>
      </w:r>
      <w:bookmarkStart w:id="20" w:name="Buk_10"/>
      <w:r w:rsidR="00C83181" w:rsidRPr="0010149A">
        <w:rPr>
          <w:rFonts w:ascii="Times New Roman" w:hAnsi="Times New Roman" w:cs="Times New Roman"/>
          <w:sz w:val="24"/>
          <w:szCs w:val="24"/>
        </w:rPr>
        <w:t xml:space="preserve">L. S. </w:t>
      </w:r>
      <w:bookmarkEnd w:id="20"/>
      <w:r w:rsidR="00531CD4" w:rsidRPr="00531CD4">
        <w:rPr>
          <w:rFonts w:ascii="Times New Roman" w:hAnsi="Times New Roman" w:cs="Times New Roman"/>
          <w:sz w:val="24"/>
          <w:szCs w:val="24"/>
        </w:rPr>
        <w:t>prašymo atnaujinti administracinio nusižengimo bylą netenkinti ir Vilniaus apygardos teismo 2025 m. sausio 7 d. nutart</w:t>
      </w:r>
      <w:r w:rsidR="00531CD4">
        <w:rPr>
          <w:rFonts w:ascii="Times New Roman" w:hAnsi="Times New Roman" w:cs="Times New Roman"/>
          <w:sz w:val="24"/>
          <w:szCs w:val="24"/>
        </w:rPr>
        <w:t>į palikti nepakeistą. Atsiliepime į prašymą nurodoma:</w:t>
      </w:r>
    </w:p>
    <w:p w14:paraId="767CB251" w14:textId="788A1988" w:rsidR="00927F66" w:rsidRPr="00927F66" w:rsidRDefault="00927F66" w:rsidP="00927F66">
      <w:pPr>
        <w:pStyle w:val="Sraopastraipa"/>
        <w:numPr>
          <w:ilvl w:val="1"/>
          <w:numId w:val="1"/>
        </w:numPr>
        <w:spacing w:after="120" w:line="240" w:lineRule="auto"/>
        <w:contextualSpacing w:val="0"/>
        <w:jc w:val="both"/>
        <w:rPr>
          <w:rFonts w:ascii="Times New Roman" w:hAnsi="Times New Roman" w:cs="Times New Roman"/>
          <w:sz w:val="24"/>
          <w:szCs w:val="24"/>
        </w:rPr>
      </w:pPr>
      <w:r w:rsidRPr="00927F66">
        <w:rPr>
          <w:rFonts w:ascii="Times New Roman" w:eastAsia="NSimSun" w:hAnsi="Times New Roman" w:cs="Times New Roman"/>
          <w:kern w:val="3"/>
          <w:sz w:val="24"/>
          <w:szCs w:val="24"/>
          <w:lang w:eastAsia="zh-CN" w:bidi="hi-IN"/>
          <w14:ligatures w14:val="none"/>
        </w:rPr>
        <w:t xml:space="preserve">Pareiškėjas prašyme išdėstytais argumentais pakartotinai kelia klausimus, kurie jau buvo visapusiškai ir objektyviai išnagrinėti tiek apylinkės teismo, tiek apygardos teismo. Abu teismai konstatavo, kad </w:t>
      </w:r>
      <w:bookmarkStart w:id="21" w:name="Buk_11"/>
      <w:r w:rsidR="00C83181" w:rsidRPr="0010149A">
        <w:rPr>
          <w:rFonts w:ascii="Times New Roman" w:eastAsia="NSimSun" w:hAnsi="Times New Roman" w:cs="Times New Roman"/>
          <w:kern w:val="3"/>
          <w:sz w:val="24"/>
          <w:szCs w:val="24"/>
          <w:lang w:eastAsia="zh-CN" w:bidi="hi-IN"/>
          <w14:ligatures w14:val="none"/>
        </w:rPr>
        <w:t xml:space="preserve">L. S. </w:t>
      </w:r>
      <w:bookmarkEnd w:id="21"/>
      <w:r w:rsidRPr="00927F66">
        <w:rPr>
          <w:rFonts w:ascii="Times New Roman" w:eastAsia="NSimSun" w:hAnsi="Times New Roman" w:cs="Times New Roman"/>
          <w:kern w:val="3"/>
          <w:sz w:val="24"/>
          <w:szCs w:val="24"/>
          <w:lang w:eastAsia="zh-CN" w:bidi="hi-IN"/>
          <w14:ligatures w14:val="none"/>
        </w:rPr>
        <w:t>administracinė atsakomybė taikyta teisėtai ir pagrįstai. Teismų procesiniai sprendimai yra motyvuoti, tinkamai taikant materialiąją teisę, esminių proceso teisės normų pažeidimų nepadaryta. Pareiškėjas nepateikia nei naujų aplinkybių, nei naujų įrodymų, nei teisės aiškinimo klaidų, kurios atitiktų ANK 662 straipsnio 1 dalyje nurodytus proceso atnaujinimo pagrindus. Pakartotinis subjektyvus nesutikimas su priimtais sprendimais savaime nesuponuoja proceso atnaujinimo būtinumo.</w:t>
      </w:r>
    </w:p>
    <w:p w14:paraId="190B4423" w14:textId="2782683E" w:rsidR="00927F66" w:rsidRPr="00927F66" w:rsidRDefault="00927F66" w:rsidP="00927F66">
      <w:pPr>
        <w:pStyle w:val="Sraopastraipa"/>
        <w:numPr>
          <w:ilvl w:val="1"/>
          <w:numId w:val="1"/>
        </w:numPr>
        <w:spacing w:after="120" w:line="240" w:lineRule="auto"/>
        <w:contextualSpacing w:val="0"/>
        <w:jc w:val="both"/>
        <w:rPr>
          <w:rFonts w:ascii="Times New Roman" w:hAnsi="Times New Roman" w:cs="Times New Roman"/>
          <w:sz w:val="24"/>
          <w:szCs w:val="24"/>
        </w:rPr>
      </w:pPr>
      <w:r w:rsidRPr="00927F66">
        <w:rPr>
          <w:rFonts w:ascii="Times New Roman" w:eastAsia="NSimSun" w:hAnsi="Times New Roman" w:cs="Times New Roman"/>
          <w:kern w:val="3"/>
          <w:sz w:val="24"/>
          <w:szCs w:val="24"/>
          <w:lang w:eastAsia="zh-CN" w:bidi="hi-IN"/>
          <w14:ligatures w14:val="none"/>
        </w:rPr>
        <w:t>Atsakomybė pagal ANK 424 straipsnio 3 dalį kyla tuomet, kai asmuo vairuoja transporto priemonę neturėdamas teisės ją vairuoti, taip pat kai ši teisė yra pasibaigusi ar sustabdyta. Pagal galiojantį teisinį reguliavimą, trečiųjų šalių (ne Europos Sąjungos ar Europos ekonominės erdvės valstybių) išduoti vairuotojo pažymėjimai Lietuvos Respublikoje galioja tik tol, kol asmuo netampa nuolatiniu Lietuvos gyventoju, o įgijus tokį statusą – ne ilgiau kaip šešis mėnesius. Tai patvirtina Lietuvos Respublikos saugaus eismo automobilių keliais įstatymo</w:t>
      </w:r>
      <w:r w:rsidR="00280988">
        <w:rPr>
          <w:rFonts w:ascii="Times New Roman" w:eastAsia="NSimSun" w:hAnsi="Times New Roman" w:cs="Times New Roman"/>
          <w:kern w:val="3"/>
          <w:sz w:val="24"/>
          <w:szCs w:val="24"/>
          <w:lang w:eastAsia="zh-CN" w:bidi="hi-IN"/>
          <w14:ligatures w14:val="none"/>
        </w:rPr>
        <w:t xml:space="preserve"> (toliau – ir SEAKĮ) </w:t>
      </w:r>
      <w:r w:rsidRPr="00927F66">
        <w:rPr>
          <w:rFonts w:ascii="Times New Roman" w:eastAsia="NSimSun" w:hAnsi="Times New Roman" w:cs="Times New Roman"/>
          <w:kern w:val="3"/>
          <w:sz w:val="24"/>
          <w:szCs w:val="24"/>
          <w:lang w:eastAsia="zh-CN" w:bidi="hi-IN"/>
          <w14:ligatures w14:val="none"/>
        </w:rPr>
        <w:t>13 straipsnio 9 dalies ir Lietuvos Respublikos vidaus reikalų ministro 2008 m. rugsėjo 10 d. įsakymu Nr. 1V-328 patvirtintų Motorinių transporto priemonių vairuotoj</w:t>
      </w:r>
      <w:r w:rsidR="009B6A0F">
        <w:rPr>
          <w:rFonts w:ascii="Times New Roman" w:eastAsia="NSimSun" w:hAnsi="Times New Roman" w:cs="Times New Roman"/>
          <w:kern w:val="3"/>
          <w:sz w:val="24"/>
          <w:szCs w:val="24"/>
          <w:lang w:eastAsia="zh-CN" w:bidi="hi-IN"/>
          <w14:ligatures w14:val="none"/>
        </w:rPr>
        <w:t>o</w:t>
      </w:r>
      <w:r w:rsidRPr="00927F66">
        <w:rPr>
          <w:rFonts w:ascii="Times New Roman" w:eastAsia="NSimSun" w:hAnsi="Times New Roman" w:cs="Times New Roman"/>
          <w:kern w:val="3"/>
          <w:sz w:val="24"/>
          <w:szCs w:val="24"/>
          <w:lang w:eastAsia="zh-CN" w:bidi="hi-IN"/>
          <w14:ligatures w14:val="none"/>
        </w:rPr>
        <w:t xml:space="preserve"> pažymėjimų išdavimo taisyklių 40 punkto nuostatos.</w:t>
      </w:r>
    </w:p>
    <w:p w14:paraId="7E8569D6" w14:textId="259C48AE" w:rsidR="00927F66" w:rsidRPr="00927F66" w:rsidRDefault="00927F66" w:rsidP="00927F66">
      <w:pPr>
        <w:pStyle w:val="Sraopastraipa"/>
        <w:numPr>
          <w:ilvl w:val="1"/>
          <w:numId w:val="1"/>
        </w:numPr>
        <w:spacing w:after="120" w:line="240" w:lineRule="auto"/>
        <w:contextualSpacing w:val="0"/>
        <w:jc w:val="both"/>
        <w:rPr>
          <w:rFonts w:ascii="Times New Roman" w:hAnsi="Times New Roman" w:cs="Times New Roman"/>
          <w:sz w:val="24"/>
          <w:szCs w:val="24"/>
        </w:rPr>
      </w:pPr>
      <w:r w:rsidRPr="00927F66">
        <w:rPr>
          <w:rFonts w:ascii="Times New Roman" w:eastAsia="NSimSun" w:hAnsi="Times New Roman" w:cs="Times New Roman"/>
          <w:kern w:val="3"/>
          <w:sz w:val="24"/>
          <w:szCs w:val="24"/>
          <w:lang w:eastAsia="zh-CN" w:bidi="hi-IN"/>
          <w14:ligatures w14:val="none"/>
        </w:rPr>
        <w:t>Pareiškėjo teiginiai, kad jo veiksmai galėtų būti vertinami pagal ANK 424 straipsnio 1 dalį, kuri taikoma</w:t>
      </w:r>
      <w:r w:rsidR="00961058">
        <w:rPr>
          <w:rFonts w:ascii="Times New Roman" w:eastAsia="NSimSun" w:hAnsi="Times New Roman" w:cs="Times New Roman"/>
          <w:kern w:val="3"/>
          <w:sz w:val="24"/>
          <w:szCs w:val="24"/>
          <w:lang w:eastAsia="zh-CN" w:bidi="hi-IN"/>
          <w14:ligatures w14:val="none"/>
        </w:rPr>
        <w:t>, kai</w:t>
      </w:r>
      <w:r w:rsidRPr="00927F66">
        <w:rPr>
          <w:rFonts w:ascii="Times New Roman" w:eastAsia="NSimSun" w:hAnsi="Times New Roman" w:cs="Times New Roman"/>
          <w:kern w:val="3"/>
          <w:sz w:val="24"/>
          <w:szCs w:val="24"/>
          <w:lang w:eastAsia="zh-CN" w:bidi="hi-IN"/>
          <w14:ligatures w14:val="none"/>
        </w:rPr>
        <w:t xml:space="preserve"> </w:t>
      </w:r>
      <w:r w:rsidR="00961058" w:rsidRPr="00927F66">
        <w:rPr>
          <w:rFonts w:ascii="Times New Roman" w:eastAsia="NSimSun" w:hAnsi="Times New Roman" w:cs="Times New Roman"/>
          <w:kern w:val="3"/>
          <w:sz w:val="24"/>
          <w:szCs w:val="24"/>
          <w:lang w:eastAsia="zh-CN" w:bidi="hi-IN"/>
          <w14:ligatures w14:val="none"/>
        </w:rPr>
        <w:t>vairuoja</w:t>
      </w:r>
      <w:r w:rsidR="00961058">
        <w:rPr>
          <w:rFonts w:ascii="Times New Roman" w:eastAsia="NSimSun" w:hAnsi="Times New Roman" w:cs="Times New Roman"/>
          <w:kern w:val="3"/>
          <w:sz w:val="24"/>
          <w:szCs w:val="24"/>
          <w:lang w:eastAsia="zh-CN" w:bidi="hi-IN"/>
          <w14:ligatures w14:val="none"/>
        </w:rPr>
        <w:t>ma</w:t>
      </w:r>
      <w:r w:rsidR="00961058" w:rsidRPr="00927F66">
        <w:rPr>
          <w:rFonts w:ascii="Times New Roman" w:eastAsia="NSimSun" w:hAnsi="Times New Roman" w:cs="Times New Roman"/>
          <w:kern w:val="3"/>
          <w:sz w:val="24"/>
          <w:szCs w:val="24"/>
          <w:lang w:eastAsia="zh-CN" w:bidi="hi-IN"/>
          <w14:ligatures w14:val="none"/>
        </w:rPr>
        <w:t xml:space="preserve"> </w:t>
      </w:r>
      <w:r w:rsidRPr="00927F66">
        <w:rPr>
          <w:rFonts w:ascii="Times New Roman" w:eastAsia="NSimSun" w:hAnsi="Times New Roman" w:cs="Times New Roman"/>
          <w:kern w:val="3"/>
          <w:sz w:val="24"/>
          <w:szCs w:val="24"/>
          <w:lang w:eastAsia="zh-CN" w:bidi="hi-IN"/>
          <w14:ligatures w14:val="none"/>
        </w:rPr>
        <w:t xml:space="preserve">pasibaigus </w:t>
      </w:r>
      <w:r w:rsidR="00961058" w:rsidRPr="00927F66">
        <w:rPr>
          <w:rFonts w:ascii="Times New Roman" w:eastAsia="NSimSun" w:hAnsi="Times New Roman" w:cs="Times New Roman"/>
          <w:kern w:val="3"/>
          <w:sz w:val="24"/>
          <w:szCs w:val="24"/>
          <w:lang w:eastAsia="zh-CN" w:bidi="hi-IN"/>
          <w14:ligatures w14:val="none"/>
        </w:rPr>
        <w:t>pažymėjim</w:t>
      </w:r>
      <w:r w:rsidR="00961058">
        <w:rPr>
          <w:rFonts w:ascii="Times New Roman" w:eastAsia="NSimSun" w:hAnsi="Times New Roman" w:cs="Times New Roman"/>
          <w:kern w:val="3"/>
          <w:sz w:val="24"/>
          <w:szCs w:val="24"/>
          <w:lang w:eastAsia="zh-CN" w:bidi="hi-IN"/>
          <w14:ligatures w14:val="none"/>
        </w:rPr>
        <w:t>o galiojimo laikui</w:t>
      </w:r>
      <w:r w:rsidR="00961058" w:rsidRPr="00927F66">
        <w:rPr>
          <w:rFonts w:ascii="Times New Roman" w:eastAsia="NSimSun" w:hAnsi="Times New Roman" w:cs="Times New Roman"/>
          <w:kern w:val="3"/>
          <w:sz w:val="24"/>
          <w:szCs w:val="24"/>
          <w:lang w:eastAsia="zh-CN" w:bidi="hi-IN"/>
          <w14:ligatures w14:val="none"/>
        </w:rPr>
        <w:t xml:space="preserve"> </w:t>
      </w:r>
      <w:r w:rsidRPr="00927F66">
        <w:rPr>
          <w:rFonts w:ascii="Times New Roman" w:eastAsia="NSimSun" w:hAnsi="Times New Roman" w:cs="Times New Roman"/>
          <w:kern w:val="3"/>
          <w:sz w:val="24"/>
          <w:szCs w:val="24"/>
          <w:lang w:eastAsia="zh-CN" w:bidi="hi-IN"/>
          <w14:ligatures w14:val="none"/>
        </w:rPr>
        <w:t xml:space="preserve">ar nesilaikant tam tikrų formalumų, teisiškai klaidingi. Pareiškėjas neturėjo jokio galiojančio teisinio pagrindo vairuoti Lietuvos Respublikoje – jo vairuotojo pažymėjimas buvo praradęs galiojimą šalyje </w:t>
      </w:r>
      <w:proofErr w:type="spellStart"/>
      <w:r w:rsidRPr="00927F66">
        <w:rPr>
          <w:rFonts w:ascii="Times New Roman" w:eastAsia="NSimSun" w:hAnsi="Times New Roman" w:cs="Times New Roman"/>
          <w:i/>
          <w:iCs/>
          <w:kern w:val="3"/>
          <w:sz w:val="24"/>
          <w:szCs w:val="24"/>
          <w:lang w:eastAsia="zh-CN" w:bidi="hi-IN"/>
          <w14:ligatures w14:val="none"/>
        </w:rPr>
        <w:t>ex</w:t>
      </w:r>
      <w:proofErr w:type="spellEnd"/>
      <w:r w:rsidRPr="00927F66">
        <w:rPr>
          <w:rFonts w:ascii="Times New Roman" w:eastAsia="NSimSun" w:hAnsi="Times New Roman" w:cs="Times New Roman"/>
          <w:i/>
          <w:iCs/>
          <w:kern w:val="3"/>
          <w:sz w:val="24"/>
          <w:szCs w:val="24"/>
          <w:lang w:eastAsia="zh-CN" w:bidi="hi-IN"/>
          <w14:ligatures w14:val="none"/>
        </w:rPr>
        <w:t xml:space="preserve"> </w:t>
      </w:r>
      <w:proofErr w:type="spellStart"/>
      <w:r w:rsidRPr="00927F66">
        <w:rPr>
          <w:rFonts w:ascii="Times New Roman" w:eastAsia="NSimSun" w:hAnsi="Times New Roman" w:cs="Times New Roman"/>
          <w:i/>
          <w:iCs/>
          <w:kern w:val="3"/>
          <w:sz w:val="24"/>
          <w:szCs w:val="24"/>
          <w:lang w:eastAsia="zh-CN" w:bidi="hi-IN"/>
          <w14:ligatures w14:val="none"/>
        </w:rPr>
        <w:t>lege</w:t>
      </w:r>
      <w:proofErr w:type="spellEnd"/>
      <w:r w:rsidRPr="00927F66">
        <w:rPr>
          <w:rFonts w:ascii="Times New Roman" w:eastAsia="NSimSun" w:hAnsi="Times New Roman" w:cs="Times New Roman"/>
          <w:kern w:val="3"/>
          <w:sz w:val="24"/>
          <w:szCs w:val="24"/>
          <w:lang w:eastAsia="zh-CN" w:bidi="hi-IN"/>
          <w14:ligatures w14:val="none"/>
        </w:rPr>
        <w:t xml:space="preserve"> (pagal teisę, pagal įstatymą), todėl atsakomybė pagal ANK 424 straipsnio 3 dalį jam pritaikyta pagrįstai.</w:t>
      </w:r>
    </w:p>
    <w:p w14:paraId="456A32B5" w14:textId="52C116EF" w:rsidR="00927F66" w:rsidRPr="00927F66" w:rsidRDefault="00927F66" w:rsidP="00837431">
      <w:pPr>
        <w:pStyle w:val="Sraopastraipa"/>
        <w:numPr>
          <w:ilvl w:val="1"/>
          <w:numId w:val="1"/>
        </w:numPr>
        <w:spacing w:after="0" w:line="240" w:lineRule="auto"/>
        <w:ind w:left="788" w:hanging="431"/>
        <w:contextualSpacing w:val="0"/>
        <w:jc w:val="both"/>
        <w:rPr>
          <w:rFonts w:ascii="Times New Roman" w:hAnsi="Times New Roman" w:cs="Times New Roman"/>
          <w:sz w:val="24"/>
          <w:szCs w:val="24"/>
        </w:rPr>
      </w:pPr>
      <w:r w:rsidRPr="00927F66">
        <w:rPr>
          <w:rFonts w:ascii="Times New Roman" w:eastAsia="NSimSun" w:hAnsi="Times New Roman" w:cs="Times New Roman"/>
          <w:kern w:val="3"/>
          <w:sz w:val="24"/>
          <w:szCs w:val="24"/>
          <w:lang w:eastAsia="zh-CN" w:bidi="hi-IN"/>
          <w14:ligatures w14:val="none"/>
        </w:rPr>
        <w:t>Lietuvos Aukščiausiojo Teismo praktikoje nuosekliai laikomasi pozicijos, kad vairuotojo pažymėjimo galiojimas turi būti vertinamas nacionalinės teisės kontekste. Administracinio nusižengimo byloje Nr.</w:t>
      </w:r>
      <w:r w:rsidR="00BE7477">
        <w:rPr>
          <w:rFonts w:ascii="Times New Roman" w:eastAsia="NSimSun" w:hAnsi="Times New Roman" w:cs="Times New Roman"/>
          <w:kern w:val="3"/>
          <w:sz w:val="24"/>
          <w:szCs w:val="24"/>
          <w:lang w:eastAsia="zh-CN" w:bidi="hi-IN"/>
          <w14:ligatures w14:val="none"/>
        </w:rPr>
        <w:t> </w:t>
      </w:r>
      <w:r w:rsidRPr="00927F66">
        <w:rPr>
          <w:rFonts w:ascii="Times New Roman" w:eastAsia="NSimSun" w:hAnsi="Times New Roman" w:cs="Times New Roman"/>
          <w:kern w:val="3"/>
          <w:sz w:val="24"/>
          <w:szCs w:val="24"/>
          <w:lang w:eastAsia="zh-CN" w:bidi="hi-IN"/>
          <w14:ligatures w14:val="none"/>
        </w:rPr>
        <w:t>2AT-26-697/2024 pažymėta, kad asmuo, turintis galiojantį pažymėjimą kitoje valstybėje, bet viršijęs nustatytą 185 dienų terminą Lietuvos Respublikoje, netenka teisės vairuoti šalyje, jeigu neįgyja Lietuvos Respublikos išduoto pažymėjimo.</w:t>
      </w:r>
    </w:p>
    <w:p w14:paraId="07D02DEC" w14:textId="77777777" w:rsidR="00837431" w:rsidRDefault="00837431" w:rsidP="00837431">
      <w:pPr>
        <w:spacing w:after="0" w:line="240" w:lineRule="auto"/>
        <w:jc w:val="both"/>
        <w:rPr>
          <w:rFonts w:ascii="Times New Roman" w:hAnsi="Times New Roman" w:cs="Times New Roman"/>
          <w:sz w:val="24"/>
          <w:szCs w:val="24"/>
        </w:rPr>
      </w:pPr>
    </w:p>
    <w:p w14:paraId="587E7BBE" w14:textId="77777777" w:rsidR="00837431" w:rsidRDefault="00837431" w:rsidP="008374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III. Lietuvos Aukščiausiojo Teismo argumentai ir išvados</w:t>
      </w:r>
    </w:p>
    <w:p w14:paraId="075E0D08" w14:textId="77777777" w:rsidR="00837431" w:rsidRDefault="00837431" w:rsidP="00837431">
      <w:pPr>
        <w:spacing w:after="0" w:line="240" w:lineRule="auto"/>
        <w:jc w:val="both"/>
        <w:rPr>
          <w:rFonts w:ascii="Times New Roman" w:hAnsi="Times New Roman" w:cs="Times New Roman"/>
          <w:sz w:val="24"/>
          <w:szCs w:val="24"/>
        </w:rPr>
      </w:pPr>
    </w:p>
    <w:p w14:paraId="3E2699B0" w14:textId="2BDA816B" w:rsidR="00837431" w:rsidRPr="005E24D0" w:rsidRDefault="00837431" w:rsidP="00837431">
      <w:pPr>
        <w:pStyle w:val="Sraopastraipa"/>
        <w:numPr>
          <w:ilvl w:val="0"/>
          <w:numId w:val="1"/>
        </w:numPr>
        <w:spacing w:after="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lang w:eastAsia="lt-LT"/>
        </w:rPr>
        <w:t xml:space="preserve">Administracinėn atsakomybėn patraukto </w:t>
      </w:r>
      <w:bookmarkStart w:id="22" w:name="Buk_12"/>
      <w:r w:rsidR="00C83181" w:rsidRPr="0010149A">
        <w:rPr>
          <w:rFonts w:ascii="Times New Roman" w:hAnsi="Times New Roman" w:cs="Times New Roman"/>
          <w:sz w:val="24"/>
          <w:szCs w:val="24"/>
          <w:lang w:eastAsia="lt-LT"/>
        </w:rPr>
        <w:t xml:space="preserve">L. S. </w:t>
      </w:r>
      <w:bookmarkEnd w:id="22"/>
      <w:r>
        <w:rPr>
          <w:rFonts w:ascii="Times New Roman" w:hAnsi="Times New Roman" w:cs="Times New Roman"/>
          <w:sz w:val="24"/>
          <w:szCs w:val="24"/>
          <w:lang w:eastAsia="lt-LT"/>
        </w:rPr>
        <w:t xml:space="preserve">prašymas </w:t>
      </w:r>
      <w:r w:rsidR="00075037">
        <w:rPr>
          <w:rFonts w:ascii="Times New Roman" w:hAnsi="Times New Roman" w:cs="Times New Roman"/>
          <w:sz w:val="24"/>
          <w:szCs w:val="24"/>
          <w:lang w:eastAsia="lt-LT"/>
        </w:rPr>
        <w:t>atmestinas</w:t>
      </w:r>
      <w:r w:rsidRPr="005E24D0">
        <w:rPr>
          <w:rFonts w:ascii="Times New Roman" w:hAnsi="Times New Roman" w:cs="Times New Roman"/>
          <w:sz w:val="24"/>
          <w:szCs w:val="24"/>
          <w:lang w:eastAsia="lt-LT"/>
        </w:rPr>
        <w:t>.</w:t>
      </w:r>
    </w:p>
    <w:p w14:paraId="0B6DBC6E" w14:textId="77777777" w:rsidR="00927F66" w:rsidRDefault="00927F66" w:rsidP="00075037">
      <w:pPr>
        <w:spacing w:after="0" w:line="240" w:lineRule="auto"/>
        <w:jc w:val="both"/>
        <w:rPr>
          <w:rFonts w:ascii="Times New Roman" w:hAnsi="Times New Roman" w:cs="Times New Roman"/>
          <w:sz w:val="24"/>
          <w:szCs w:val="24"/>
        </w:rPr>
      </w:pPr>
    </w:p>
    <w:p w14:paraId="343EF9A1" w14:textId="77777777" w:rsidR="00000D61" w:rsidRDefault="00000D61" w:rsidP="00075037">
      <w:pPr>
        <w:spacing w:after="0" w:line="240" w:lineRule="auto"/>
        <w:jc w:val="both"/>
        <w:rPr>
          <w:rFonts w:ascii="Times New Roman" w:hAnsi="Times New Roman" w:cs="Times New Roman"/>
          <w:sz w:val="24"/>
          <w:szCs w:val="24"/>
        </w:rPr>
      </w:pPr>
    </w:p>
    <w:p w14:paraId="09CEB310" w14:textId="1FE7409C" w:rsidR="00927F66" w:rsidRPr="00075037" w:rsidRDefault="00075037" w:rsidP="00B45510">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lastRenderedPageBreak/>
        <w:t>Dėl ANK 424 straipsnio 3 dalies taikymo</w:t>
      </w:r>
    </w:p>
    <w:p w14:paraId="07FDA595" w14:textId="77777777" w:rsidR="00927F66" w:rsidRDefault="00927F66" w:rsidP="00F9601C">
      <w:pPr>
        <w:spacing w:after="0" w:line="240" w:lineRule="auto"/>
        <w:jc w:val="both"/>
        <w:rPr>
          <w:rFonts w:ascii="Times New Roman" w:hAnsi="Times New Roman" w:cs="Times New Roman"/>
          <w:sz w:val="24"/>
          <w:szCs w:val="24"/>
        </w:rPr>
      </w:pPr>
    </w:p>
    <w:p w14:paraId="5BD522C9" w14:textId="3B522E0F" w:rsidR="00137632" w:rsidRPr="00137632" w:rsidRDefault="00977604" w:rsidP="00137632">
      <w:pPr>
        <w:pStyle w:val="Sraopastraipa"/>
        <w:numPr>
          <w:ilvl w:val="0"/>
          <w:numId w:val="1"/>
        </w:numPr>
        <w:spacing w:after="120" w:line="240" w:lineRule="auto"/>
        <w:ind w:left="357" w:hanging="357"/>
        <w:contextualSpacing w:val="0"/>
        <w:jc w:val="both"/>
        <w:rPr>
          <w:rFonts w:ascii="Times New Roman" w:hAnsi="Times New Roman" w:cs="Times New Roman"/>
          <w:strike/>
          <w:sz w:val="24"/>
          <w:szCs w:val="24"/>
        </w:rPr>
      </w:pPr>
      <w:r w:rsidRPr="00F61A9E">
        <w:rPr>
          <w:rFonts w:ascii="Times New Roman" w:hAnsi="Times New Roman" w:cs="Times New Roman"/>
          <w:sz w:val="24"/>
          <w:szCs w:val="24"/>
          <w:lang w:eastAsia="lt-LT"/>
        </w:rPr>
        <w:t>Nagrinėjamoje atnaujintoje administracinio nusižengimo byloje keliamas klausimas dėl užsienio</w:t>
      </w:r>
      <w:r w:rsidRPr="00F61A9E">
        <w:rPr>
          <w:rFonts w:ascii="Times New Roman" w:hAnsi="Times New Roman" w:cs="Times New Roman"/>
          <w:sz w:val="24"/>
          <w:szCs w:val="24"/>
        </w:rPr>
        <w:t xml:space="preserve"> valstybėje, ne Europos Sąjungos valstybėje narėje ar Europos ekonominės erdvės valstybėje, išduotą vairuotojo pažymėjimą, taip pat tarptautinį vairuotojo pažymėjimą turinčio asmens teisės vairuoti </w:t>
      </w:r>
      <w:r w:rsidR="0057214C">
        <w:rPr>
          <w:rFonts w:ascii="Times New Roman" w:hAnsi="Times New Roman" w:cs="Times New Roman"/>
          <w:sz w:val="24"/>
          <w:szCs w:val="24"/>
        </w:rPr>
        <w:t xml:space="preserve">motorinę </w:t>
      </w:r>
      <w:r w:rsidRPr="00F61A9E">
        <w:rPr>
          <w:rFonts w:ascii="Times New Roman" w:hAnsi="Times New Roman" w:cs="Times New Roman"/>
          <w:sz w:val="24"/>
          <w:szCs w:val="24"/>
        </w:rPr>
        <w:t xml:space="preserve">transporto priemonę Lietuvos Respublikoje </w:t>
      </w:r>
      <w:r w:rsidR="00CC33CB" w:rsidRPr="0057214C">
        <w:rPr>
          <w:rFonts w:ascii="Times New Roman" w:hAnsi="Times New Roman" w:cs="Times New Roman"/>
          <w:sz w:val="24"/>
          <w:szCs w:val="24"/>
        </w:rPr>
        <w:t xml:space="preserve">ir </w:t>
      </w:r>
      <w:r w:rsidR="005B4C78" w:rsidRPr="0057214C">
        <w:rPr>
          <w:rFonts w:ascii="Times New Roman" w:hAnsi="Times New Roman" w:cs="Times New Roman"/>
          <w:sz w:val="24"/>
          <w:szCs w:val="24"/>
        </w:rPr>
        <w:t xml:space="preserve">kartu </w:t>
      </w:r>
      <w:r w:rsidRPr="0057214C">
        <w:rPr>
          <w:rFonts w:ascii="Times New Roman" w:hAnsi="Times New Roman" w:cs="Times New Roman"/>
          <w:sz w:val="24"/>
          <w:szCs w:val="24"/>
        </w:rPr>
        <w:t xml:space="preserve">kriterijų, kuriuos </w:t>
      </w:r>
      <w:r w:rsidR="00625D9A" w:rsidRPr="0057214C">
        <w:rPr>
          <w:rFonts w:ascii="Times New Roman" w:hAnsi="Times New Roman" w:cs="Times New Roman"/>
          <w:sz w:val="24"/>
          <w:szCs w:val="24"/>
        </w:rPr>
        <w:t>nustačius</w:t>
      </w:r>
      <w:r w:rsidRPr="0057214C">
        <w:rPr>
          <w:rFonts w:ascii="Times New Roman" w:hAnsi="Times New Roman" w:cs="Times New Roman"/>
          <w:sz w:val="24"/>
          <w:szCs w:val="24"/>
        </w:rPr>
        <w:t xml:space="preserve"> jam būtų taikomas nacionalinėje teisėje įtvirtintas reikalavimas įgyti teisę vairuot</w:t>
      </w:r>
      <w:r w:rsidR="0057214C" w:rsidRPr="0057214C">
        <w:rPr>
          <w:rFonts w:ascii="Times New Roman" w:hAnsi="Times New Roman" w:cs="Times New Roman"/>
          <w:sz w:val="24"/>
          <w:szCs w:val="24"/>
        </w:rPr>
        <w:t>i</w:t>
      </w:r>
      <w:r w:rsidRPr="00F61A9E">
        <w:rPr>
          <w:rFonts w:ascii="Times New Roman" w:hAnsi="Times New Roman" w:cs="Times New Roman"/>
          <w:sz w:val="24"/>
          <w:szCs w:val="24"/>
        </w:rPr>
        <w:t>.</w:t>
      </w:r>
      <w:r w:rsidR="00CC33CB" w:rsidRPr="00F61A9E">
        <w:rPr>
          <w:rFonts w:ascii="Times New Roman" w:hAnsi="Times New Roman" w:cs="Times New Roman"/>
          <w:sz w:val="24"/>
          <w:szCs w:val="24"/>
        </w:rPr>
        <w:t xml:space="preserve"> </w:t>
      </w:r>
      <w:r w:rsidR="00456762">
        <w:rPr>
          <w:rFonts w:ascii="Times New Roman" w:hAnsi="Times New Roman" w:cs="Times New Roman"/>
          <w:sz w:val="24"/>
          <w:szCs w:val="24"/>
        </w:rPr>
        <w:t>Nesutiktina su p</w:t>
      </w:r>
      <w:r w:rsidR="00CC33CB" w:rsidRPr="00456762">
        <w:rPr>
          <w:rFonts w:ascii="Times New Roman" w:hAnsi="Times New Roman" w:cs="Times New Roman"/>
          <w:sz w:val="24"/>
          <w:szCs w:val="24"/>
        </w:rPr>
        <w:t xml:space="preserve">areiškėjo teigimu, </w:t>
      </w:r>
      <w:r w:rsidR="004E3162">
        <w:rPr>
          <w:rFonts w:ascii="Times New Roman" w:hAnsi="Times New Roman" w:cs="Times New Roman"/>
          <w:sz w:val="24"/>
          <w:szCs w:val="24"/>
        </w:rPr>
        <w:t xml:space="preserve">kad </w:t>
      </w:r>
      <w:r w:rsidR="00CC33CB" w:rsidRPr="00456762">
        <w:rPr>
          <w:rFonts w:ascii="Times New Roman" w:hAnsi="Times New Roman" w:cs="Times New Roman"/>
          <w:sz w:val="24"/>
          <w:szCs w:val="24"/>
        </w:rPr>
        <w:t>Institucija, taip pat šią bylą nagrinėję žemesnės instancijos teismai, pripažindami jį asmeniu, neturinčiu teisės vairuoti transporto priemones Lietuvos Respublikoje, netinkamai taikė ANK 424 straipsnio 3 dalį</w:t>
      </w:r>
      <w:r w:rsidR="00F61A9E" w:rsidRPr="00456762">
        <w:rPr>
          <w:rFonts w:ascii="Times New Roman" w:hAnsi="Times New Roman" w:cs="Times New Roman"/>
          <w:sz w:val="24"/>
          <w:szCs w:val="24"/>
        </w:rPr>
        <w:t>.</w:t>
      </w:r>
      <w:r w:rsidR="00137632">
        <w:rPr>
          <w:rFonts w:ascii="Times New Roman" w:hAnsi="Times New Roman" w:cs="Times New Roman"/>
          <w:sz w:val="24"/>
          <w:szCs w:val="24"/>
        </w:rPr>
        <w:t xml:space="preserve"> </w:t>
      </w:r>
      <w:r w:rsidR="00137632" w:rsidRPr="00137632">
        <w:rPr>
          <w:rFonts w:ascii="Times New Roman" w:hAnsi="Times New Roman" w:cs="Times New Roman"/>
          <w:kern w:val="0"/>
          <w:sz w:val="24"/>
          <w:szCs w:val="24"/>
          <w14:ligatures w14:val="none"/>
        </w:rPr>
        <w:t>P</w:t>
      </w:r>
      <w:r w:rsidR="00137632" w:rsidRPr="00137632">
        <w:rPr>
          <w:rFonts w:ascii="Times New Roman" w:eastAsia="Times New Roman" w:hAnsi="Times New Roman" w:cs="Times New Roman"/>
          <w:bCs/>
          <w:kern w:val="0"/>
          <w:sz w:val="24"/>
          <w:szCs w:val="24"/>
          <w:lang w:eastAsia="lt-LT"/>
          <w14:ligatures w14:val="none"/>
        </w:rPr>
        <w:t xml:space="preserve">rašyme </w:t>
      </w:r>
      <w:r w:rsidR="00137632" w:rsidRPr="00137632">
        <w:rPr>
          <w:rFonts w:ascii="Times New Roman" w:eastAsia="Times New Roman" w:hAnsi="Times New Roman" w:cs="Times New Roman"/>
          <w:kern w:val="0"/>
          <w:sz w:val="24"/>
          <w:szCs w:val="24"/>
          <w:lang w:eastAsia="lt-LT"/>
          <w14:ligatures w14:val="none"/>
        </w:rPr>
        <w:t>atnaujinti administracinio nusižengimo bylą</w:t>
      </w:r>
      <w:r w:rsidR="00137632" w:rsidRPr="00137632">
        <w:rPr>
          <w:rFonts w:ascii="Times New Roman" w:hAnsi="Times New Roman" w:cs="Times New Roman"/>
          <w:kern w:val="0"/>
          <w:sz w:val="24"/>
          <w:szCs w:val="24"/>
          <w14:ligatures w14:val="none"/>
        </w:rPr>
        <w:t xml:space="preserve"> </w:t>
      </w:r>
      <w:r w:rsidR="00137632">
        <w:rPr>
          <w:rFonts w:ascii="Times New Roman" w:hAnsi="Times New Roman" w:cs="Times New Roman"/>
          <w:kern w:val="0"/>
          <w:sz w:val="24"/>
          <w:szCs w:val="24"/>
          <w14:ligatures w14:val="none"/>
        </w:rPr>
        <w:t xml:space="preserve">nepagrįstai </w:t>
      </w:r>
      <w:r w:rsidR="00137632" w:rsidRPr="00137632">
        <w:rPr>
          <w:rFonts w:ascii="Times New Roman" w:hAnsi="Times New Roman" w:cs="Times New Roman"/>
          <w:kern w:val="0"/>
          <w:sz w:val="24"/>
          <w:szCs w:val="24"/>
          <w14:ligatures w14:val="none"/>
        </w:rPr>
        <w:t xml:space="preserve">nurodoma, kad nagrinėjamu atveju </w:t>
      </w:r>
      <w:bookmarkStart w:id="23" w:name="Buk_13"/>
      <w:r w:rsidR="00C83181" w:rsidRPr="0010149A">
        <w:rPr>
          <w:rFonts w:ascii="Times New Roman" w:hAnsi="Times New Roman" w:cs="Times New Roman"/>
          <w:kern w:val="0"/>
          <w:sz w:val="24"/>
          <w:szCs w:val="24"/>
          <w:lang w:eastAsia="lt-LT"/>
          <w14:ligatures w14:val="none"/>
        </w:rPr>
        <w:t xml:space="preserve">L. S. </w:t>
      </w:r>
      <w:bookmarkEnd w:id="23"/>
      <w:r w:rsidR="00137632" w:rsidRPr="00137632">
        <w:rPr>
          <w:rFonts w:ascii="Times New Roman" w:hAnsi="Times New Roman" w:cs="Times New Roman"/>
          <w:kern w:val="0"/>
          <w:sz w:val="24"/>
          <w:szCs w:val="24"/>
          <w14:ligatures w14:val="none"/>
        </w:rPr>
        <w:t xml:space="preserve">veiksmai galėjo atitikti </w:t>
      </w:r>
      <w:r w:rsidR="00E26ECA">
        <w:rPr>
          <w:rFonts w:ascii="Times New Roman" w:hAnsi="Times New Roman" w:cs="Times New Roman"/>
          <w:kern w:val="0"/>
          <w:sz w:val="24"/>
          <w:szCs w:val="24"/>
          <w14:ligatures w14:val="none"/>
        </w:rPr>
        <w:t xml:space="preserve">tik </w:t>
      </w:r>
      <w:r w:rsidR="00137632" w:rsidRPr="00137632">
        <w:rPr>
          <w:rFonts w:ascii="Times New Roman" w:hAnsi="Times New Roman" w:cs="Times New Roman"/>
          <w:kern w:val="0"/>
          <w:sz w:val="24"/>
          <w:szCs w:val="24"/>
          <w14:ligatures w14:val="none"/>
        </w:rPr>
        <w:t xml:space="preserve">ANK 424 straipsnio 1 dalyje, o ne </w:t>
      </w:r>
      <w:r w:rsidR="009A6218">
        <w:rPr>
          <w:rFonts w:ascii="Times New Roman" w:hAnsi="Times New Roman" w:cs="Times New Roman"/>
          <w:kern w:val="0"/>
          <w:sz w:val="24"/>
          <w:szCs w:val="24"/>
          <w14:ligatures w14:val="none"/>
        </w:rPr>
        <w:t xml:space="preserve">šio straipsnio </w:t>
      </w:r>
      <w:r w:rsidR="00137632" w:rsidRPr="00137632">
        <w:rPr>
          <w:rFonts w:ascii="Times New Roman" w:hAnsi="Times New Roman" w:cs="Times New Roman"/>
          <w:kern w:val="0"/>
          <w:sz w:val="24"/>
          <w:szCs w:val="24"/>
          <w14:ligatures w14:val="none"/>
        </w:rPr>
        <w:t>3 dalyje nustatyto nusižengimo sudėtį.</w:t>
      </w:r>
    </w:p>
    <w:p w14:paraId="54B69508" w14:textId="0946B18F" w:rsidR="00F33D10" w:rsidRDefault="004C6EFD" w:rsidP="00F33D10">
      <w:pPr>
        <w:pStyle w:val="Sraopastraipa"/>
        <w:numPr>
          <w:ilvl w:val="0"/>
          <w:numId w:val="1"/>
        </w:numPr>
        <w:spacing w:after="120" w:line="240" w:lineRule="auto"/>
        <w:ind w:left="357" w:hanging="357"/>
        <w:contextualSpacing w:val="0"/>
        <w:jc w:val="both"/>
        <w:rPr>
          <w:rFonts w:ascii="Times New Roman" w:hAnsi="Times New Roman" w:cs="Times New Roman"/>
          <w:sz w:val="24"/>
          <w:szCs w:val="24"/>
        </w:rPr>
      </w:pPr>
      <w:bookmarkStart w:id="24" w:name="_Hlk211406534"/>
      <w:r w:rsidRPr="0039633F">
        <w:rPr>
          <w:rFonts w:ascii="Times New Roman" w:hAnsi="Times New Roman" w:cs="Times New Roman"/>
          <w:sz w:val="24"/>
          <w:szCs w:val="24"/>
        </w:rPr>
        <w:t>ANK 424 straipsnio</w:t>
      </w:r>
      <w:bookmarkEnd w:id="24"/>
      <w:r w:rsidRPr="0039633F">
        <w:rPr>
          <w:rFonts w:ascii="Times New Roman" w:hAnsi="Times New Roman" w:cs="Times New Roman"/>
          <w:sz w:val="24"/>
          <w:szCs w:val="24"/>
        </w:rPr>
        <w:t xml:space="preserve"> 1 dal</w:t>
      </w:r>
      <w:r w:rsidR="00F33D10">
        <w:rPr>
          <w:rFonts w:ascii="Times New Roman" w:hAnsi="Times New Roman" w:cs="Times New Roman"/>
          <w:sz w:val="24"/>
          <w:szCs w:val="24"/>
        </w:rPr>
        <w:t>yje nustatyta administracinė atsakomybė</w:t>
      </w:r>
      <w:r w:rsidR="0039633F" w:rsidRPr="0039633F">
        <w:rPr>
          <w:rFonts w:ascii="Times New Roman" w:hAnsi="Times New Roman" w:cs="Times New Roman"/>
          <w:sz w:val="24"/>
          <w:szCs w:val="24"/>
        </w:rPr>
        <w:t>, be kita ko,</w:t>
      </w:r>
      <w:r w:rsidR="00F33D10">
        <w:rPr>
          <w:rFonts w:ascii="Times New Roman" w:hAnsi="Times New Roman" w:cs="Times New Roman"/>
          <w:sz w:val="24"/>
          <w:szCs w:val="24"/>
        </w:rPr>
        <w:t xml:space="preserve"> už transporto priemonių </w:t>
      </w:r>
      <w:r w:rsidR="0039633F" w:rsidRPr="0039633F">
        <w:rPr>
          <w:rFonts w:ascii="Times New Roman" w:hAnsi="Times New Roman" w:cs="Times New Roman"/>
          <w:sz w:val="24"/>
          <w:szCs w:val="24"/>
        </w:rPr>
        <w:t>vair</w:t>
      </w:r>
      <w:r w:rsidR="00F33D10">
        <w:rPr>
          <w:rFonts w:ascii="Times New Roman" w:hAnsi="Times New Roman" w:cs="Times New Roman"/>
          <w:sz w:val="24"/>
          <w:szCs w:val="24"/>
        </w:rPr>
        <w:t>avimą</w:t>
      </w:r>
      <w:r w:rsidR="0039633F" w:rsidRPr="0039633F">
        <w:rPr>
          <w:rFonts w:ascii="Times New Roman" w:hAnsi="Times New Roman" w:cs="Times New Roman"/>
          <w:sz w:val="24"/>
          <w:szCs w:val="24"/>
        </w:rPr>
        <w:t xml:space="preserve"> pasibaigus vairuotojo pažymėjimo galiojimo laikui. </w:t>
      </w:r>
      <w:r w:rsidR="008C1BFA" w:rsidRPr="00F33D10">
        <w:rPr>
          <w:rFonts w:ascii="Times New Roman" w:hAnsi="Times New Roman" w:cs="Times New Roman"/>
          <w:sz w:val="24"/>
          <w:szCs w:val="24"/>
        </w:rPr>
        <w:t xml:space="preserve">Tuo tarpu </w:t>
      </w:r>
      <w:r w:rsidRPr="00F33D10">
        <w:rPr>
          <w:rFonts w:ascii="Times New Roman" w:hAnsi="Times New Roman" w:cs="Times New Roman"/>
          <w:sz w:val="24"/>
          <w:szCs w:val="24"/>
        </w:rPr>
        <w:t>to paties straipsnio 3 dal</w:t>
      </w:r>
      <w:r w:rsidR="00F33D10" w:rsidRPr="00F33D10">
        <w:rPr>
          <w:rFonts w:ascii="Times New Roman" w:hAnsi="Times New Roman" w:cs="Times New Roman"/>
          <w:sz w:val="24"/>
          <w:szCs w:val="24"/>
        </w:rPr>
        <w:t>yje</w:t>
      </w:r>
      <w:r w:rsidR="0039633F" w:rsidRPr="00F33D10">
        <w:rPr>
          <w:rFonts w:ascii="Times New Roman" w:hAnsi="Times New Roman" w:cs="Times New Roman"/>
          <w:sz w:val="24"/>
          <w:szCs w:val="24"/>
        </w:rPr>
        <w:t xml:space="preserve"> nustatyta atsakomybė už transporto priemonių vairavimą neturint teisės jas vairuoti ar neturint teisės vairuoti šios rūšies transporto priemones arba transporto priemonės vairavimą, kai vairuojančiam asmeniui sustabdyta teisė vairuoti transporto priemones</w:t>
      </w:r>
      <w:r w:rsidR="008C35E5" w:rsidRPr="00F33D10">
        <w:rPr>
          <w:rFonts w:ascii="Times New Roman" w:hAnsi="Times New Roman" w:cs="Times New Roman"/>
          <w:sz w:val="24"/>
          <w:szCs w:val="24"/>
        </w:rPr>
        <w:t>.</w:t>
      </w:r>
      <w:r w:rsidR="00D008B0">
        <w:rPr>
          <w:rFonts w:ascii="Times New Roman" w:hAnsi="Times New Roman" w:cs="Times New Roman"/>
          <w:sz w:val="24"/>
          <w:szCs w:val="24"/>
        </w:rPr>
        <w:t xml:space="preserve"> </w:t>
      </w:r>
      <w:r w:rsidR="00A278C9">
        <w:rPr>
          <w:rFonts w:ascii="Times New Roman" w:hAnsi="Times New Roman" w:cs="Times New Roman"/>
          <w:sz w:val="24"/>
          <w:szCs w:val="24"/>
        </w:rPr>
        <w:t>A</w:t>
      </w:r>
      <w:r w:rsidR="00D008B0" w:rsidRPr="0039633F">
        <w:rPr>
          <w:rFonts w:ascii="Times New Roman" w:hAnsi="Times New Roman" w:cs="Times New Roman"/>
          <w:sz w:val="24"/>
          <w:szCs w:val="24"/>
        </w:rPr>
        <w:t>NK 424 straipsnio</w:t>
      </w:r>
      <w:r w:rsidR="00D008B0">
        <w:rPr>
          <w:rFonts w:ascii="Times New Roman" w:hAnsi="Times New Roman" w:cs="Times New Roman"/>
          <w:sz w:val="24"/>
          <w:szCs w:val="24"/>
        </w:rPr>
        <w:t xml:space="preserve"> 1, 3 dalyse įtvirtint</w:t>
      </w:r>
      <w:r w:rsidR="00A278C9">
        <w:rPr>
          <w:rFonts w:ascii="Times New Roman" w:hAnsi="Times New Roman" w:cs="Times New Roman"/>
          <w:sz w:val="24"/>
          <w:szCs w:val="24"/>
        </w:rPr>
        <w:t>ų</w:t>
      </w:r>
      <w:r w:rsidR="00D008B0">
        <w:rPr>
          <w:rFonts w:ascii="Times New Roman" w:hAnsi="Times New Roman" w:cs="Times New Roman"/>
          <w:sz w:val="24"/>
          <w:szCs w:val="24"/>
        </w:rPr>
        <w:t xml:space="preserve"> norm</w:t>
      </w:r>
      <w:r w:rsidR="00A278C9">
        <w:rPr>
          <w:rFonts w:ascii="Times New Roman" w:hAnsi="Times New Roman" w:cs="Times New Roman"/>
          <w:sz w:val="24"/>
          <w:szCs w:val="24"/>
        </w:rPr>
        <w:t>ų dispozicijos</w:t>
      </w:r>
      <w:r w:rsidR="00D008B0">
        <w:rPr>
          <w:rFonts w:ascii="Times New Roman" w:hAnsi="Times New Roman" w:cs="Times New Roman"/>
          <w:sz w:val="24"/>
          <w:szCs w:val="24"/>
        </w:rPr>
        <w:t xml:space="preserve"> yra blanketinės, </w:t>
      </w:r>
      <w:r w:rsidR="00A278C9">
        <w:rPr>
          <w:rFonts w:ascii="Times New Roman" w:hAnsi="Times New Roman" w:cs="Times New Roman"/>
          <w:sz w:val="24"/>
          <w:szCs w:val="24"/>
        </w:rPr>
        <w:t>todėl konkrečios taisyklės, kurių pažeidimas gali užtraukti administracinę atsakomybę, suformuluotos k</w:t>
      </w:r>
      <w:r w:rsidR="00D008B0">
        <w:rPr>
          <w:rFonts w:ascii="Times New Roman" w:hAnsi="Times New Roman" w:cs="Times New Roman"/>
          <w:sz w:val="24"/>
          <w:szCs w:val="24"/>
        </w:rPr>
        <w:t xml:space="preserve">ituose </w:t>
      </w:r>
      <w:r w:rsidR="00A278C9">
        <w:rPr>
          <w:rFonts w:ascii="Times New Roman" w:hAnsi="Times New Roman" w:cs="Times New Roman"/>
          <w:sz w:val="24"/>
          <w:szCs w:val="24"/>
        </w:rPr>
        <w:t xml:space="preserve">norminiuose </w:t>
      </w:r>
      <w:r w:rsidR="00D008B0">
        <w:rPr>
          <w:rFonts w:ascii="Times New Roman" w:hAnsi="Times New Roman" w:cs="Times New Roman"/>
          <w:sz w:val="24"/>
          <w:szCs w:val="24"/>
        </w:rPr>
        <w:t>teisės aktuose.</w:t>
      </w:r>
    </w:p>
    <w:p w14:paraId="17B4E31E" w14:textId="5F463084" w:rsidR="00151D20" w:rsidRPr="001647BC" w:rsidRDefault="00C31658" w:rsidP="00AC7F6F">
      <w:pPr>
        <w:pStyle w:val="Sraopastraipa"/>
        <w:numPr>
          <w:ilvl w:val="0"/>
          <w:numId w:val="1"/>
        </w:numPr>
        <w:spacing w:after="12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Saugaus eismo automobilių keliais įstatymo</w:t>
      </w:r>
      <w:r w:rsidR="00610F41">
        <w:rPr>
          <w:rFonts w:ascii="Times New Roman" w:hAnsi="Times New Roman" w:cs="Times New Roman"/>
          <w:sz w:val="24"/>
          <w:szCs w:val="24"/>
        </w:rPr>
        <w:t xml:space="preserve"> (2023 m. spalio 31 d. įstatymo redakcija)</w:t>
      </w:r>
      <w:r>
        <w:rPr>
          <w:rFonts w:ascii="Times New Roman" w:hAnsi="Times New Roman" w:cs="Times New Roman"/>
          <w:sz w:val="24"/>
          <w:szCs w:val="24"/>
        </w:rPr>
        <w:t xml:space="preserve">, reglamentuojančio, be kita ko, eismo saugumo automobilių keliais Lietuvos Respublikoje teisinius pagrindus, </w:t>
      </w:r>
      <w:r w:rsidRPr="00C31658">
        <w:rPr>
          <w:rFonts w:ascii="Times New Roman" w:hAnsi="Times New Roman" w:cs="Times New Roman"/>
          <w:sz w:val="24"/>
          <w:szCs w:val="24"/>
          <w:lang w:eastAsia="lt-LT"/>
        </w:rPr>
        <w:t>pagrindines eismo dalyvių, transporto priemonių savininkų ir valdytojų</w:t>
      </w:r>
      <w:r>
        <w:rPr>
          <w:rFonts w:ascii="Times New Roman" w:hAnsi="Times New Roman" w:cs="Times New Roman"/>
          <w:sz w:val="24"/>
          <w:szCs w:val="24"/>
          <w:lang w:eastAsia="lt-LT"/>
        </w:rPr>
        <w:t xml:space="preserve"> teises ir pareigas, 13 straipsnio 1 dalyje įtvirtintas draudimas vairuoti motorinę transporto priemonę asmenims, neturintiems šios teisės.</w:t>
      </w:r>
      <w:r w:rsidR="00610F41">
        <w:rPr>
          <w:rFonts w:ascii="Times New Roman" w:hAnsi="Times New Roman" w:cs="Times New Roman"/>
          <w:sz w:val="24"/>
          <w:szCs w:val="24"/>
          <w:lang w:eastAsia="lt-LT"/>
        </w:rPr>
        <w:t xml:space="preserve"> </w:t>
      </w:r>
      <w:r w:rsidR="00AC7F6F">
        <w:rPr>
          <w:rFonts w:ascii="Times New Roman" w:hAnsi="Times New Roman" w:cs="Times New Roman"/>
          <w:sz w:val="24"/>
          <w:szCs w:val="24"/>
          <w:lang w:eastAsia="lt-LT"/>
        </w:rPr>
        <w:t xml:space="preserve">Toks pats draudimas nustatytas ir Kelių eismo taisyklių </w:t>
      </w:r>
      <w:r w:rsidR="001647BC">
        <w:rPr>
          <w:rFonts w:ascii="Times New Roman" w:hAnsi="Times New Roman" w:cs="Times New Roman"/>
          <w:sz w:val="24"/>
          <w:szCs w:val="24"/>
          <w:lang w:eastAsia="lt-LT"/>
        </w:rPr>
        <w:t xml:space="preserve">14 punkte. </w:t>
      </w:r>
      <w:r w:rsidR="00610F41" w:rsidRPr="001647BC">
        <w:rPr>
          <w:rFonts w:ascii="Times New Roman" w:hAnsi="Times New Roman" w:cs="Times New Roman"/>
          <w:sz w:val="24"/>
          <w:szCs w:val="24"/>
          <w:lang w:eastAsia="lt-LT"/>
        </w:rPr>
        <w:t>Asmens teisę vairuoti tam tikros kategorijos motorinę transporto priemonę (motorines transporto priemones) patvirtina</w:t>
      </w:r>
      <w:r w:rsidR="00280988" w:rsidRPr="001647BC">
        <w:rPr>
          <w:rFonts w:ascii="Times New Roman" w:hAnsi="Times New Roman" w:cs="Times New Roman"/>
          <w:sz w:val="24"/>
          <w:szCs w:val="24"/>
          <w:lang w:eastAsia="lt-LT"/>
        </w:rPr>
        <w:t xml:space="preserve"> teisės aktų nustatyta tvarka išduotas vairuotojo pažymėjimas (SEAKĮ </w:t>
      </w:r>
      <w:r w:rsidR="00151D20" w:rsidRPr="001647BC">
        <w:rPr>
          <w:rFonts w:ascii="Times New Roman" w:hAnsi="Times New Roman" w:cs="Times New Roman"/>
          <w:sz w:val="24"/>
          <w:szCs w:val="24"/>
          <w:lang w:eastAsia="lt-LT"/>
        </w:rPr>
        <w:t>2 straipsnio 93 punktas)</w:t>
      </w:r>
      <w:r w:rsidR="00280988" w:rsidRPr="001647BC">
        <w:rPr>
          <w:rFonts w:ascii="Times New Roman" w:hAnsi="Times New Roman" w:cs="Times New Roman"/>
          <w:sz w:val="24"/>
          <w:szCs w:val="24"/>
          <w:lang w:eastAsia="lt-LT"/>
        </w:rPr>
        <w:t>.</w:t>
      </w:r>
      <w:r w:rsidR="00151D20" w:rsidRPr="001647BC">
        <w:rPr>
          <w:rFonts w:ascii="Times New Roman" w:hAnsi="Times New Roman" w:cs="Times New Roman"/>
          <w:sz w:val="24"/>
          <w:szCs w:val="24"/>
          <w:lang w:eastAsia="lt-LT"/>
        </w:rPr>
        <w:t xml:space="preserve"> </w:t>
      </w:r>
      <w:r w:rsidR="00151D20" w:rsidRPr="001647BC">
        <w:rPr>
          <w:rFonts w:ascii="Times New Roman" w:eastAsia="NSimSun" w:hAnsi="Times New Roman" w:cs="Times New Roman"/>
          <w:kern w:val="3"/>
          <w:sz w:val="24"/>
          <w:szCs w:val="24"/>
          <w:lang w:eastAsia="zh-CN" w:bidi="hi-IN"/>
          <w14:ligatures w14:val="none"/>
        </w:rPr>
        <w:t xml:space="preserve">Pagal Lietuvos Respublikos vidaus reikalų ministro 2008 m. rugsėjo 10 d. įsakymu Nr. 1V-328 patvirtintų Motorinių transporto priemonių </w:t>
      </w:r>
      <w:r w:rsidR="009B6A0F" w:rsidRPr="001647BC">
        <w:rPr>
          <w:rFonts w:ascii="Times New Roman" w:eastAsia="NSimSun" w:hAnsi="Times New Roman" w:cs="Times New Roman"/>
          <w:kern w:val="3"/>
          <w:sz w:val="24"/>
          <w:szCs w:val="24"/>
          <w:lang w:eastAsia="zh-CN" w:bidi="hi-IN"/>
          <w14:ligatures w14:val="none"/>
        </w:rPr>
        <w:t>vairuotoj</w:t>
      </w:r>
      <w:r w:rsidR="009B6A0F">
        <w:rPr>
          <w:rFonts w:ascii="Times New Roman" w:eastAsia="NSimSun" w:hAnsi="Times New Roman" w:cs="Times New Roman"/>
          <w:kern w:val="3"/>
          <w:sz w:val="24"/>
          <w:szCs w:val="24"/>
          <w:lang w:eastAsia="zh-CN" w:bidi="hi-IN"/>
          <w14:ligatures w14:val="none"/>
        </w:rPr>
        <w:t>o</w:t>
      </w:r>
      <w:r w:rsidR="009B6A0F" w:rsidRPr="001647BC">
        <w:rPr>
          <w:rFonts w:ascii="Times New Roman" w:eastAsia="NSimSun" w:hAnsi="Times New Roman" w:cs="Times New Roman"/>
          <w:kern w:val="3"/>
          <w:sz w:val="24"/>
          <w:szCs w:val="24"/>
          <w:lang w:eastAsia="zh-CN" w:bidi="hi-IN"/>
          <w14:ligatures w14:val="none"/>
        </w:rPr>
        <w:t xml:space="preserve"> </w:t>
      </w:r>
      <w:r w:rsidR="00151D20" w:rsidRPr="001647BC">
        <w:rPr>
          <w:rFonts w:ascii="Times New Roman" w:eastAsia="NSimSun" w:hAnsi="Times New Roman" w:cs="Times New Roman"/>
          <w:kern w:val="3"/>
          <w:sz w:val="24"/>
          <w:szCs w:val="24"/>
          <w:lang w:eastAsia="zh-CN" w:bidi="hi-IN"/>
          <w14:ligatures w14:val="none"/>
        </w:rPr>
        <w:t>pažymėjimų išdavimo taisyklių (</w:t>
      </w:r>
      <w:r w:rsidR="00151D20" w:rsidRPr="001647BC">
        <w:rPr>
          <w:rFonts w:ascii="Times New Roman" w:eastAsia="Times New Roman" w:hAnsi="Times New Roman" w:cs="Times New Roman"/>
          <w:kern w:val="0"/>
          <w:sz w:val="24"/>
          <w:szCs w:val="24"/>
          <w:lang w:eastAsia="lt-LT"/>
          <w14:ligatures w14:val="none"/>
        </w:rPr>
        <w:t>2024 m. gegužės 22 d. įsakymo redakcija)</w:t>
      </w:r>
      <w:r w:rsidR="00E17EEB" w:rsidRPr="001647BC">
        <w:rPr>
          <w:rFonts w:ascii="Times New Roman" w:eastAsia="Times New Roman" w:hAnsi="Times New Roman" w:cs="Times New Roman"/>
          <w:kern w:val="0"/>
          <w:sz w:val="24"/>
          <w:szCs w:val="24"/>
          <w:lang w:eastAsia="lt-LT"/>
          <w14:ligatures w14:val="none"/>
        </w:rPr>
        <w:t xml:space="preserve"> (toliau – </w:t>
      </w:r>
      <w:bookmarkStart w:id="25" w:name="_Hlk211260056"/>
      <w:r w:rsidR="00E17EEB" w:rsidRPr="001647BC">
        <w:rPr>
          <w:rFonts w:ascii="Times New Roman" w:eastAsia="Times New Roman" w:hAnsi="Times New Roman" w:cs="Times New Roman"/>
          <w:kern w:val="0"/>
          <w:sz w:val="24"/>
          <w:szCs w:val="24"/>
          <w:lang w:eastAsia="lt-LT"/>
          <w14:ligatures w14:val="none"/>
        </w:rPr>
        <w:t>Vairuotoj</w:t>
      </w:r>
      <w:r w:rsidR="007046CA">
        <w:rPr>
          <w:rFonts w:ascii="Times New Roman" w:eastAsia="Times New Roman" w:hAnsi="Times New Roman" w:cs="Times New Roman"/>
          <w:kern w:val="0"/>
          <w:sz w:val="24"/>
          <w:szCs w:val="24"/>
          <w:lang w:eastAsia="lt-LT"/>
          <w14:ligatures w14:val="none"/>
        </w:rPr>
        <w:t>o</w:t>
      </w:r>
      <w:r w:rsidR="00E17EEB" w:rsidRPr="001647BC">
        <w:rPr>
          <w:rFonts w:ascii="Times New Roman" w:eastAsia="Times New Roman" w:hAnsi="Times New Roman" w:cs="Times New Roman"/>
          <w:kern w:val="0"/>
          <w:sz w:val="24"/>
          <w:szCs w:val="24"/>
          <w:lang w:eastAsia="lt-LT"/>
          <w14:ligatures w14:val="none"/>
        </w:rPr>
        <w:t xml:space="preserve"> pažymėjimų išdavimo taisyklės</w:t>
      </w:r>
      <w:bookmarkEnd w:id="25"/>
      <w:r w:rsidR="00E17EEB" w:rsidRPr="001647BC">
        <w:rPr>
          <w:rFonts w:ascii="Times New Roman" w:eastAsia="Times New Roman" w:hAnsi="Times New Roman" w:cs="Times New Roman"/>
          <w:kern w:val="0"/>
          <w:sz w:val="24"/>
          <w:szCs w:val="24"/>
          <w:lang w:eastAsia="lt-LT"/>
          <w14:ligatures w14:val="none"/>
        </w:rPr>
        <w:t>)</w:t>
      </w:r>
      <w:r w:rsidR="00151D20" w:rsidRPr="001647BC">
        <w:rPr>
          <w:rFonts w:ascii="Times New Roman" w:eastAsia="NSimSun" w:hAnsi="Times New Roman" w:cs="Times New Roman"/>
          <w:kern w:val="3"/>
          <w:sz w:val="24"/>
          <w:szCs w:val="24"/>
          <w:lang w:eastAsia="zh-CN" w:bidi="hi-IN"/>
          <w14:ligatures w14:val="none"/>
        </w:rPr>
        <w:t xml:space="preserve"> 3 punktą</w:t>
      </w:r>
      <w:r w:rsidR="004E3162">
        <w:rPr>
          <w:rFonts w:ascii="Times New Roman" w:eastAsia="NSimSun" w:hAnsi="Times New Roman" w:cs="Times New Roman"/>
          <w:kern w:val="3"/>
          <w:sz w:val="24"/>
          <w:szCs w:val="24"/>
          <w:lang w:eastAsia="zh-CN" w:bidi="hi-IN"/>
          <w14:ligatures w14:val="none"/>
        </w:rPr>
        <w:t>,</w:t>
      </w:r>
      <w:r w:rsidR="00151D20" w:rsidRPr="001647BC">
        <w:rPr>
          <w:rFonts w:ascii="Times New Roman" w:eastAsia="NSimSun" w:hAnsi="Times New Roman" w:cs="Times New Roman"/>
          <w:kern w:val="3"/>
          <w:sz w:val="24"/>
          <w:szCs w:val="24"/>
          <w:lang w:eastAsia="zh-CN" w:bidi="hi-IN"/>
          <w14:ligatures w14:val="none"/>
        </w:rPr>
        <w:t xml:space="preserve"> </w:t>
      </w:r>
      <w:r w:rsidR="00930A9B" w:rsidRPr="001647BC">
        <w:rPr>
          <w:rFonts w:ascii="Times New Roman" w:hAnsi="Times New Roman" w:cs="Times New Roman"/>
          <w:sz w:val="24"/>
          <w:szCs w:val="24"/>
          <w:lang w:eastAsia="lt-LT"/>
        </w:rPr>
        <w:t>v</w:t>
      </w:r>
      <w:r w:rsidR="00151D20" w:rsidRPr="001647BC">
        <w:rPr>
          <w:rFonts w:ascii="Times New Roman" w:hAnsi="Times New Roman" w:cs="Times New Roman"/>
          <w:sz w:val="24"/>
          <w:szCs w:val="24"/>
          <w:lang w:eastAsia="lt-LT"/>
        </w:rPr>
        <w:t xml:space="preserve">airuotojo pažymėjimai išduodami Lietuvos Respublikoje gyvenantiems ne jaunesniems, nei nustatyta </w:t>
      </w:r>
      <w:r w:rsidR="005B4C78" w:rsidRPr="001647BC">
        <w:rPr>
          <w:rFonts w:ascii="Times New Roman" w:hAnsi="Times New Roman" w:cs="Times New Roman"/>
          <w:sz w:val="24"/>
          <w:szCs w:val="24"/>
          <w:lang w:eastAsia="lt-LT"/>
        </w:rPr>
        <w:t>SEAKĮ </w:t>
      </w:r>
      <w:r w:rsidR="00151D20" w:rsidRPr="001647BC">
        <w:rPr>
          <w:rFonts w:ascii="Times New Roman" w:hAnsi="Times New Roman" w:cs="Times New Roman"/>
          <w:sz w:val="24"/>
          <w:szCs w:val="24"/>
          <w:lang w:eastAsia="lt-LT"/>
        </w:rPr>
        <w:t>23</w:t>
      </w:r>
      <w:r w:rsidR="00930A9B" w:rsidRPr="001647BC">
        <w:rPr>
          <w:rFonts w:ascii="Times New Roman" w:hAnsi="Times New Roman" w:cs="Times New Roman"/>
          <w:sz w:val="24"/>
          <w:szCs w:val="24"/>
          <w:lang w:eastAsia="lt-LT"/>
        </w:rPr>
        <w:t> </w:t>
      </w:r>
      <w:r w:rsidR="00151D20" w:rsidRPr="001647BC">
        <w:rPr>
          <w:rFonts w:ascii="Times New Roman" w:hAnsi="Times New Roman" w:cs="Times New Roman"/>
          <w:sz w:val="24"/>
          <w:szCs w:val="24"/>
          <w:lang w:eastAsia="lt-LT"/>
        </w:rPr>
        <w:t>straipsnyje, pareiškėjams, kurių sveikatos būklė yra tinkama vairuoti tam tikros kategorijos motorinę transporto priemonę, mokantiems Kelių eismo taisykles, išmanantiems kitus teisės aktus, reglamentuojančius kelių eismą, mokantiems vairuoti ir nustatyta tvarka išlaikiusiems vairavimo egzaminą.</w:t>
      </w:r>
    </w:p>
    <w:p w14:paraId="4500334A" w14:textId="52BB06F0" w:rsidR="00E17EEB" w:rsidRDefault="00930A9B" w:rsidP="00E17EEB">
      <w:pPr>
        <w:pStyle w:val="Sraopastraipa"/>
        <w:numPr>
          <w:ilvl w:val="0"/>
          <w:numId w:val="1"/>
        </w:numPr>
        <w:spacing w:after="120" w:line="240" w:lineRule="auto"/>
        <w:ind w:left="357" w:hanging="357"/>
        <w:contextualSpacing w:val="0"/>
        <w:jc w:val="both"/>
        <w:rPr>
          <w:rFonts w:ascii="Times New Roman" w:hAnsi="Times New Roman" w:cs="Times New Roman"/>
          <w:sz w:val="24"/>
          <w:szCs w:val="24"/>
        </w:rPr>
      </w:pPr>
      <w:r w:rsidRPr="003066D2">
        <w:rPr>
          <w:rFonts w:ascii="Times New Roman" w:hAnsi="Times New Roman" w:cs="Times New Roman"/>
          <w:sz w:val="24"/>
          <w:szCs w:val="24"/>
          <w:lang w:eastAsia="lt-LT"/>
        </w:rPr>
        <w:t>Pagal Saugaus eismo</w:t>
      </w:r>
      <w:r w:rsidRPr="00930A9B">
        <w:rPr>
          <w:rFonts w:ascii="Times New Roman" w:hAnsi="Times New Roman" w:cs="Times New Roman"/>
          <w:sz w:val="24"/>
          <w:szCs w:val="24"/>
          <w:lang w:eastAsia="lt-LT"/>
        </w:rPr>
        <w:t xml:space="preserve"> automobilių keliais</w:t>
      </w:r>
      <w:r w:rsidRPr="003066D2">
        <w:rPr>
          <w:rFonts w:ascii="Times New Roman" w:hAnsi="Times New Roman" w:cs="Times New Roman"/>
          <w:sz w:val="24"/>
          <w:szCs w:val="24"/>
          <w:lang w:eastAsia="lt-LT"/>
        </w:rPr>
        <w:t xml:space="preserve"> įstatymo 13</w:t>
      </w:r>
      <w:r w:rsidRPr="00930A9B">
        <w:rPr>
          <w:rFonts w:ascii="Times New Roman" w:hAnsi="Times New Roman" w:cs="Times New Roman"/>
          <w:sz w:val="24"/>
          <w:szCs w:val="24"/>
          <w:lang w:eastAsia="lt-LT"/>
        </w:rPr>
        <w:t> </w:t>
      </w:r>
      <w:r w:rsidRPr="003066D2">
        <w:rPr>
          <w:rFonts w:ascii="Times New Roman" w:hAnsi="Times New Roman" w:cs="Times New Roman"/>
          <w:sz w:val="24"/>
          <w:szCs w:val="24"/>
          <w:lang w:eastAsia="lt-LT"/>
        </w:rPr>
        <w:t>straipsnio 9</w:t>
      </w:r>
      <w:r w:rsidRPr="00930A9B">
        <w:rPr>
          <w:rFonts w:ascii="Times New Roman" w:hAnsi="Times New Roman" w:cs="Times New Roman"/>
          <w:sz w:val="24"/>
          <w:szCs w:val="24"/>
          <w:lang w:eastAsia="lt-LT"/>
        </w:rPr>
        <w:t> </w:t>
      </w:r>
      <w:r w:rsidRPr="003066D2">
        <w:rPr>
          <w:rFonts w:ascii="Times New Roman" w:hAnsi="Times New Roman" w:cs="Times New Roman"/>
          <w:sz w:val="24"/>
          <w:szCs w:val="24"/>
          <w:lang w:eastAsia="lt-LT"/>
        </w:rPr>
        <w:t>d</w:t>
      </w:r>
      <w:r w:rsidRPr="00930A9B">
        <w:rPr>
          <w:rFonts w:ascii="Times New Roman" w:hAnsi="Times New Roman" w:cs="Times New Roman"/>
          <w:sz w:val="24"/>
          <w:szCs w:val="24"/>
          <w:lang w:eastAsia="lt-LT"/>
        </w:rPr>
        <w:t>a</w:t>
      </w:r>
      <w:r w:rsidRPr="003066D2">
        <w:rPr>
          <w:rFonts w:ascii="Times New Roman" w:hAnsi="Times New Roman" w:cs="Times New Roman"/>
          <w:sz w:val="24"/>
          <w:szCs w:val="24"/>
          <w:lang w:eastAsia="lt-LT"/>
        </w:rPr>
        <w:t>lį</w:t>
      </w:r>
      <w:r w:rsidR="004E3162">
        <w:rPr>
          <w:rFonts w:ascii="Times New Roman" w:hAnsi="Times New Roman" w:cs="Times New Roman"/>
          <w:sz w:val="24"/>
          <w:szCs w:val="24"/>
          <w:lang w:eastAsia="lt-LT"/>
        </w:rPr>
        <w:t>,</w:t>
      </w:r>
      <w:r w:rsidRPr="00930A9B">
        <w:rPr>
          <w:rFonts w:ascii="Times New Roman" w:hAnsi="Times New Roman" w:cs="Times New Roman"/>
          <w:sz w:val="24"/>
          <w:szCs w:val="24"/>
          <w:lang w:eastAsia="lt-LT"/>
        </w:rPr>
        <w:t xml:space="preserve"> Lietuvos Respublikoje išduoto vairuotojo pažymėjimo nereikia turėti asmenims, turintiems Europos Sąjungos valstybėse narėse ir Europos laisvosios prekybos asociacijos šalyse išduotus galiojančius vairuotojo pažymėjimus. 1926</w:t>
      </w:r>
      <w:r>
        <w:rPr>
          <w:rFonts w:ascii="Times New Roman" w:hAnsi="Times New Roman" w:cs="Times New Roman"/>
          <w:sz w:val="24"/>
          <w:szCs w:val="24"/>
          <w:lang w:eastAsia="lt-LT"/>
        </w:rPr>
        <w:t> </w:t>
      </w:r>
      <w:r w:rsidRPr="00930A9B">
        <w:rPr>
          <w:rFonts w:ascii="Times New Roman" w:hAnsi="Times New Roman" w:cs="Times New Roman"/>
          <w:sz w:val="24"/>
          <w:szCs w:val="24"/>
          <w:lang w:eastAsia="lt-LT"/>
        </w:rPr>
        <w:t>metų Paryžiaus konvencijos dėl automobilių eismo, 1949</w:t>
      </w:r>
      <w:r>
        <w:rPr>
          <w:rFonts w:ascii="Times New Roman" w:hAnsi="Times New Roman" w:cs="Times New Roman"/>
          <w:sz w:val="24"/>
          <w:szCs w:val="24"/>
          <w:lang w:eastAsia="lt-LT"/>
        </w:rPr>
        <w:t> </w:t>
      </w:r>
      <w:r w:rsidRPr="00930A9B">
        <w:rPr>
          <w:rFonts w:ascii="Times New Roman" w:hAnsi="Times New Roman" w:cs="Times New Roman"/>
          <w:sz w:val="24"/>
          <w:szCs w:val="24"/>
          <w:lang w:eastAsia="lt-LT"/>
        </w:rPr>
        <w:t>metų Ženevos konvencijos dėl kelių eismo ir 1968</w:t>
      </w:r>
      <w:r>
        <w:rPr>
          <w:rFonts w:ascii="Times New Roman" w:hAnsi="Times New Roman" w:cs="Times New Roman"/>
          <w:sz w:val="24"/>
          <w:szCs w:val="24"/>
          <w:lang w:eastAsia="lt-LT"/>
        </w:rPr>
        <w:t> </w:t>
      </w:r>
      <w:r w:rsidRPr="00930A9B">
        <w:rPr>
          <w:rFonts w:ascii="Times New Roman" w:hAnsi="Times New Roman" w:cs="Times New Roman"/>
          <w:sz w:val="24"/>
          <w:szCs w:val="24"/>
          <w:lang w:eastAsia="lt-LT"/>
        </w:rPr>
        <w:t>metų Vienos konvencijos dėl kelių eismo susitariančiųjų šalių išduoti ir šių konvencijų reikalavimus atitinkantys nacionaliniai ir tarptautiniai vairuotojo pažymėjimai Lietuvos Respublikoje galioja, jeigu jų turėtojas nėra nuolatinis Lietuvos Respublikos gyventojas, o tapus nuolatiniu Lietuvos Respublikos gyventoju</w:t>
      </w:r>
      <w:r w:rsidR="004E3162">
        <w:rPr>
          <w:rFonts w:ascii="Times New Roman" w:hAnsi="Times New Roman" w:cs="Times New Roman"/>
          <w:sz w:val="24"/>
          <w:szCs w:val="24"/>
          <w:lang w:eastAsia="lt-LT"/>
        </w:rPr>
        <w:t>,</w:t>
      </w:r>
      <w:r w:rsidRPr="00930A9B">
        <w:rPr>
          <w:rFonts w:ascii="Times New Roman" w:hAnsi="Times New Roman" w:cs="Times New Roman"/>
          <w:sz w:val="24"/>
          <w:szCs w:val="24"/>
          <w:lang w:eastAsia="lt-LT"/>
        </w:rPr>
        <w:t xml:space="preserve"> – ne ilgiau kaip šešis mėnesius nuo nuolatinio Lietuvos Respublikos gyventojo statuso įgijimo.</w:t>
      </w:r>
    </w:p>
    <w:p w14:paraId="72E8B9D4" w14:textId="3EC4DB6B" w:rsidR="00B45510" w:rsidRDefault="00E17EEB" w:rsidP="009659AC">
      <w:pPr>
        <w:pStyle w:val="Sraopastraipa"/>
        <w:numPr>
          <w:ilvl w:val="0"/>
          <w:numId w:val="1"/>
        </w:numPr>
        <w:spacing w:after="120" w:line="240" w:lineRule="auto"/>
        <w:ind w:left="357" w:hanging="357"/>
        <w:contextualSpacing w:val="0"/>
        <w:jc w:val="both"/>
        <w:rPr>
          <w:rFonts w:ascii="Times New Roman" w:hAnsi="Times New Roman" w:cs="Times New Roman"/>
          <w:sz w:val="24"/>
          <w:szCs w:val="24"/>
        </w:rPr>
      </w:pPr>
      <w:bookmarkStart w:id="26" w:name="_Hlk211324238"/>
      <w:bookmarkStart w:id="27" w:name="_Hlk211410115"/>
      <w:r w:rsidRPr="00E17EEB">
        <w:rPr>
          <w:rFonts w:ascii="Times New Roman" w:eastAsia="Times New Roman" w:hAnsi="Times New Roman" w:cs="Times New Roman"/>
          <w:kern w:val="0"/>
          <w:sz w:val="24"/>
          <w:szCs w:val="24"/>
          <w:lang w:eastAsia="lt-LT"/>
          <w14:ligatures w14:val="none"/>
        </w:rPr>
        <w:t>Vairuotoj</w:t>
      </w:r>
      <w:r w:rsidR="007046CA">
        <w:rPr>
          <w:rFonts w:ascii="Times New Roman" w:eastAsia="Times New Roman" w:hAnsi="Times New Roman" w:cs="Times New Roman"/>
          <w:kern w:val="0"/>
          <w:sz w:val="24"/>
          <w:szCs w:val="24"/>
          <w:lang w:eastAsia="lt-LT"/>
          <w14:ligatures w14:val="none"/>
        </w:rPr>
        <w:t>o</w:t>
      </w:r>
      <w:r w:rsidRPr="00E17EEB">
        <w:rPr>
          <w:rFonts w:ascii="Times New Roman" w:eastAsia="Times New Roman" w:hAnsi="Times New Roman" w:cs="Times New Roman"/>
          <w:kern w:val="0"/>
          <w:sz w:val="24"/>
          <w:szCs w:val="24"/>
          <w:lang w:eastAsia="lt-LT"/>
          <w14:ligatures w14:val="none"/>
        </w:rPr>
        <w:t xml:space="preserve"> pažymėjimų išdavimo taisykl</w:t>
      </w:r>
      <w:r>
        <w:rPr>
          <w:rFonts w:ascii="Times New Roman" w:eastAsia="Times New Roman" w:hAnsi="Times New Roman" w:cs="Times New Roman"/>
          <w:kern w:val="0"/>
          <w:sz w:val="24"/>
          <w:szCs w:val="24"/>
          <w:lang w:eastAsia="lt-LT"/>
          <w14:ligatures w14:val="none"/>
        </w:rPr>
        <w:t xml:space="preserve">ių </w:t>
      </w:r>
      <w:bookmarkEnd w:id="26"/>
      <w:r>
        <w:rPr>
          <w:rFonts w:ascii="Times New Roman" w:eastAsia="Times New Roman" w:hAnsi="Times New Roman" w:cs="Times New Roman"/>
          <w:kern w:val="0"/>
          <w:sz w:val="24"/>
          <w:szCs w:val="24"/>
          <w:lang w:eastAsia="lt-LT"/>
          <w14:ligatures w14:val="none"/>
        </w:rPr>
        <w:t xml:space="preserve">40 punkte </w:t>
      </w:r>
      <w:bookmarkEnd w:id="27"/>
      <w:r>
        <w:rPr>
          <w:rFonts w:ascii="Times New Roman" w:eastAsia="Times New Roman" w:hAnsi="Times New Roman" w:cs="Times New Roman"/>
          <w:kern w:val="0"/>
          <w:sz w:val="24"/>
          <w:szCs w:val="24"/>
          <w:lang w:eastAsia="lt-LT"/>
          <w14:ligatures w14:val="none"/>
        </w:rPr>
        <w:t>nustatyta, kad p</w:t>
      </w:r>
      <w:r w:rsidR="00B45510" w:rsidRPr="00E17EEB">
        <w:rPr>
          <w:rFonts w:ascii="Times New Roman" w:hAnsi="Times New Roman" w:cs="Times New Roman"/>
          <w:sz w:val="24"/>
          <w:szCs w:val="24"/>
          <w:lang w:eastAsia="lt-LT"/>
        </w:rPr>
        <w:t>areiškėjo, turinčio nacionalinį vairuotojo pažymėjimą, išduotą ne E</w:t>
      </w:r>
      <w:r w:rsidR="007046CA">
        <w:rPr>
          <w:rFonts w:ascii="Times New Roman" w:hAnsi="Times New Roman" w:cs="Times New Roman"/>
          <w:sz w:val="24"/>
          <w:szCs w:val="24"/>
          <w:lang w:eastAsia="lt-LT"/>
        </w:rPr>
        <w:t xml:space="preserve">uropos </w:t>
      </w:r>
      <w:r w:rsidR="00B45510" w:rsidRPr="00E17EEB">
        <w:rPr>
          <w:rFonts w:ascii="Times New Roman" w:hAnsi="Times New Roman" w:cs="Times New Roman"/>
          <w:sz w:val="24"/>
          <w:szCs w:val="24"/>
          <w:lang w:eastAsia="lt-LT"/>
        </w:rPr>
        <w:t>S</w:t>
      </w:r>
      <w:r w:rsidR="007046CA">
        <w:rPr>
          <w:rFonts w:ascii="Times New Roman" w:hAnsi="Times New Roman" w:cs="Times New Roman"/>
          <w:sz w:val="24"/>
          <w:szCs w:val="24"/>
          <w:lang w:eastAsia="lt-LT"/>
        </w:rPr>
        <w:t>ąjungai (toliau – ES)</w:t>
      </w:r>
      <w:r w:rsidR="00B45510" w:rsidRPr="00E17EEB">
        <w:rPr>
          <w:rFonts w:ascii="Times New Roman" w:hAnsi="Times New Roman" w:cs="Times New Roman"/>
          <w:sz w:val="24"/>
          <w:szCs w:val="24"/>
          <w:lang w:eastAsia="lt-LT"/>
        </w:rPr>
        <w:t xml:space="preserve"> ar </w:t>
      </w:r>
      <w:r w:rsidR="007046CA">
        <w:rPr>
          <w:rFonts w:ascii="Times New Roman" w:hAnsi="Times New Roman" w:cs="Times New Roman"/>
          <w:sz w:val="24"/>
          <w:szCs w:val="24"/>
          <w:lang w:eastAsia="lt-LT"/>
        </w:rPr>
        <w:t xml:space="preserve">Europos ekonominei erdvei (toliau – </w:t>
      </w:r>
      <w:r w:rsidR="00B45510" w:rsidRPr="00E17EEB">
        <w:rPr>
          <w:rFonts w:ascii="Times New Roman" w:hAnsi="Times New Roman" w:cs="Times New Roman"/>
          <w:sz w:val="24"/>
          <w:szCs w:val="24"/>
          <w:lang w:eastAsia="lt-LT"/>
        </w:rPr>
        <w:t>EEE</w:t>
      </w:r>
      <w:r w:rsidR="007046CA">
        <w:rPr>
          <w:rFonts w:ascii="Times New Roman" w:hAnsi="Times New Roman" w:cs="Times New Roman"/>
          <w:sz w:val="24"/>
          <w:szCs w:val="24"/>
          <w:lang w:eastAsia="lt-LT"/>
        </w:rPr>
        <w:t>)</w:t>
      </w:r>
      <w:r w:rsidR="00B45510" w:rsidRPr="00E17EEB">
        <w:rPr>
          <w:rFonts w:ascii="Times New Roman" w:hAnsi="Times New Roman" w:cs="Times New Roman"/>
          <w:sz w:val="24"/>
          <w:szCs w:val="24"/>
          <w:lang w:eastAsia="lt-LT"/>
        </w:rPr>
        <w:t xml:space="preserve"> priklausančioje valstybėje </w:t>
      </w:r>
      <w:r w:rsidR="00B45510" w:rsidRPr="009659AC">
        <w:rPr>
          <w:rFonts w:ascii="Times New Roman" w:hAnsi="Times New Roman" w:cs="Times New Roman"/>
          <w:sz w:val="24"/>
          <w:szCs w:val="24"/>
          <w:lang w:eastAsia="lt-LT"/>
        </w:rPr>
        <w:t>(</w:t>
      </w:r>
      <w:r w:rsidR="00B45510" w:rsidRPr="001B6819">
        <w:rPr>
          <w:rFonts w:ascii="Times New Roman" w:hAnsi="Times New Roman" w:cs="Times New Roman"/>
          <w:sz w:val="24"/>
          <w:szCs w:val="24"/>
          <w:lang w:eastAsia="lt-LT"/>
        </w:rPr>
        <w:t>toliau – trečioji šalis</w:t>
      </w:r>
      <w:r w:rsidR="00B45510" w:rsidRPr="009659AC">
        <w:rPr>
          <w:rFonts w:ascii="Times New Roman" w:hAnsi="Times New Roman" w:cs="Times New Roman"/>
          <w:sz w:val="24"/>
          <w:szCs w:val="24"/>
          <w:lang w:eastAsia="lt-LT"/>
        </w:rPr>
        <w:t>)</w:t>
      </w:r>
      <w:r w:rsidR="00B45510" w:rsidRPr="00E17EEB">
        <w:rPr>
          <w:rFonts w:ascii="Times New Roman" w:hAnsi="Times New Roman" w:cs="Times New Roman"/>
          <w:sz w:val="24"/>
          <w:szCs w:val="24"/>
          <w:lang w:eastAsia="lt-LT"/>
        </w:rPr>
        <w:t xml:space="preserve">, kurio nuolatinė gyvenamoji vieta yra Lietuvos Respublikoje, vairuotojo pažymėjimas keičiamas į Lietuvos Respublikos vairuotojo pažymėjimą, teisės aktų nustatyta tvarka išlaikius vairavimo egzaminą. Vairavimo egzamino laikyti nereikalaujama, jei visos, keičiamame nacionaliniame vairuotojo pažymėjime nurodytos, motorinių transporto priemonių kategorijos buvo įgytos ES ar </w:t>
      </w:r>
      <w:r w:rsidR="00B45510" w:rsidRPr="00E17EEB">
        <w:rPr>
          <w:rFonts w:ascii="Times New Roman" w:hAnsi="Times New Roman" w:cs="Times New Roman"/>
          <w:sz w:val="24"/>
          <w:szCs w:val="24"/>
          <w:lang w:eastAsia="lt-LT"/>
        </w:rPr>
        <w:lastRenderedPageBreak/>
        <w:t xml:space="preserve">EEE valstybėje, taip pat jei nacionalinis vairuotojo pažymėjimas išduotas valstybės, keičiančios Lietuvos Respublikos vairuotojo pažymėjimus abipusio susitarimo sąlygomis ir kitais tarptautinėse sutartyse ar ES teisės aktuose </w:t>
      </w:r>
      <w:r w:rsidR="00421695" w:rsidRPr="00E17EEB">
        <w:rPr>
          <w:rFonts w:ascii="Times New Roman" w:hAnsi="Times New Roman" w:cs="Times New Roman"/>
          <w:sz w:val="24"/>
          <w:szCs w:val="24"/>
          <w:lang w:eastAsia="lt-LT"/>
        </w:rPr>
        <w:t>nu</w:t>
      </w:r>
      <w:r w:rsidR="00421695">
        <w:rPr>
          <w:rFonts w:ascii="Times New Roman" w:hAnsi="Times New Roman" w:cs="Times New Roman"/>
          <w:sz w:val="24"/>
          <w:szCs w:val="24"/>
          <w:lang w:eastAsia="lt-LT"/>
        </w:rPr>
        <w:t>rodytais</w:t>
      </w:r>
      <w:r w:rsidR="00421695" w:rsidRPr="00E17EEB">
        <w:rPr>
          <w:rFonts w:ascii="Times New Roman" w:hAnsi="Times New Roman" w:cs="Times New Roman"/>
          <w:sz w:val="24"/>
          <w:szCs w:val="24"/>
          <w:lang w:eastAsia="lt-LT"/>
        </w:rPr>
        <w:t xml:space="preserve"> </w:t>
      </w:r>
      <w:r w:rsidR="00B45510" w:rsidRPr="00E17EEB">
        <w:rPr>
          <w:rFonts w:ascii="Times New Roman" w:hAnsi="Times New Roman" w:cs="Times New Roman"/>
          <w:sz w:val="24"/>
          <w:szCs w:val="24"/>
          <w:lang w:eastAsia="lt-LT"/>
        </w:rPr>
        <w:t>atvejais.</w:t>
      </w:r>
      <w:r w:rsidR="009659AC">
        <w:rPr>
          <w:rFonts w:ascii="Times New Roman" w:hAnsi="Times New Roman" w:cs="Times New Roman"/>
          <w:sz w:val="24"/>
          <w:szCs w:val="24"/>
          <w:lang w:eastAsia="lt-LT"/>
        </w:rPr>
        <w:t xml:space="preserve"> </w:t>
      </w:r>
      <w:r w:rsidR="00B45510" w:rsidRPr="009659AC">
        <w:rPr>
          <w:rFonts w:ascii="Times New Roman" w:hAnsi="Times New Roman" w:cs="Times New Roman"/>
          <w:sz w:val="24"/>
          <w:szCs w:val="24"/>
          <w:lang w:eastAsia="lt-LT"/>
        </w:rPr>
        <w:t>Trečiojoje šalyje išduotas nacionalinis vairuotojo pažymėjimas keičiamas, jei yra atiduodamas VĮ</w:t>
      </w:r>
      <w:r w:rsidR="00E14F53">
        <w:rPr>
          <w:rFonts w:ascii="Times New Roman" w:hAnsi="Times New Roman" w:cs="Times New Roman"/>
          <w:sz w:val="24"/>
          <w:szCs w:val="24"/>
          <w:lang w:eastAsia="lt-LT"/>
        </w:rPr>
        <w:t> </w:t>
      </w:r>
      <w:r w:rsidR="00B45510" w:rsidRPr="009659AC">
        <w:rPr>
          <w:rFonts w:ascii="Times New Roman" w:hAnsi="Times New Roman" w:cs="Times New Roman"/>
          <w:sz w:val="24"/>
          <w:szCs w:val="24"/>
          <w:lang w:eastAsia="lt-LT"/>
        </w:rPr>
        <w:t>„Regitra“ nepasibaigus jo galiojimo terminui. Jei galiojimo terminas pasibaigė vairuotojo pažymėjimo savininkui gyvenant Lietuvos Respublikoje, vairuotojo pažymėjimas gali būti keičiamas, jei yra atiduodamas VĮ</w:t>
      </w:r>
      <w:r w:rsidR="00E56FF7">
        <w:rPr>
          <w:rFonts w:ascii="Times New Roman" w:hAnsi="Times New Roman" w:cs="Times New Roman"/>
          <w:sz w:val="24"/>
          <w:szCs w:val="24"/>
          <w:lang w:eastAsia="lt-LT"/>
        </w:rPr>
        <w:t> </w:t>
      </w:r>
      <w:r w:rsidR="00B45510" w:rsidRPr="009659AC">
        <w:rPr>
          <w:rFonts w:ascii="Times New Roman" w:hAnsi="Times New Roman" w:cs="Times New Roman"/>
          <w:sz w:val="24"/>
          <w:szCs w:val="24"/>
          <w:lang w:eastAsia="lt-LT"/>
        </w:rPr>
        <w:t>„Regitra“ per vien</w:t>
      </w:r>
      <w:r w:rsidR="00421695">
        <w:rPr>
          <w:rFonts w:ascii="Times New Roman" w:hAnsi="Times New Roman" w:cs="Times New Roman"/>
          <w:sz w:val="24"/>
          <w:szCs w:val="24"/>
          <w:lang w:eastAsia="lt-LT"/>
        </w:rPr>
        <w:t>eri</w:t>
      </w:r>
      <w:r w:rsidR="00B45510" w:rsidRPr="009659AC">
        <w:rPr>
          <w:rFonts w:ascii="Times New Roman" w:hAnsi="Times New Roman" w:cs="Times New Roman"/>
          <w:sz w:val="24"/>
          <w:szCs w:val="24"/>
          <w:lang w:eastAsia="lt-LT"/>
        </w:rPr>
        <w:t>us metus nuo pareiškėjo atvykimo gyventi į Lietuvos Respubliką dienos.</w:t>
      </w:r>
    </w:p>
    <w:p w14:paraId="52125992" w14:textId="77777777" w:rsidR="00576390" w:rsidRDefault="004D0289" w:rsidP="007D7699">
      <w:pPr>
        <w:pStyle w:val="Sraopastraipa"/>
        <w:numPr>
          <w:ilvl w:val="0"/>
          <w:numId w:val="1"/>
        </w:numPr>
        <w:spacing w:after="12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lang w:eastAsia="lt-LT"/>
        </w:rPr>
        <w:t>I</w:t>
      </w:r>
      <w:r w:rsidR="00355D89" w:rsidRPr="00B3260F">
        <w:rPr>
          <w:rFonts w:ascii="Times New Roman" w:hAnsi="Times New Roman" w:cs="Times New Roman"/>
          <w:sz w:val="24"/>
          <w:szCs w:val="24"/>
          <w:lang w:eastAsia="lt-LT"/>
        </w:rPr>
        <w:t xml:space="preserve">š pirmiau aptarto teisinio reguliavimo matyti, kad </w:t>
      </w:r>
      <w:r w:rsidR="005E5B69" w:rsidRPr="00B3260F">
        <w:rPr>
          <w:rFonts w:ascii="Times New Roman" w:hAnsi="Times New Roman" w:cs="Times New Roman"/>
          <w:sz w:val="24"/>
          <w:szCs w:val="24"/>
          <w:lang w:eastAsia="lt-LT"/>
        </w:rPr>
        <w:t xml:space="preserve">asmens, kuriam teisė </w:t>
      </w:r>
      <w:bookmarkStart w:id="28" w:name="_Hlk211284582"/>
      <w:r w:rsidR="005E5B69" w:rsidRPr="00B3260F">
        <w:rPr>
          <w:rFonts w:ascii="Times New Roman" w:hAnsi="Times New Roman" w:cs="Times New Roman"/>
          <w:sz w:val="24"/>
          <w:szCs w:val="24"/>
          <w:lang w:eastAsia="lt-LT"/>
        </w:rPr>
        <w:t>vairuoti transporto priemones</w:t>
      </w:r>
      <w:bookmarkEnd w:id="28"/>
      <w:r w:rsidR="005E5B69" w:rsidRPr="00B3260F">
        <w:rPr>
          <w:rFonts w:ascii="Times New Roman" w:hAnsi="Times New Roman" w:cs="Times New Roman"/>
          <w:sz w:val="24"/>
          <w:szCs w:val="24"/>
          <w:lang w:eastAsia="lt-LT"/>
        </w:rPr>
        <w:t xml:space="preserve"> yra suteikta ir vairuotojo pažymėjimas išduotas užsienio valstybėje, teisės ir pareigos, </w:t>
      </w:r>
      <w:r w:rsidR="005E5B69" w:rsidRPr="00617129">
        <w:rPr>
          <w:rFonts w:ascii="Times New Roman" w:hAnsi="Times New Roman" w:cs="Times New Roman"/>
          <w:sz w:val="24"/>
          <w:szCs w:val="24"/>
          <w:lang w:eastAsia="lt-LT"/>
        </w:rPr>
        <w:t>susijusios su teis</w:t>
      </w:r>
      <w:r w:rsidR="00F32E72" w:rsidRPr="00617129">
        <w:rPr>
          <w:rFonts w:ascii="Times New Roman" w:hAnsi="Times New Roman" w:cs="Times New Roman"/>
          <w:sz w:val="24"/>
          <w:szCs w:val="24"/>
          <w:lang w:eastAsia="lt-LT"/>
        </w:rPr>
        <w:t>e</w:t>
      </w:r>
      <w:r w:rsidR="005E5B69" w:rsidRPr="00617129">
        <w:rPr>
          <w:rFonts w:ascii="Times New Roman" w:hAnsi="Times New Roman" w:cs="Times New Roman"/>
          <w:sz w:val="24"/>
          <w:szCs w:val="24"/>
          <w:lang w:eastAsia="lt-LT"/>
        </w:rPr>
        <w:t xml:space="preserve"> vairuoti motorines transporto priemones Lietuvos Respublikoje,</w:t>
      </w:r>
      <w:r w:rsidR="005E5B69" w:rsidRPr="00B3260F">
        <w:rPr>
          <w:rFonts w:ascii="Times New Roman" w:hAnsi="Times New Roman" w:cs="Times New Roman"/>
          <w:sz w:val="24"/>
          <w:szCs w:val="24"/>
          <w:lang w:eastAsia="lt-LT"/>
        </w:rPr>
        <w:t xml:space="preserve"> diferencijuojamos priklausomai nuo </w:t>
      </w:r>
      <w:r w:rsidR="00264546" w:rsidRPr="00B3260F">
        <w:rPr>
          <w:rFonts w:ascii="Times New Roman" w:hAnsi="Times New Roman" w:cs="Times New Roman"/>
          <w:sz w:val="24"/>
          <w:szCs w:val="24"/>
          <w:lang w:eastAsia="lt-LT"/>
        </w:rPr>
        <w:t>teisę</w:t>
      </w:r>
      <w:r w:rsidR="005E5B69" w:rsidRPr="00B3260F">
        <w:rPr>
          <w:rFonts w:ascii="Times New Roman" w:hAnsi="Times New Roman" w:cs="Times New Roman"/>
          <w:sz w:val="24"/>
          <w:szCs w:val="24"/>
          <w:lang w:eastAsia="lt-LT"/>
        </w:rPr>
        <w:t xml:space="preserve"> </w:t>
      </w:r>
      <w:r w:rsidR="00F32E72" w:rsidRPr="00B3260F">
        <w:rPr>
          <w:rFonts w:ascii="Times New Roman" w:hAnsi="Times New Roman" w:cs="Times New Roman"/>
          <w:sz w:val="24"/>
          <w:szCs w:val="24"/>
          <w:lang w:eastAsia="lt-LT"/>
        </w:rPr>
        <w:t xml:space="preserve">vairuoti transporto priemones </w:t>
      </w:r>
      <w:r w:rsidR="005E5B69" w:rsidRPr="00B3260F">
        <w:rPr>
          <w:rFonts w:ascii="Times New Roman" w:hAnsi="Times New Roman" w:cs="Times New Roman"/>
          <w:sz w:val="24"/>
          <w:szCs w:val="24"/>
          <w:lang w:eastAsia="lt-LT"/>
        </w:rPr>
        <w:t xml:space="preserve">suteikusios užsienio valstybės – ar tai </w:t>
      </w:r>
      <w:r w:rsidR="006B38A6" w:rsidRPr="00B3260F">
        <w:rPr>
          <w:rFonts w:ascii="Times New Roman" w:hAnsi="Times New Roman" w:cs="Times New Roman"/>
          <w:sz w:val="24"/>
          <w:szCs w:val="24"/>
          <w:lang w:eastAsia="lt-LT"/>
        </w:rPr>
        <w:t>ES, EEE valstybė, ar trečioji šalis.</w:t>
      </w:r>
      <w:r w:rsidR="00B3260F">
        <w:rPr>
          <w:rFonts w:ascii="Times New Roman" w:hAnsi="Times New Roman" w:cs="Times New Roman"/>
          <w:sz w:val="24"/>
          <w:szCs w:val="24"/>
          <w:lang w:eastAsia="lt-LT"/>
        </w:rPr>
        <w:t xml:space="preserve"> </w:t>
      </w:r>
      <w:r w:rsidR="00264546" w:rsidRPr="00B3260F">
        <w:rPr>
          <w:rFonts w:ascii="Times New Roman" w:hAnsi="Times New Roman" w:cs="Times New Roman"/>
          <w:sz w:val="24"/>
          <w:szCs w:val="24"/>
          <w:lang w:eastAsia="lt-LT"/>
        </w:rPr>
        <w:t xml:space="preserve">Tuo atveju, kai teisė vairuoti transporto priemones suteikta ir vairuotojo pažymėjimas išduotas trečiojoje šalyje, </w:t>
      </w:r>
      <w:bookmarkStart w:id="29" w:name="_Hlk211326508"/>
      <w:r w:rsidR="007D0911" w:rsidRPr="00F71780">
        <w:rPr>
          <w:rFonts w:ascii="Times New Roman" w:hAnsi="Times New Roman" w:cs="Times New Roman"/>
          <w:sz w:val="24"/>
          <w:szCs w:val="24"/>
          <w:lang w:eastAsia="lt-LT"/>
        </w:rPr>
        <w:t xml:space="preserve">nuolatinio Lietuvos Respublikos gyventojo statuso </w:t>
      </w:r>
      <w:bookmarkEnd w:id="29"/>
      <w:r w:rsidR="007D0911" w:rsidRPr="00F71780">
        <w:rPr>
          <w:rFonts w:ascii="Times New Roman" w:hAnsi="Times New Roman" w:cs="Times New Roman"/>
          <w:sz w:val="24"/>
          <w:szCs w:val="24"/>
          <w:lang w:eastAsia="lt-LT"/>
        </w:rPr>
        <w:t>įgijimas tampa teisiškai reikšminga aplinkybe</w:t>
      </w:r>
      <w:r w:rsidR="00F71780" w:rsidRPr="00F71780">
        <w:rPr>
          <w:rFonts w:ascii="Times New Roman" w:hAnsi="Times New Roman" w:cs="Times New Roman"/>
          <w:sz w:val="24"/>
          <w:szCs w:val="24"/>
          <w:lang w:eastAsia="lt-LT"/>
        </w:rPr>
        <w:t>, sprendžiant dėl teisės vairuoti transporto priemones Lietuvos Respublikoje turėjimo.</w:t>
      </w:r>
    </w:p>
    <w:p w14:paraId="6A554F36" w14:textId="3EB98416" w:rsidR="00576390" w:rsidRDefault="00576390" w:rsidP="00576390">
      <w:pPr>
        <w:pStyle w:val="Sraopastraipa"/>
        <w:numPr>
          <w:ilvl w:val="0"/>
          <w:numId w:val="1"/>
        </w:numPr>
        <w:spacing w:after="120" w:line="240" w:lineRule="auto"/>
        <w:ind w:left="357" w:hanging="357"/>
        <w:contextualSpacing w:val="0"/>
        <w:jc w:val="both"/>
        <w:rPr>
          <w:rFonts w:ascii="Times New Roman" w:hAnsi="Times New Roman" w:cs="Times New Roman"/>
          <w:sz w:val="24"/>
          <w:szCs w:val="24"/>
          <w:lang w:eastAsia="lt-LT"/>
        </w:rPr>
      </w:pPr>
      <w:r w:rsidRPr="00576390">
        <w:rPr>
          <w:rFonts w:ascii="Times New Roman" w:eastAsia="Times New Roman" w:hAnsi="Times New Roman" w:cs="Times New Roman"/>
          <w:kern w:val="0"/>
          <w:sz w:val="24"/>
          <w:szCs w:val="24"/>
          <w:lang w:eastAsia="lt-LT"/>
          <w14:ligatures w14:val="none"/>
        </w:rPr>
        <w:t>Vairuotojo pažymėjimų išdavimo taisyklėse tarp kitų vartojamų sąvokų pateikta ir nuolatinės gyvenamosios vietos apibrėžtis (2.4 </w:t>
      </w:r>
      <w:r w:rsidR="00421695">
        <w:rPr>
          <w:rFonts w:ascii="Times New Roman" w:eastAsia="Times New Roman" w:hAnsi="Times New Roman" w:cs="Times New Roman"/>
          <w:kern w:val="0"/>
          <w:sz w:val="24"/>
          <w:szCs w:val="24"/>
          <w:lang w:eastAsia="lt-LT"/>
          <w14:ligatures w14:val="none"/>
        </w:rPr>
        <w:t>pa</w:t>
      </w:r>
      <w:r w:rsidRPr="00576390">
        <w:rPr>
          <w:rFonts w:ascii="Times New Roman" w:eastAsia="Times New Roman" w:hAnsi="Times New Roman" w:cs="Times New Roman"/>
          <w:kern w:val="0"/>
          <w:sz w:val="24"/>
          <w:szCs w:val="24"/>
          <w:lang w:eastAsia="lt-LT"/>
          <w14:ligatures w14:val="none"/>
        </w:rPr>
        <w:t>punkt</w:t>
      </w:r>
      <w:r w:rsidR="00421695">
        <w:rPr>
          <w:rFonts w:ascii="Times New Roman" w:eastAsia="Times New Roman" w:hAnsi="Times New Roman" w:cs="Times New Roman"/>
          <w:kern w:val="0"/>
          <w:sz w:val="24"/>
          <w:szCs w:val="24"/>
          <w:lang w:eastAsia="lt-LT"/>
          <w14:ligatures w14:val="none"/>
        </w:rPr>
        <w:t>i</w:t>
      </w:r>
      <w:r w:rsidRPr="00576390">
        <w:rPr>
          <w:rFonts w:ascii="Times New Roman" w:eastAsia="Times New Roman" w:hAnsi="Times New Roman" w:cs="Times New Roman"/>
          <w:kern w:val="0"/>
          <w:sz w:val="24"/>
          <w:szCs w:val="24"/>
          <w:lang w:eastAsia="lt-LT"/>
          <w14:ligatures w14:val="none"/>
        </w:rPr>
        <w:t xml:space="preserve">s). Nustatyta, kad </w:t>
      </w:r>
      <w:r>
        <w:rPr>
          <w:rFonts w:ascii="Times New Roman" w:eastAsia="Times New Roman" w:hAnsi="Times New Roman" w:cs="Times New Roman"/>
          <w:kern w:val="0"/>
          <w:sz w:val="24"/>
          <w:szCs w:val="24"/>
          <w:lang w:eastAsia="lt-LT"/>
          <w14:ligatures w14:val="none"/>
        </w:rPr>
        <w:t>n</w:t>
      </w:r>
      <w:r w:rsidRPr="00576390">
        <w:rPr>
          <w:rFonts w:ascii="Times New Roman" w:hAnsi="Times New Roman" w:cs="Times New Roman"/>
          <w:sz w:val="24"/>
          <w:szCs w:val="24"/>
          <w:lang w:eastAsia="lt-LT"/>
        </w:rPr>
        <w:t>uolatinė gyvenamoji vieta – pareiškėjo gyvenamoji vieta, kurioje jis paprastai gyvena bent 185</w:t>
      </w:r>
      <w:r>
        <w:rPr>
          <w:rFonts w:ascii="Times New Roman" w:hAnsi="Times New Roman" w:cs="Times New Roman"/>
          <w:sz w:val="24"/>
          <w:szCs w:val="24"/>
          <w:lang w:eastAsia="lt-LT"/>
        </w:rPr>
        <w:t> </w:t>
      </w:r>
      <w:r w:rsidRPr="00576390">
        <w:rPr>
          <w:rFonts w:ascii="Times New Roman" w:hAnsi="Times New Roman" w:cs="Times New Roman"/>
          <w:sz w:val="24"/>
          <w:szCs w:val="24"/>
          <w:lang w:eastAsia="lt-LT"/>
        </w:rPr>
        <w:t>dienas kiekvienais kalendoriniais metais dėl asmeninių ir darbo ryšių arba, jeigu jis darbo ryšių neturi, tik dėl asmeninių ryšių, kurie artimai sieja pareiškėją su vieta, kurioje jis gyvena; pareiškėjo, kurio darbo ir asmeniniai ryšiai yra skirtingose vietose ir kuris dėl to skirtingose vietose, esančiose dviejose ar daugiau valstybių, pakaitomis gyvena, gyvenamoji vieta laikoma jo asmeninių ryšių vieta tik tada, jei pareiškėjas čia nuolat sugrįžta (ši sąlyga netaikytina, kai pareiškėjas užsienio valstybėje gyvena, kad atliktų apibrėžtos trukmės užduotį); mokyklos ar universiteto lankymas nereiškia nuolatinės gyvenamosios vietos pakeitimo.</w:t>
      </w:r>
    </w:p>
    <w:p w14:paraId="41FFF8D9" w14:textId="2B93C7A7" w:rsidR="00111266" w:rsidRDefault="006923BB" w:rsidP="00111266">
      <w:pPr>
        <w:pStyle w:val="Sraopastraipa"/>
        <w:numPr>
          <w:ilvl w:val="0"/>
          <w:numId w:val="1"/>
        </w:numPr>
        <w:spacing w:after="120" w:line="240" w:lineRule="auto"/>
        <w:ind w:left="357" w:hanging="357"/>
        <w:contextualSpacing w:val="0"/>
        <w:jc w:val="both"/>
        <w:rPr>
          <w:rFonts w:ascii="Times New Roman" w:hAnsi="Times New Roman" w:cs="Times New Roman"/>
          <w:sz w:val="24"/>
          <w:szCs w:val="24"/>
        </w:rPr>
      </w:pPr>
      <w:r w:rsidRPr="00BB30B7">
        <w:rPr>
          <w:rFonts w:ascii="Times New Roman" w:hAnsi="Times New Roman" w:cs="Times New Roman"/>
          <w:sz w:val="24"/>
          <w:szCs w:val="24"/>
          <w:lang w:eastAsia="lt-LT"/>
        </w:rPr>
        <w:t xml:space="preserve">Ši </w:t>
      </w:r>
      <w:r w:rsidR="00554C7A">
        <w:rPr>
          <w:rFonts w:ascii="Times New Roman" w:hAnsi="Times New Roman" w:cs="Times New Roman"/>
          <w:sz w:val="24"/>
          <w:szCs w:val="24"/>
          <w:lang w:eastAsia="lt-LT"/>
        </w:rPr>
        <w:t xml:space="preserve">minėtose </w:t>
      </w:r>
      <w:r w:rsidRPr="00BB30B7">
        <w:rPr>
          <w:rFonts w:ascii="Times New Roman" w:hAnsi="Times New Roman" w:cs="Times New Roman"/>
          <w:sz w:val="24"/>
          <w:szCs w:val="24"/>
          <w:lang w:eastAsia="lt-LT"/>
        </w:rPr>
        <w:t xml:space="preserve">taisyklėse pateikta apibrėžtis atitinka ir </w:t>
      </w:r>
      <w:r w:rsidRPr="00BB30B7">
        <w:rPr>
          <w:rFonts w:ascii="Times New Roman" w:eastAsia="Times New Roman" w:hAnsi="Times New Roman" w:cs="Times New Roman"/>
          <w:kern w:val="0"/>
          <w:sz w:val="24"/>
          <w:szCs w:val="24"/>
          <w:lang w:eastAsia="lt-LT"/>
          <w14:ligatures w14:val="none"/>
        </w:rPr>
        <w:t xml:space="preserve">Lietuvos Respublikos civilinio kodekso (toliau – CK) 2.12 straipsnyje pateiktą </w:t>
      </w:r>
      <w:r w:rsidR="00693AC2" w:rsidRPr="00BB30B7">
        <w:rPr>
          <w:rFonts w:ascii="Times New Roman" w:eastAsia="Times New Roman" w:hAnsi="Times New Roman" w:cs="Times New Roman"/>
          <w:kern w:val="0"/>
          <w:sz w:val="24"/>
          <w:szCs w:val="24"/>
          <w:lang w:eastAsia="lt-LT"/>
          <w14:ligatures w14:val="none"/>
        </w:rPr>
        <w:t>n</w:t>
      </w:r>
      <w:r w:rsidR="00693AC2" w:rsidRPr="00576390">
        <w:rPr>
          <w:rFonts w:ascii="Times New Roman" w:hAnsi="Times New Roman" w:cs="Times New Roman"/>
          <w:sz w:val="24"/>
          <w:szCs w:val="24"/>
          <w:lang w:eastAsia="lt-LT"/>
        </w:rPr>
        <w:t>uolatinė</w:t>
      </w:r>
      <w:r w:rsidR="00693AC2" w:rsidRPr="00BB30B7">
        <w:rPr>
          <w:rFonts w:ascii="Times New Roman" w:hAnsi="Times New Roman" w:cs="Times New Roman"/>
          <w:sz w:val="24"/>
          <w:szCs w:val="24"/>
          <w:lang w:eastAsia="lt-LT"/>
        </w:rPr>
        <w:t>s</w:t>
      </w:r>
      <w:r w:rsidR="00693AC2" w:rsidRPr="00576390">
        <w:rPr>
          <w:rFonts w:ascii="Times New Roman" w:hAnsi="Times New Roman" w:cs="Times New Roman"/>
          <w:sz w:val="24"/>
          <w:szCs w:val="24"/>
          <w:lang w:eastAsia="lt-LT"/>
        </w:rPr>
        <w:t xml:space="preserve"> gyvenamo</w:t>
      </w:r>
      <w:r w:rsidR="00693AC2" w:rsidRPr="00BB30B7">
        <w:rPr>
          <w:rFonts w:ascii="Times New Roman" w:hAnsi="Times New Roman" w:cs="Times New Roman"/>
          <w:sz w:val="24"/>
          <w:szCs w:val="24"/>
          <w:lang w:eastAsia="lt-LT"/>
        </w:rPr>
        <w:t>sios</w:t>
      </w:r>
      <w:r w:rsidR="00693AC2" w:rsidRPr="00576390">
        <w:rPr>
          <w:rFonts w:ascii="Times New Roman" w:hAnsi="Times New Roman" w:cs="Times New Roman"/>
          <w:sz w:val="24"/>
          <w:szCs w:val="24"/>
          <w:lang w:eastAsia="lt-LT"/>
        </w:rPr>
        <w:t xml:space="preserve"> viet</w:t>
      </w:r>
      <w:r w:rsidR="00693AC2" w:rsidRPr="00BB30B7">
        <w:rPr>
          <w:rFonts w:ascii="Times New Roman" w:hAnsi="Times New Roman" w:cs="Times New Roman"/>
          <w:sz w:val="24"/>
          <w:szCs w:val="24"/>
          <w:lang w:eastAsia="lt-LT"/>
        </w:rPr>
        <w:t>os sąvoką.</w:t>
      </w:r>
      <w:r w:rsidR="00BB30B7" w:rsidRPr="00BB30B7">
        <w:rPr>
          <w:rFonts w:ascii="Times New Roman" w:hAnsi="Times New Roman" w:cs="Times New Roman"/>
          <w:sz w:val="24"/>
          <w:szCs w:val="24"/>
          <w:lang w:eastAsia="lt-LT"/>
        </w:rPr>
        <w:t xml:space="preserve"> Paminėto straipsnio 1 dalyje nustatyta, kad </w:t>
      </w:r>
      <w:r w:rsidR="00BB30B7" w:rsidRPr="00BB30B7">
        <w:rPr>
          <w:rFonts w:ascii="Times New Roman" w:hAnsi="Times New Roman" w:cs="Times New Roman"/>
          <w:sz w:val="24"/>
          <w:szCs w:val="24"/>
        </w:rPr>
        <w:t>fizinio asmens nuolatinė gyvenamoji vieta, reiškianti asmens teisinį santykį su valstybe ar jos teritorijos dalimi, yra toje valstybėje ar jos teritorijos dalyje, kurioje jis nuolat ar daugiausia gyvena, laikydamas tą valstybę ar jos teritorijos dalį savo asmeninių, socialinių ir ekonominių interesų buvimo vieta. Pagal to paties straipsnio 2 dalį</w:t>
      </w:r>
      <w:r w:rsidR="00421695">
        <w:rPr>
          <w:rFonts w:ascii="Times New Roman" w:hAnsi="Times New Roman" w:cs="Times New Roman"/>
          <w:sz w:val="24"/>
          <w:szCs w:val="24"/>
        </w:rPr>
        <w:t>,</w:t>
      </w:r>
      <w:r w:rsidR="00BB30B7">
        <w:rPr>
          <w:rFonts w:ascii="Times New Roman" w:hAnsi="Times New Roman" w:cs="Times New Roman"/>
          <w:sz w:val="24"/>
          <w:szCs w:val="24"/>
        </w:rPr>
        <w:t xml:space="preserve"> f</w:t>
      </w:r>
      <w:r w:rsidR="00BB30B7" w:rsidRPr="00BB30B7">
        <w:rPr>
          <w:rFonts w:ascii="Times New Roman" w:hAnsi="Times New Roman" w:cs="Times New Roman"/>
          <w:sz w:val="24"/>
          <w:szCs w:val="24"/>
        </w:rPr>
        <w:t>izinis asmuo pripažįstamas turinčiu nuolatinę gyvenamąją vietą Lietuvos Respublikoje, jeigu jis Lietuvos Respublikoje savo valia įkuria ir išlaiko savo vienintelę arba pagrindinę gyvenamąją vietą, ketindamas čia įkurti ir išlaikyti savo asmeninių, socialinių ir ekonominių interesų centrą. Šis ketinimas gali būti išreikštas, be kita ko, asmeniui faktiškai būnant Lietuvos Respublikoje, taip pat nustačius asmeninius ar verslo ryšius tarp jo ir Lietuvos Respublikos asmenų arba remiantis kitais kriterijais.</w:t>
      </w:r>
    </w:p>
    <w:p w14:paraId="5DF00F1B" w14:textId="6E0D193B" w:rsidR="00B04D55" w:rsidRDefault="001A6B86" w:rsidP="007D7699">
      <w:pPr>
        <w:pStyle w:val="Sraopastraipa"/>
        <w:numPr>
          <w:ilvl w:val="0"/>
          <w:numId w:val="1"/>
        </w:numPr>
        <w:spacing w:after="12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Taigi, a</w:t>
      </w:r>
      <w:r w:rsidR="00A852AA" w:rsidRPr="00DD7534">
        <w:rPr>
          <w:rFonts w:ascii="Times New Roman" w:hAnsi="Times New Roman" w:cs="Times New Roman"/>
          <w:sz w:val="24"/>
          <w:szCs w:val="24"/>
        </w:rPr>
        <w:t>pibendrin</w:t>
      </w:r>
      <w:r w:rsidR="00852B88">
        <w:rPr>
          <w:rFonts w:ascii="Times New Roman" w:hAnsi="Times New Roman" w:cs="Times New Roman"/>
          <w:sz w:val="24"/>
          <w:szCs w:val="24"/>
        </w:rPr>
        <w:t>ant</w:t>
      </w:r>
      <w:r w:rsidR="00A852AA" w:rsidRPr="00DD7534">
        <w:rPr>
          <w:rFonts w:ascii="Times New Roman" w:hAnsi="Times New Roman" w:cs="Times New Roman"/>
          <w:sz w:val="24"/>
          <w:szCs w:val="24"/>
        </w:rPr>
        <w:t xml:space="preserve"> aptartą teisinį regul</w:t>
      </w:r>
      <w:r w:rsidR="00DD7534" w:rsidRPr="00DD7534">
        <w:rPr>
          <w:rFonts w:ascii="Times New Roman" w:hAnsi="Times New Roman" w:cs="Times New Roman"/>
          <w:sz w:val="24"/>
          <w:szCs w:val="24"/>
        </w:rPr>
        <w:t>i</w:t>
      </w:r>
      <w:r w:rsidR="00A852AA" w:rsidRPr="00DD7534">
        <w:rPr>
          <w:rFonts w:ascii="Times New Roman" w:hAnsi="Times New Roman" w:cs="Times New Roman"/>
          <w:sz w:val="24"/>
          <w:szCs w:val="24"/>
        </w:rPr>
        <w:t>avimą</w:t>
      </w:r>
      <w:r w:rsidR="00DD7534" w:rsidRPr="00DD7534">
        <w:rPr>
          <w:rFonts w:ascii="Times New Roman" w:hAnsi="Times New Roman" w:cs="Times New Roman"/>
          <w:sz w:val="24"/>
          <w:szCs w:val="24"/>
        </w:rPr>
        <w:t xml:space="preserve">, </w:t>
      </w:r>
      <w:r w:rsidR="00852B88">
        <w:rPr>
          <w:rFonts w:ascii="Times New Roman" w:hAnsi="Times New Roman" w:cs="Times New Roman"/>
          <w:sz w:val="24"/>
          <w:szCs w:val="24"/>
        </w:rPr>
        <w:t>pažymėtina</w:t>
      </w:r>
      <w:r w:rsidR="00DD7534" w:rsidRPr="00DD7534">
        <w:rPr>
          <w:rFonts w:ascii="Times New Roman" w:hAnsi="Times New Roman" w:cs="Times New Roman"/>
          <w:sz w:val="24"/>
          <w:szCs w:val="24"/>
        </w:rPr>
        <w:t xml:space="preserve">, kad </w:t>
      </w:r>
      <w:r w:rsidR="00DD7534">
        <w:rPr>
          <w:rFonts w:ascii="Times New Roman" w:hAnsi="Times New Roman" w:cs="Times New Roman"/>
          <w:sz w:val="24"/>
          <w:szCs w:val="24"/>
        </w:rPr>
        <w:t>a</w:t>
      </w:r>
      <w:r w:rsidR="00091AAD" w:rsidRPr="00DD7534">
        <w:rPr>
          <w:rFonts w:ascii="Times New Roman" w:hAnsi="Times New Roman" w:cs="Times New Roman"/>
          <w:sz w:val="24"/>
          <w:szCs w:val="24"/>
          <w:lang w:eastAsia="lt-LT"/>
        </w:rPr>
        <w:t>smeniui</w:t>
      </w:r>
      <w:r w:rsidR="005B1105" w:rsidRPr="00DD7534">
        <w:rPr>
          <w:rFonts w:ascii="Times New Roman" w:hAnsi="Times New Roman" w:cs="Times New Roman"/>
          <w:sz w:val="24"/>
          <w:szCs w:val="24"/>
          <w:lang w:eastAsia="lt-LT"/>
        </w:rPr>
        <w:t>,</w:t>
      </w:r>
      <w:r w:rsidR="00091AAD" w:rsidRPr="00DD7534">
        <w:rPr>
          <w:rFonts w:ascii="Times New Roman" w:hAnsi="Times New Roman" w:cs="Times New Roman"/>
          <w:sz w:val="24"/>
          <w:szCs w:val="24"/>
          <w:lang w:eastAsia="lt-LT"/>
        </w:rPr>
        <w:t xml:space="preserve"> </w:t>
      </w:r>
      <w:r w:rsidR="005B1105" w:rsidRPr="00DD7534">
        <w:rPr>
          <w:rFonts w:ascii="Times New Roman" w:hAnsi="Times New Roman" w:cs="Times New Roman"/>
          <w:sz w:val="24"/>
          <w:szCs w:val="24"/>
          <w:lang w:eastAsia="lt-LT"/>
        </w:rPr>
        <w:t xml:space="preserve">įgijusiam </w:t>
      </w:r>
      <w:r w:rsidR="00091AAD" w:rsidRPr="00DC06DC">
        <w:rPr>
          <w:rFonts w:ascii="Times New Roman" w:eastAsia="Times New Roman" w:hAnsi="Times New Roman" w:cs="Times New Roman"/>
          <w:kern w:val="0"/>
          <w:sz w:val="24"/>
          <w:szCs w:val="24"/>
          <w:lang w:eastAsia="lt-LT"/>
          <w14:ligatures w14:val="none"/>
        </w:rPr>
        <w:t>Vairuotojo pažymėjimų išdavimo taisyklių 2.4 </w:t>
      </w:r>
      <w:r w:rsidR="00421695">
        <w:rPr>
          <w:rFonts w:ascii="Times New Roman" w:eastAsia="Times New Roman" w:hAnsi="Times New Roman" w:cs="Times New Roman"/>
          <w:kern w:val="0"/>
          <w:sz w:val="24"/>
          <w:szCs w:val="24"/>
          <w:lang w:eastAsia="lt-LT"/>
          <w14:ligatures w14:val="none"/>
        </w:rPr>
        <w:t>pa</w:t>
      </w:r>
      <w:r w:rsidR="00091AAD" w:rsidRPr="00DC06DC">
        <w:rPr>
          <w:rFonts w:ascii="Times New Roman" w:eastAsia="Times New Roman" w:hAnsi="Times New Roman" w:cs="Times New Roman"/>
          <w:kern w:val="0"/>
          <w:sz w:val="24"/>
          <w:szCs w:val="24"/>
          <w:lang w:eastAsia="lt-LT"/>
          <w14:ligatures w14:val="none"/>
        </w:rPr>
        <w:t>punkt</w:t>
      </w:r>
      <w:r w:rsidR="00421695">
        <w:rPr>
          <w:rFonts w:ascii="Times New Roman" w:eastAsia="Times New Roman" w:hAnsi="Times New Roman" w:cs="Times New Roman"/>
          <w:kern w:val="0"/>
          <w:sz w:val="24"/>
          <w:szCs w:val="24"/>
          <w:lang w:eastAsia="lt-LT"/>
          <w14:ligatures w14:val="none"/>
        </w:rPr>
        <w:t>yj</w:t>
      </w:r>
      <w:r w:rsidR="00091AAD" w:rsidRPr="00DC06DC">
        <w:rPr>
          <w:rFonts w:ascii="Times New Roman" w:eastAsia="Times New Roman" w:hAnsi="Times New Roman" w:cs="Times New Roman"/>
          <w:kern w:val="0"/>
          <w:sz w:val="24"/>
          <w:szCs w:val="24"/>
          <w:lang w:eastAsia="lt-LT"/>
          <w14:ligatures w14:val="none"/>
        </w:rPr>
        <w:t xml:space="preserve">e, </w:t>
      </w:r>
      <w:r w:rsidR="009C4116">
        <w:rPr>
          <w:rFonts w:ascii="Times New Roman" w:eastAsia="Times New Roman" w:hAnsi="Times New Roman" w:cs="Times New Roman"/>
          <w:kern w:val="0"/>
          <w:sz w:val="24"/>
          <w:szCs w:val="24"/>
          <w:lang w:eastAsia="lt-LT"/>
          <w14:ligatures w14:val="none"/>
        </w:rPr>
        <w:t>CK</w:t>
      </w:r>
      <w:r w:rsidR="00091AAD" w:rsidRPr="00DC06DC">
        <w:rPr>
          <w:rFonts w:ascii="Times New Roman" w:eastAsia="Times New Roman" w:hAnsi="Times New Roman" w:cs="Times New Roman"/>
          <w:kern w:val="0"/>
          <w:sz w:val="24"/>
          <w:szCs w:val="24"/>
          <w:lang w:eastAsia="lt-LT"/>
          <w14:ligatures w14:val="none"/>
        </w:rPr>
        <w:t xml:space="preserve"> 2.12 straipsnyje </w:t>
      </w:r>
      <w:r w:rsidR="00091AAD" w:rsidRPr="00DC06DC">
        <w:rPr>
          <w:rFonts w:ascii="Times New Roman" w:hAnsi="Times New Roman" w:cs="Times New Roman"/>
          <w:sz w:val="24"/>
          <w:szCs w:val="24"/>
          <w:lang w:eastAsia="lt-LT"/>
        </w:rPr>
        <w:t>įtvirtintus kriterijus</w:t>
      </w:r>
      <w:r w:rsidR="005B1105" w:rsidRPr="00DC06DC">
        <w:rPr>
          <w:rFonts w:ascii="Times New Roman" w:hAnsi="Times New Roman" w:cs="Times New Roman"/>
          <w:sz w:val="24"/>
          <w:szCs w:val="24"/>
          <w:lang w:eastAsia="lt-LT"/>
        </w:rPr>
        <w:t xml:space="preserve"> atitinkantį</w:t>
      </w:r>
      <w:r w:rsidR="00091AAD" w:rsidRPr="00DD7534">
        <w:rPr>
          <w:rFonts w:ascii="Times New Roman" w:hAnsi="Times New Roman" w:cs="Times New Roman"/>
          <w:sz w:val="24"/>
          <w:szCs w:val="24"/>
          <w:lang w:eastAsia="lt-LT"/>
        </w:rPr>
        <w:t xml:space="preserve"> </w:t>
      </w:r>
      <w:r w:rsidR="00111266" w:rsidRPr="00DD7534">
        <w:rPr>
          <w:rFonts w:ascii="Times New Roman" w:hAnsi="Times New Roman" w:cs="Times New Roman"/>
          <w:sz w:val="24"/>
          <w:szCs w:val="24"/>
          <w:lang w:eastAsia="lt-LT"/>
        </w:rPr>
        <w:t>nuolatinio Lietuvos Respublikos gyventojo statusą</w:t>
      </w:r>
      <w:r w:rsidR="00091AAD" w:rsidRPr="00DD7534">
        <w:rPr>
          <w:rFonts w:ascii="Times New Roman" w:hAnsi="Times New Roman" w:cs="Times New Roman"/>
          <w:sz w:val="24"/>
          <w:szCs w:val="24"/>
          <w:lang w:eastAsia="lt-LT"/>
        </w:rPr>
        <w:t xml:space="preserve"> ir, praėjus pereinamajam šešių mėnesių laikotarpiui nuo </w:t>
      </w:r>
      <w:r w:rsidR="005B1105" w:rsidRPr="00DD7534">
        <w:rPr>
          <w:rFonts w:ascii="Times New Roman" w:hAnsi="Times New Roman" w:cs="Times New Roman"/>
          <w:sz w:val="24"/>
          <w:szCs w:val="24"/>
          <w:lang w:eastAsia="lt-LT"/>
        </w:rPr>
        <w:t>tokio</w:t>
      </w:r>
      <w:r w:rsidR="00091AAD" w:rsidRPr="00DD7534">
        <w:rPr>
          <w:rFonts w:ascii="Times New Roman" w:hAnsi="Times New Roman" w:cs="Times New Roman"/>
          <w:sz w:val="24"/>
          <w:szCs w:val="24"/>
          <w:lang w:eastAsia="lt-LT"/>
        </w:rPr>
        <w:t xml:space="preserve"> statuso įgijimo, </w:t>
      </w:r>
      <w:r w:rsidR="009E06F0" w:rsidRPr="00DD7534">
        <w:rPr>
          <w:rFonts w:ascii="Times New Roman" w:hAnsi="Times New Roman" w:cs="Times New Roman"/>
          <w:sz w:val="24"/>
          <w:szCs w:val="24"/>
          <w:lang w:eastAsia="lt-LT"/>
        </w:rPr>
        <w:t xml:space="preserve">norinčiam </w:t>
      </w:r>
      <w:r w:rsidR="00091AAD" w:rsidRPr="00DD7534">
        <w:rPr>
          <w:rFonts w:ascii="Times New Roman" w:hAnsi="Times New Roman" w:cs="Times New Roman"/>
          <w:sz w:val="24"/>
          <w:szCs w:val="24"/>
          <w:lang w:eastAsia="lt-LT"/>
        </w:rPr>
        <w:t xml:space="preserve">toliau teisėtai vairuoti transporto priemonę nuolatinės gyvenamosios vietos valstybėje – Lietuvoje, atsiranda pareiga </w:t>
      </w:r>
      <w:r w:rsidR="005B1105" w:rsidRPr="00DD7534">
        <w:rPr>
          <w:rFonts w:ascii="Times New Roman" w:hAnsi="Times New Roman" w:cs="Times New Roman"/>
          <w:sz w:val="24"/>
          <w:szCs w:val="24"/>
          <w:lang w:eastAsia="lt-LT"/>
        </w:rPr>
        <w:t xml:space="preserve">pasikeisti trečiosios šalies išduotą vairuotojo pažymėjimą į Lietuvos Respublikos vairuotojo pažymėjimą, teisės aktų nustatyta tvarka </w:t>
      </w:r>
      <w:r w:rsidR="009E06F0" w:rsidRPr="00DD7534">
        <w:rPr>
          <w:rFonts w:ascii="Times New Roman" w:hAnsi="Times New Roman" w:cs="Times New Roman"/>
          <w:sz w:val="24"/>
          <w:szCs w:val="24"/>
          <w:lang w:eastAsia="lt-LT"/>
        </w:rPr>
        <w:t>išlaik</w:t>
      </w:r>
      <w:r w:rsidR="00B04D55" w:rsidRPr="00DD7534">
        <w:rPr>
          <w:rFonts w:ascii="Times New Roman" w:hAnsi="Times New Roman" w:cs="Times New Roman"/>
          <w:sz w:val="24"/>
          <w:szCs w:val="24"/>
          <w:lang w:eastAsia="lt-LT"/>
        </w:rPr>
        <w:t>ant</w:t>
      </w:r>
      <w:r w:rsidR="009E06F0" w:rsidRPr="00DD7534">
        <w:rPr>
          <w:rFonts w:ascii="Times New Roman" w:hAnsi="Times New Roman" w:cs="Times New Roman"/>
          <w:sz w:val="24"/>
          <w:szCs w:val="24"/>
          <w:lang w:eastAsia="lt-LT"/>
        </w:rPr>
        <w:t xml:space="preserve"> </w:t>
      </w:r>
      <w:r w:rsidR="005B1105" w:rsidRPr="00DD7534">
        <w:rPr>
          <w:rFonts w:ascii="Times New Roman" w:hAnsi="Times New Roman" w:cs="Times New Roman"/>
          <w:sz w:val="24"/>
          <w:szCs w:val="24"/>
          <w:lang w:eastAsia="lt-LT"/>
        </w:rPr>
        <w:t>vairavimo egzaminą</w:t>
      </w:r>
      <w:r w:rsidR="009E06F0" w:rsidRPr="00DD7534">
        <w:rPr>
          <w:rFonts w:ascii="Times New Roman" w:hAnsi="Times New Roman" w:cs="Times New Roman"/>
          <w:sz w:val="24"/>
          <w:szCs w:val="24"/>
          <w:lang w:eastAsia="lt-LT"/>
        </w:rPr>
        <w:t xml:space="preserve"> </w:t>
      </w:r>
      <w:r w:rsidR="005B1105" w:rsidRPr="00DD7534">
        <w:rPr>
          <w:rFonts w:ascii="Times New Roman" w:hAnsi="Times New Roman" w:cs="Times New Roman"/>
          <w:sz w:val="24"/>
          <w:szCs w:val="24"/>
          <w:lang w:eastAsia="lt-LT"/>
        </w:rPr>
        <w:t xml:space="preserve">(išskyrus </w:t>
      </w:r>
      <w:r w:rsidR="009E06F0" w:rsidRPr="00DD7534">
        <w:rPr>
          <w:rFonts w:ascii="Times New Roman" w:eastAsia="Times New Roman" w:hAnsi="Times New Roman" w:cs="Times New Roman"/>
          <w:kern w:val="0"/>
          <w:sz w:val="24"/>
          <w:szCs w:val="24"/>
          <w:lang w:eastAsia="lt-LT"/>
          <w14:ligatures w14:val="none"/>
        </w:rPr>
        <w:t xml:space="preserve">Vairuotojo pažymėjimų išdavimo taisyklių 40 punkte </w:t>
      </w:r>
      <w:r w:rsidR="005B1105" w:rsidRPr="00DD7534">
        <w:rPr>
          <w:rFonts w:ascii="Times New Roman" w:hAnsi="Times New Roman" w:cs="Times New Roman"/>
          <w:sz w:val="24"/>
          <w:szCs w:val="24"/>
          <w:lang w:eastAsia="lt-LT"/>
        </w:rPr>
        <w:t>nurodytas išimtis).</w:t>
      </w:r>
      <w:r w:rsidR="00C34285" w:rsidRPr="00DD7534">
        <w:rPr>
          <w:rFonts w:ascii="Times New Roman" w:hAnsi="Times New Roman" w:cs="Times New Roman"/>
          <w:sz w:val="24"/>
          <w:szCs w:val="24"/>
          <w:lang w:eastAsia="lt-LT"/>
        </w:rPr>
        <w:t xml:space="preserve"> </w:t>
      </w:r>
      <w:r w:rsidR="00F32E72" w:rsidRPr="00DD7534">
        <w:rPr>
          <w:rFonts w:ascii="Times New Roman" w:hAnsi="Times New Roman" w:cs="Times New Roman"/>
          <w:sz w:val="24"/>
          <w:szCs w:val="24"/>
          <w:lang w:eastAsia="lt-LT"/>
        </w:rPr>
        <w:t xml:space="preserve">Kitaip tariant, </w:t>
      </w:r>
      <w:r w:rsidR="00D14F65" w:rsidRPr="00DD7534">
        <w:rPr>
          <w:rFonts w:ascii="Times New Roman" w:hAnsi="Times New Roman" w:cs="Times New Roman"/>
          <w:sz w:val="24"/>
          <w:szCs w:val="24"/>
          <w:lang w:eastAsia="lt-LT"/>
        </w:rPr>
        <w:t xml:space="preserve">nuolatiniu Lietuvos Respublikos gyventoju </w:t>
      </w:r>
      <w:r w:rsidR="00B04D55" w:rsidRPr="00DD7534">
        <w:rPr>
          <w:rFonts w:ascii="Times New Roman" w:hAnsi="Times New Roman" w:cs="Times New Roman"/>
          <w:sz w:val="24"/>
          <w:szCs w:val="24"/>
          <w:lang w:eastAsia="lt-LT"/>
        </w:rPr>
        <w:t>tapęs asmuo,</w:t>
      </w:r>
      <w:r w:rsidR="00D14F65" w:rsidRPr="00DD7534">
        <w:rPr>
          <w:rFonts w:ascii="Times New Roman" w:hAnsi="Times New Roman" w:cs="Times New Roman"/>
          <w:sz w:val="24"/>
          <w:szCs w:val="24"/>
          <w:lang w:eastAsia="lt-LT"/>
        </w:rPr>
        <w:t xml:space="preserve"> praėjus šešiems mėnesiams nuo tokio statuso įgijimo, </w:t>
      </w:r>
      <w:r w:rsidR="00B04D55" w:rsidRPr="00DD7534">
        <w:rPr>
          <w:rFonts w:ascii="Times New Roman" w:hAnsi="Times New Roman" w:cs="Times New Roman"/>
          <w:sz w:val="24"/>
          <w:szCs w:val="24"/>
          <w:lang w:eastAsia="lt-LT"/>
        </w:rPr>
        <w:t xml:space="preserve">netenka laikinos trečiosios šalies išduoto vairuotojo pažymėjimo </w:t>
      </w:r>
      <w:r w:rsidR="00DD7534">
        <w:rPr>
          <w:rFonts w:ascii="Times New Roman" w:hAnsi="Times New Roman" w:cs="Times New Roman"/>
          <w:sz w:val="24"/>
          <w:szCs w:val="24"/>
          <w:lang w:eastAsia="lt-LT"/>
        </w:rPr>
        <w:t xml:space="preserve">(kartu ir tarptautinio vairuotojo pažymėjimo) </w:t>
      </w:r>
      <w:r w:rsidR="00B04D55" w:rsidRPr="00DD7534">
        <w:rPr>
          <w:rFonts w:ascii="Times New Roman" w:hAnsi="Times New Roman" w:cs="Times New Roman"/>
          <w:sz w:val="24"/>
          <w:szCs w:val="24"/>
          <w:lang w:eastAsia="lt-LT"/>
        </w:rPr>
        <w:t>pagrindu turėtos teisės vairuoti transporto priemonę Lietuvos Respublikoje ir, norėdamas toliau šioje valstybėje teisėtai vairuoti transporto priemonę, turi pareigą, išlaikydamas vairavimo egzaminą, tokią teisę įgyti ir gauti šią teisę patvirtinantį Lietuvos Respublikoje išduotą vairuotojo pažymėjimą.</w:t>
      </w:r>
    </w:p>
    <w:p w14:paraId="4CA4597F" w14:textId="078DD317" w:rsidR="00165D46" w:rsidRPr="00B27B29" w:rsidRDefault="00165D46" w:rsidP="007D7699">
      <w:pPr>
        <w:pStyle w:val="Sraopastraipa"/>
        <w:numPr>
          <w:ilvl w:val="0"/>
          <w:numId w:val="1"/>
        </w:numPr>
        <w:spacing w:after="120" w:line="240" w:lineRule="auto"/>
        <w:ind w:left="357" w:hanging="357"/>
        <w:contextualSpacing w:val="0"/>
        <w:jc w:val="both"/>
        <w:rPr>
          <w:rFonts w:ascii="Times New Roman" w:hAnsi="Times New Roman" w:cs="Times New Roman"/>
          <w:sz w:val="24"/>
          <w:szCs w:val="24"/>
        </w:rPr>
      </w:pPr>
      <w:r w:rsidRPr="00554C7A">
        <w:rPr>
          <w:rFonts w:ascii="Times New Roman" w:hAnsi="Times New Roman" w:cs="Times New Roman"/>
          <w:sz w:val="24"/>
          <w:szCs w:val="24"/>
          <w:lang w:eastAsia="lt-LT"/>
        </w:rPr>
        <w:lastRenderedPageBreak/>
        <w:t>Kartu pažymėtina</w:t>
      </w:r>
      <w:r w:rsidRPr="00B27B29">
        <w:rPr>
          <w:rFonts w:ascii="Times New Roman" w:hAnsi="Times New Roman" w:cs="Times New Roman"/>
          <w:sz w:val="24"/>
          <w:szCs w:val="24"/>
          <w:lang w:eastAsia="lt-LT"/>
        </w:rPr>
        <w:t xml:space="preserve">, kad paminėta pareiga įtvirtinta </w:t>
      </w:r>
      <w:r w:rsidR="00421695">
        <w:rPr>
          <w:rFonts w:ascii="Times New Roman" w:hAnsi="Times New Roman" w:cs="Times New Roman"/>
          <w:sz w:val="24"/>
          <w:szCs w:val="24"/>
          <w:lang w:eastAsia="lt-LT"/>
        </w:rPr>
        <w:t>siekiant</w:t>
      </w:r>
      <w:r w:rsidR="00421695" w:rsidRPr="00B27B29">
        <w:rPr>
          <w:rFonts w:ascii="Times New Roman" w:hAnsi="Times New Roman" w:cs="Times New Roman"/>
          <w:sz w:val="24"/>
          <w:szCs w:val="24"/>
          <w:lang w:eastAsia="lt-LT"/>
        </w:rPr>
        <w:t xml:space="preserve"> </w:t>
      </w:r>
      <w:r w:rsidRPr="00B27B29">
        <w:rPr>
          <w:rFonts w:ascii="Times New Roman" w:hAnsi="Times New Roman" w:cs="Times New Roman"/>
          <w:sz w:val="24"/>
          <w:szCs w:val="24"/>
          <w:lang w:eastAsia="lt-LT"/>
        </w:rPr>
        <w:t>užtikrinti saugų eismą Lietuvos Respublikoje.</w:t>
      </w:r>
      <w:r w:rsidR="00B55A91" w:rsidRPr="00B27B29">
        <w:rPr>
          <w:rFonts w:ascii="Times New Roman" w:hAnsi="Times New Roman" w:cs="Times New Roman"/>
          <w:sz w:val="24"/>
          <w:szCs w:val="24"/>
          <w:lang w:eastAsia="lt-LT"/>
        </w:rPr>
        <w:t xml:space="preserve"> Reikalavimas, keičiant trečiosios šalies išduotą vairuotojo pažymėjimą į Lietuvos Respublikos išduotą vairuotojo pažymėjimą, išlaikyti vairavimo egzaminą, kuris reiškia realų asmens teorinių žinių, praktinių transporto priemonės vairavimo įgūdžių ir gebėjimų</w:t>
      </w:r>
      <w:r w:rsidR="00310757" w:rsidRPr="00B27B29">
        <w:rPr>
          <w:rFonts w:ascii="Times New Roman" w:hAnsi="Times New Roman" w:cs="Times New Roman"/>
          <w:sz w:val="24"/>
          <w:szCs w:val="24"/>
          <w:lang w:eastAsia="lt-LT"/>
        </w:rPr>
        <w:t>, reikalingų vairuojant motorinę transporto priemonę Lietuvos Respublikoje, patikrinimą</w:t>
      </w:r>
      <w:r w:rsidR="004F5436" w:rsidRPr="00B27B29">
        <w:rPr>
          <w:rFonts w:ascii="Times New Roman" w:hAnsi="Times New Roman" w:cs="Times New Roman"/>
          <w:sz w:val="24"/>
          <w:szCs w:val="24"/>
          <w:lang w:eastAsia="lt-LT"/>
        </w:rPr>
        <w:t xml:space="preserve"> (Saugaus eismo automobilių keliais įstatymo 2 straipsnio 89 dalis)</w:t>
      </w:r>
      <w:r w:rsidR="00310757" w:rsidRPr="00B27B29">
        <w:rPr>
          <w:rFonts w:ascii="Times New Roman" w:hAnsi="Times New Roman" w:cs="Times New Roman"/>
          <w:sz w:val="24"/>
          <w:szCs w:val="24"/>
          <w:lang w:eastAsia="lt-LT"/>
        </w:rPr>
        <w:t xml:space="preserve">, patvirtina, kad tokiu </w:t>
      </w:r>
      <w:r w:rsidR="004F5436" w:rsidRPr="00B27B29">
        <w:rPr>
          <w:rFonts w:ascii="Times New Roman" w:hAnsi="Times New Roman" w:cs="Times New Roman"/>
          <w:sz w:val="24"/>
          <w:szCs w:val="24"/>
          <w:lang w:eastAsia="lt-LT"/>
        </w:rPr>
        <w:t xml:space="preserve">vairuotojo </w:t>
      </w:r>
      <w:r w:rsidR="00310757" w:rsidRPr="00B27B29">
        <w:rPr>
          <w:rFonts w:ascii="Times New Roman" w:hAnsi="Times New Roman" w:cs="Times New Roman"/>
          <w:sz w:val="24"/>
          <w:szCs w:val="24"/>
          <w:lang w:eastAsia="lt-LT"/>
        </w:rPr>
        <w:t xml:space="preserve">pažymėjimų keitimu </w:t>
      </w:r>
      <w:r w:rsidR="004F5436" w:rsidRPr="00B27B29">
        <w:rPr>
          <w:rFonts w:ascii="Times New Roman" w:hAnsi="Times New Roman" w:cs="Times New Roman"/>
          <w:sz w:val="24"/>
          <w:szCs w:val="24"/>
          <w:lang w:eastAsia="lt-LT"/>
        </w:rPr>
        <w:t xml:space="preserve">ne </w:t>
      </w:r>
      <w:r w:rsidR="00310757" w:rsidRPr="00B27B29">
        <w:rPr>
          <w:rFonts w:ascii="Times New Roman" w:hAnsi="Times New Roman" w:cs="Times New Roman"/>
          <w:sz w:val="24"/>
          <w:szCs w:val="24"/>
          <w:lang w:eastAsia="lt-LT"/>
        </w:rPr>
        <w:t xml:space="preserve">patvirtinama jau turima teisė vairuoti </w:t>
      </w:r>
      <w:r w:rsidR="004F5436" w:rsidRPr="00B27B29">
        <w:rPr>
          <w:rFonts w:ascii="Times New Roman" w:hAnsi="Times New Roman" w:cs="Times New Roman"/>
          <w:sz w:val="24"/>
          <w:szCs w:val="24"/>
          <w:lang w:eastAsia="lt-LT"/>
        </w:rPr>
        <w:t xml:space="preserve">konkrečios kategorijos motorines </w:t>
      </w:r>
      <w:r w:rsidR="00310757" w:rsidRPr="00B27B29">
        <w:rPr>
          <w:rFonts w:ascii="Times New Roman" w:hAnsi="Times New Roman" w:cs="Times New Roman"/>
          <w:sz w:val="24"/>
          <w:szCs w:val="24"/>
          <w:lang w:eastAsia="lt-LT"/>
        </w:rPr>
        <w:t xml:space="preserve">transporto priemones, kaip, pavyzdžiui, </w:t>
      </w:r>
      <w:r w:rsidR="00DA7438" w:rsidRPr="00B27B29">
        <w:rPr>
          <w:rFonts w:ascii="Times New Roman" w:hAnsi="Times New Roman" w:cs="Times New Roman"/>
          <w:sz w:val="24"/>
          <w:szCs w:val="24"/>
          <w:lang w:eastAsia="lt-LT"/>
        </w:rPr>
        <w:t xml:space="preserve">vairuotojo pažymėjimo galiojimo pasibaigimo atveju, o </w:t>
      </w:r>
      <w:r w:rsidR="004F5436" w:rsidRPr="00B27B29">
        <w:rPr>
          <w:rFonts w:ascii="Times New Roman" w:hAnsi="Times New Roman" w:cs="Times New Roman"/>
          <w:sz w:val="24"/>
          <w:szCs w:val="24"/>
          <w:lang w:eastAsia="lt-LT"/>
        </w:rPr>
        <w:t xml:space="preserve">suteikiama </w:t>
      </w:r>
      <w:r w:rsidR="00DA7438" w:rsidRPr="00B27B29">
        <w:rPr>
          <w:rFonts w:ascii="Times New Roman" w:hAnsi="Times New Roman" w:cs="Times New Roman"/>
          <w:sz w:val="24"/>
          <w:szCs w:val="24"/>
          <w:lang w:eastAsia="lt-LT"/>
        </w:rPr>
        <w:t xml:space="preserve">teisė vairuoti </w:t>
      </w:r>
      <w:r w:rsidR="004F5436" w:rsidRPr="00B27B29">
        <w:rPr>
          <w:rFonts w:ascii="Times New Roman" w:hAnsi="Times New Roman" w:cs="Times New Roman"/>
          <w:sz w:val="24"/>
          <w:szCs w:val="24"/>
          <w:lang w:eastAsia="lt-LT"/>
        </w:rPr>
        <w:t xml:space="preserve">atitinkamos kategorijos </w:t>
      </w:r>
      <w:r w:rsidR="00DA7438" w:rsidRPr="00B27B29">
        <w:rPr>
          <w:rFonts w:ascii="Times New Roman" w:hAnsi="Times New Roman" w:cs="Times New Roman"/>
          <w:sz w:val="24"/>
          <w:szCs w:val="24"/>
          <w:lang w:eastAsia="lt-LT"/>
        </w:rPr>
        <w:t>transporto priemones Lietuvos Respublikoje.</w:t>
      </w:r>
    </w:p>
    <w:p w14:paraId="53570890" w14:textId="41512A98" w:rsidR="0076093C" w:rsidRPr="0076093C" w:rsidRDefault="002D4133" w:rsidP="0076093C">
      <w:pPr>
        <w:pStyle w:val="Sraopastraipa"/>
        <w:numPr>
          <w:ilvl w:val="0"/>
          <w:numId w:val="1"/>
        </w:numPr>
        <w:spacing w:after="120" w:line="240" w:lineRule="auto"/>
        <w:ind w:left="357" w:hanging="357"/>
        <w:contextualSpacing w:val="0"/>
        <w:jc w:val="both"/>
        <w:rPr>
          <w:rFonts w:ascii="Times New Roman" w:eastAsia="Times New Roman" w:hAnsi="Times New Roman" w:cs="Times New Roman"/>
          <w:kern w:val="0"/>
          <w:sz w:val="24"/>
          <w:szCs w:val="24"/>
          <w14:ligatures w14:val="none"/>
        </w:rPr>
      </w:pPr>
      <w:r w:rsidRPr="00E2208D">
        <w:rPr>
          <w:rFonts w:ascii="Times New Roman" w:hAnsi="Times New Roman" w:cs="Times New Roman"/>
          <w:sz w:val="24"/>
          <w:szCs w:val="24"/>
        </w:rPr>
        <w:t xml:space="preserve">Nagrinėjamoje byloje Institucija, </w:t>
      </w:r>
      <w:r w:rsidR="00FD7650">
        <w:rPr>
          <w:rFonts w:ascii="Times New Roman" w:hAnsi="Times New Roman" w:cs="Times New Roman"/>
          <w:sz w:val="24"/>
          <w:szCs w:val="24"/>
        </w:rPr>
        <w:t xml:space="preserve">taip pat skundus dėl pareiškėjo patraukimo administracinėn atsakomybėn pagal ANK 424 straipsnio 3 dalį pagrįstumo nagrinėję </w:t>
      </w:r>
      <w:r w:rsidRPr="00E2208D">
        <w:rPr>
          <w:rFonts w:ascii="Times New Roman" w:hAnsi="Times New Roman" w:cs="Times New Roman"/>
          <w:sz w:val="24"/>
          <w:szCs w:val="24"/>
        </w:rPr>
        <w:t>žemesnės instancijos teismai nustatė,</w:t>
      </w:r>
      <w:r w:rsidR="00487808" w:rsidRPr="00E2208D">
        <w:rPr>
          <w:rFonts w:ascii="Times New Roman" w:hAnsi="Times New Roman" w:cs="Times New Roman"/>
          <w:sz w:val="24"/>
          <w:szCs w:val="24"/>
        </w:rPr>
        <w:t xml:space="preserve"> kad </w:t>
      </w:r>
      <w:bookmarkStart w:id="30" w:name="_Hlk211368530"/>
      <w:bookmarkStart w:id="31" w:name="Buk_14"/>
      <w:r w:rsidR="00C83181" w:rsidRPr="0010149A">
        <w:rPr>
          <w:rFonts w:ascii="Times New Roman" w:hAnsi="Times New Roman" w:cs="Times New Roman"/>
          <w:sz w:val="24"/>
          <w:szCs w:val="24"/>
        </w:rPr>
        <w:t xml:space="preserve">L. S. </w:t>
      </w:r>
      <w:bookmarkEnd w:id="31"/>
      <w:r w:rsidR="00144E2A" w:rsidRPr="00E2208D">
        <w:rPr>
          <w:rFonts w:ascii="Times New Roman" w:hAnsi="Times New Roman" w:cs="Times New Roman"/>
          <w:sz w:val="24"/>
          <w:szCs w:val="24"/>
        </w:rPr>
        <w:t>2024 m. birželio 26 d.</w:t>
      </w:r>
      <w:bookmarkEnd w:id="30"/>
      <w:r w:rsidR="00144E2A" w:rsidRPr="00E2208D">
        <w:rPr>
          <w:rFonts w:ascii="Times New Roman" w:hAnsi="Times New Roman" w:cs="Times New Roman"/>
          <w:sz w:val="24"/>
          <w:szCs w:val="24"/>
        </w:rPr>
        <w:t xml:space="preserve"> 10.27 val. Vilniuje, Oslo g., ties Laisvės pr., </w:t>
      </w:r>
      <w:r w:rsidR="00487808" w:rsidRPr="00E2208D">
        <w:rPr>
          <w:rFonts w:ascii="Times New Roman" w:hAnsi="Times New Roman" w:cs="Times New Roman"/>
          <w:sz w:val="24"/>
          <w:szCs w:val="24"/>
        </w:rPr>
        <w:t>vairavo motorinę transporto priemonę</w:t>
      </w:r>
      <w:r w:rsidR="00144E2A" w:rsidRPr="00E2208D">
        <w:rPr>
          <w:rFonts w:ascii="Times New Roman" w:hAnsi="Times New Roman" w:cs="Times New Roman"/>
          <w:sz w:val="24"/>
          <w:szCs w:val="24"/>
        </w:rPr>
        <w:t>. Tuo m</w:t>
      </w:r>
      <w:r w:rsidR="005E1147" w:rsidRPr="00E2208D">
        <w:rPr>
          <w:rFonts w:ascii="Times New Roman" w:hAnsi="Times New Roman" w:cs="Times New Roman"/>
          <w:sz w:val="24"/>
          <w:szCs w:val="24"/>
        </w:rPr>
        <w:t>e</w:t>
      </w:r>
      <w:r w:rsidR="00144E2A" w:rsidRPr="00E2208D">
        <w:rPr>
          <w:rFonts w:ascii="Times New Roman" w:hAnsi="Times New Roman" w:cs="Times New Roman"/>
          <w:sz w:val="24"/>
          <w:szCs w:val="24"/>
        </w:rPr>
        <w:t xml:space="preserve">tu jis turėjo JAV išduotus galiojančius nacionalinį ir tarptautinį vairuotojo pažymėjimus. </w:t>
      </w:r>
      <w:r w:rsidR="00300D76" w:rsidRPr="00E2208D">
        <w:rPr>
          <w:rFonts w:ascii="Times New Roman" w:hAnsi="Times New Roman" w:cs="Times New Roman"/>
          <w:sz w:val="24"/>
          <w:szCs w:val="24"/>
          <w:lang w:eastAsia="lt-LT"/>
        </w:rPr>
        <w:t>Byloje priimtais Institucijos ir žemesnės instancijos teismų sprendimais nustatyta</w:t>
      </w:r>
      <w:r w:rsidR="00632AA4" w:rsidRPr="00E2208D">
        <w:rPr>
          <w:rFonts w:ascii="Times New Roman" w:hAnsi="Times New Roman" w:cs="Times New Roman"/>
          <w:sz w:val="24"/>
          <w:szCs w:val="24"/>
          <w:lang w:eastAsia="lt-LT"/>
        </w:rPr>
        <w:t xml:space="preserve"> ir tai</w:t>
      </w:r>
      <w:r w:rsidR="00300D76" w:rsidRPr="00E2208D">
        <w:rPr>
          <w:rFonts w:ascii="Times New Roman" w:hAnsi="Times New Roman" w:cs="Times New Roman"/>
          <w:sz w:val="24"/>
          <w:szCs w:val="24"/>
          <w:lang w:eastAsia="lt-LT"/>
        </w:rPr>
        <w:t xml:space="preserve">, kad </w:t>
      </w:r>
      <w:bookmarkStart w:id="32" w:name="Buk_15"/>
      <w:r w:rsidR="00C83181" w:rsidRPr="0010149A">
        <w:rPr>
          <w:rFonts w:ascii="Times New Roman" w:eastAsia="Times New Roman" w:hAnsi="Times New Roman" w:cs="Times New Roman"/>
          <w:kern w:val="0"/>
          <w:sz w:val="24"/>
          <w:szCs w:val="24"/>
          <w14:ligatures w14:val="none"/>
        </w:rPr>
        <w:t xml:space="preserve">L. S. </w:t>
      </w:r>
      <w:bookmarkEnd w:id="32"/>
      <w:r w:rsidR="00931663" w:rsidRPr="00E2208D">
        <w:rPr>
          <w:rFonts w:ascii="Times New Roman" w:eastAsia="Times New Roman" w:hAnsi="Times New Roman" w:cs="Times New Roman"/>
          <w:kern w:val="0"/>
          <w:sz w:val="24"/>
          <w:szCs w:val="24"/>
          <w14:ligatures w14:val="none"/>
        </w:rPr>
        <w:t xml:space="preserve">2002 m. gruodžio 20 d. buvo išduotas </w:t>
      </w:r>
      <w:r w:rsidR="00DF2A91" w:rsidRPr="00E2208D">
        <w:rPr>
          <w:rFonts w:ascii="Times New Roman" w:eastAsia="Times New Roman" w:hAnsi="Times New Roman" w:cs="Times New Roman"/>
          <w:kern w:val="0"/>
          <w:sz w:val="24"/>
          <w:szCs w:val="24"/>
          <w14:ligatures w14:val="none"/>
        </w:rPr>
        <w:t>leidim</w:t>
      </w:r>
      <w:r w:rsidR="00300D76" w:rsidRPr="00E2208D">
        <w:rPr>
          <w:rFonts w:ascii="Times New Roman" w:eastAsia="Times New Roman" w:hAnsi="Times New Roman" w:cs="Times New Roman"/>
          <w:kern w:val="0"/>
          <w:sz w:val="24"/>
          <w:szCs w:val="24"/>
          <w14:ligatures w14:val="none"/>
        </w:rPr>
        <w:t>as</w:t>
      </w:r>
      <w:r w:rsidR="00DF2A91" w:rsidRPr="00E2208D">
        <w:rPr>
          <w:rFonts w:ascii="Times New Roman" w:eastAsia="Times New Roman" w:hAnsi="Times New Roman" w:cs="Times New Roman"/>
          <w:kern w:val="0"/>
          <w:sz w:val="24"/>
          <w:szCs w:val="24"/>
          <w14:ligatures w14:val="none"/>
        </w:rPr>
        <w:t xml:space="preserve"> nuolat gyventi Lietuvos Respublikoje</w:t>
      </w:r>
      <w:r w:rsidR="00931663" w:rsidRPr="00E2208D">
        <w:rPr>
          <w:rFonts w:ascii="Times New Roman" w:eastAsia="Times New Roman" w:hAnsi="Times New Roman" w:cs="Times New Roman"/>
          <w:kern w:val="0"/>
          <w:sz w:val="24"/>
          <w:szCs w:val="24"/>
          <w14:ligatures w14:val="none"/>
        </w:rPr>
        <w:t xml:space="preserve">, </w:t>
      </w:r>
      <w:r w:rsidR="00421695">
        <w:rPr>
          <w:rFonts w:ascii="Times New Roman" w:eastAsia="Times New Roman" w:hAnsi="Times New Roman" w:cs="Times New Roman"/>
          <w:kern w:val="0"/>
          <w:sz w:val="24"/>
          <w:szCs w:val="24"/>
          <w14:ligatures w14:val="none"/>
        </w:rPr>
        <w:t>šis leidimas</w:t>
      </w:r>
      <w:r w:rsidR="00421695" w:rsidRPr="00E2208D">
        <w:rPr>
          <w:rFonts w:ascii="Times New Roman" w:eastAsia="Times New Roman" w:hAnsi="Times New Roman" w:cs="Times New Roman"/>
          <w:kern w:val="0"/>
          <w:sz w:val="24"/>
          <w:szCs w:val="24"/>
          <w14:ligatures w14:val="none"/>
        </w:rPr>
        <w:t xml:space="preserve"> </w:t>
      </w:r>
      <w:r w:rsidR="00931663" w:rsidRPr="00E2208D">
        <w:rPr>
          <w:rFonts w:ascii="Times New Roman" w:eastAsia="Times New Roman" w:hAnsi="Times New Roman" w:cs="Times New Roman"/>
          <w:kern w:val="0"/>
          <w:sz w:val="24"/>
          <w:szCs w:val="24"/>
          <w14:ligatures w14:val="none"/>
        </w:rPr>
        <w:t xml:space="preserve">vėliau buvo </w:t>
      </w:r>
      <w:r w:rsidR="00632AA4" w:rsidRPr="00E2208D">
        <w:rPr>
          <w:rFonts w:ascii="Times New Roman" w:eastAsia="Times New Roman" w:hAnsi="Times New Roman" w:cs="Times New Roman"/>
          <w:kern w:val="0"/>
          <w:sz w:val="24"/>
          <w:szCs w:val="24"/>
          <w14:ligatures w14:val="none"/>
        </w:rPr>
        <w:t>nepertraukiamai</w:t>
      </w:r>
      <w:r w:rsidR="00931663" w:rsidRPr="00E2208D">
        <w:rPr>
          <w:rFonts w:ascii="Times New Roman" w:eastAsia="Times New Roman" w:hAnsi="Times New Roman" w:cs="Times New Roman"/>
          <w:kern w:val="0"/>
          <w:sz w:val="24"/>
          <w:szCs w:val="24"/>
          <w14:ligatures w14:val="none"/>
        </w:rPr>
        <w:t xml:space="preserve"> keičiamas, pratęsiant leidimo galiojimo terminą. Paskutinį kartą leidimas nuolat gyventi Lietuvos Respublikoje </w:t>
      </w:r>
      <w:r w:rsidR="00632AA4" w:rsidRPr="00E2208D">
        <w:rPr>
          <w:rFonts w:ascii="Times New Roman" w:eastAsia="Times New Roman" w:hAnsi="Times New Roman" w:cs="Times New Roman"/>
          <w:kern w:val="0"/>
          <w:sz w:val="24"/>
          <w:szCs w:val="24"/>
          <w14:ligatures w14:val="none"/>
        </w:rPr>
        <w:t xml:space="preserve">pareiškėjui buvo </w:t>
      </w:r>
      <w:r w:rsidR="00931663" w:rsidRPr="00E2208D">
        <w:rPr>
          <w:rFonts w:ascii="Times New Roman" w:eastAsia="Times New Roman" w:hAnsi="Times New Roman" w:cs="Times New Roman"/>
          <w:kern w:val="0"/>
          <w:sz w:val="24"/>
          <w:szCs w:val="24"/>
          <w14:ligatures w14:val="none"/>
        </w:rPr>
        <w:t>išduotas 2022 m. lapkričio 7 d.</w:t>
      </w:r>
      <w:r w:rsidR="00B37C53" w:rsidRPr="00E2208D">
        <w:rPr>
          <w:rFonts w:ascii="Times New Roman" w:eastAsia="Times New Roman" w:hAnsi="Times New Roman" w:cs="Times New Roman"/>
          <w:kern w:val="0"/>
          <w:sz w:val="24"/>
          <w:szCs w:val="24"/>
          <w14:ligatures w14:val="none"/>
        </w:rPr>
        <w:t>,</w:t>
      </w:r>
      <w:r w:rsidR="00931663" w:rsidRPr="00E2208D">
        <w:rPr>
          <w:rFonts w:ascii="Times New Roman" w:eastAsia="Times New Roman" w:hAnsi="Times New Roman" w:cs="Times New Roman"/>
          <w:kern w:val="0"/>
          <w:sz w:val="24"/>
          <w:szCs w:val="24"/>
          <w14:ligatures w14:val="none"/>
        </w:rPr>
        <w:t xml:space="preserve"> jis galioja iki 2027 m. lapkričio 7 d</w:t>
      </w:r>
      <w:r w:rsidR="00326FC1" w:rsidRPr="00E2208D">
        <w:rPr>
          <w:rFonts w:ascii="Times New Roman" w:eastAsia="Times New Roman" w:hAnsi="Times New Roman" w:cs="Times New Roman"/>
          <w:kern w:val="0"/>
          <w:sz w:val="24"/>
          <w:szCs w:val="24"/>
          <w14:ligatures w14:val="none"/>
        </w:rPr>
        <w:t xml:space="preserve">. </w:t>
      </w:r>
      <w:bookmarkStart w:id="33" w:name="Buk_16"/>
      <w:r w:rsidR="00C83181" w:rsidRPr="0010149A">
        <w:rPr>
          <w:rFonts w:ascii="Times New Roman" w:eastAsia="Times New Roman" w:hAnsi="Times New Roman" w:cs="Times New Roman"/>
          <w:kern w:val="0"/>
          <w:sz w:val="24"/>
          <w:szCs w:val="24"/>
          <w14:ligatures w14:val="none"/>
        </w:rPr>
        <w:t xml:space="preserve">L. S. </w:t>
      </w:r>
      <w:bookmarkEnd w:id="33"/>
      <w:r w:rsidR="00132952" w:rsidRPr="00E2208D">
        <w:rPr>
          <w:rFonts w:ascii="Times New Roman" w:eastAsia="Times New Roman" w:hAnsi="Times New Roman" w:cs="Times New Roman"/>
          <w:kern w:val="0"/>
          <w:sz w:val="24"/>
          <w:szCs w:val="24"/>
          <w14:ligatures w14:val="none"/>
        </w:rPr>
        <w:t xml:space="preserve">nuo 2002 m. gruodžio 20 d. savo faktinę gyvenamąją vietą </w:t>
      </w:r>
      <w:r w:rsidR="00E70314" w:rsidRPr="00E2208D">
        <w:rPr>
          <w:rFonts w:ascii="Times New Roman" w:eastAsia="Times New Roman" w:hAnsi="Times New Roman" w:cs="Times New Roman"/>
          <w:kern w:val="0"/>
          <w:sz w:val="24"/>
          <w:szCs w:val="24"/>
          <w14:ligatures w14:val="none"/>
        </w:rPr>
        <w:t xml:space="preserve">buvo </w:t>
      </w:r>
      <w:r w:rsidR="00132952" w:rsidRPr="00E2208D">
        <w:rPr>
          <w:rFonts w:ascii="Times New Roman" w:eastAsia="Times New Roman" w:hAnsi="Times New Roman" w:cs="Times New Roman"/>
          <w:kern w:val="0"/>
          <w:sz w:val="24"/>
          <w:szCs w:val="24"/>
          <w14:ligatures w14:val="none"/>
        </w:rPr>
        <w:t>nurod</w:t>
      </w:r>
      <w:r w:rsidR="00E70314" w:rsidRPr="00E2208D">
        <w:rPr>
          <w:rFonts w:ascii="Times New Roman" w:eastAsia="Times New Roman" w:hAnsi="Times New Roman" w:cs="Times New Roman"/>
          <w:kern w:val="0"/>
          <w:sz w:val="24"/>
          <w:szCs w:val="24"/>
          <w14:ligatures w14:val="none"/>
        </w:rPr>
        <w:t>ęs</w:t>
      </w:r>
      <w:r w:rsidR="00132952" w:rsidRPr="00E2208D">
        <w:rPr>
          <w:rFonts w:ascii="Times New Roman" w:eastAsia="Times New Roman" w:hAnsi="Times New Roman" w:cs="Times New Roman"/>
          <w:kern w:val="0"/>
          <w:sz w:val="24"/>
          <w:szCs w:val="24"/>
          <w14:ligatures w14:val="none"/>
        </w:rPr>
        <w:t xml:space="preserve"> Lietuvoje – </w:t>
      </w:r>
      <w:r w:rsidR="00C83181">
        <w:rPr>
          <w:rFonts w:ascii="Times New Roman" w:eastAsia="Times New Roman" w:hAnsi="Times New Roman" w:cs="Times New Roman"/>
          <w:i/>
          <w:iCs/>
          <w:kern w:val="0"/>
          <w:sz w:val="24"/>
          <w:szCs w:val="24"/>
          <w14:ligatures w14:val="none"/>
        </w:rPr>
        <w:t>(duomenys neskelbtini)</w:t>
      </w:r>
      <w:r w:rsidR="00132952" w:rsidRPr="00E2208D">
        <w:rPr>
          <w:rFonts w:ascii="Times New Roman" w:eastAsia="Times New Roman" w:hAnsi="Times New Roman" w:cs="Times New Roman"/>
          <w:kern w:val="0"/>
          <w:sz w:val="24"/>
          <w:szCs w:val="24"/>
          <w14:ligatures w14:val="none"/>
        </w:rPr>
        <w:t xml:space="preserve">; </w:t>
      </w:r>
      <w:r w:rsidR="004C2FEC" w:rsidRPr="00E2208D">
        <w:rPr>
          <w:rFonts w:ascii="Times New Roman" w:eastAsia="Times New Roman" w:hAnsi="Times New Roman" w:cs="Times New Roman"/>
          <w:kern w:val="0"/>
          <w:sz w:val="24"/>
          <w:szCs w:val="24"/>
          <w14:ligatures w14:val="none"/>
        </w:rPr>
        <w:t>vėliau Lietuvos Respublikoje savo gyvenamąją vietą ir deklaravo – nuo 2007 m. lapkričio 21 d. iki 2011 m. kovo 22 d. adresu</w:t>
      </w:r>
      <w:r w:rsidR="00421695">
        <w:rPr>
          <w:rFonts w:ascii="Times New Roman" w:eastAsia="Times New Roman" w:hAnsi="Times New Roman" w:cs="Times New Roman"/>
          <w:kern w:val="0"/>
          <w:sz w:val="24"/>
          <w:szCs w:val="24"/>
          <w14:ligatures w14:val="none"/>
        </w:rPr>
        <w:t xml:space="preserve">: </w:t>
      </w:r>
      <w:r w:rsidR="00C83181">
        <w:rPr>
          <w:rFonts w:ascii="Times New Roman" w:eastAsia="Times New Roman" w:hAnsi="Times New Roman" w:cs="Times New Roman"/>
          <w:i/>
          <w:iCs/>
          <w:kern w:val="0"/>
          <w:sz w:val="24"/>
          <w:szCs w:val="24"/>
          <w14:ligatures w14:val="none"/>
        </w:rPr>
        <w:t>(duomenys neskelbtini)</w:t>
      </w:r>
      <w:r w:rsidR="004C2FEC" w:rsidRPr="00E2208D">
        <w:rPr>
          <w:rFonts w:ascii="Times New Roman" w:eastAsia="Times New Roman" w:hAnsi="Times New Roman" w:cs="Times New Roman"/>
          <w:kern w:val="0"/>
          <w:sz w:val="24"/>
          <w:szCs w:val="24"/>
          <w14:ligatures w14:val="none"/>
        </w:rPr>
        <w:t>, o nuo 2011 m. kovo 23 d. iki šiol adresu</w:t>
      </w:r>
      <w:r w:rsidR="00421695">
        <w:rPr>
          <w:rFonts w:ascii="Times New Roman" w:eastAsia="Times New Roman" w:hAnsi="Times New Roman" w:cs="Times New Roman"/>
          <w:kern w:val="0"/>
          <w:sz w:val="24"/>
          <w:szCs w:val="24"/>
          <w14:ligatures w14:val="none"/>
        </w:rPr>
        <w:t xml:space="preserve">: </w:t>
      </w:r>
      <w:r w:rsidR="00C83181">
        <w:rPr>
          <w:rFonts w:ascii="Times New Roman" w:eastAsia="Times New Roman" w:hAnsi="Times New Roman" w:cs="Times New Roman"/>
          <w:i/>
          <w:iCs/>
          <w:kern w:val="0"/>
          <w:sz w:val="24"/>
          <w:szCs w:val="24"/>
          <w14:ligatures w14:val="none"/>
        </w:rPr>
        <w:t>(duomenys neskelbtini)</w:t>
      </w:r>
      <w:r w:rsidR="00326FC1" w:rsidRPr="00E2208D">
        <w:rPr>
          <w:rFonts w:ascii="Times New Roman" w:eastAsia="Times New Roman" w:hAnsi="Times New Roman" w:cs="Times New Roman"/>
          <w:kern w:val="0"/>
          <w:sz w:val="24"/>
          <w:szCs w:val="24"/>
          <w14:ligatures w14:val="none"/>
        </w:rPr>
        <w:t>.</w:t>
      </w:r>
      <w:r w:rsidR="00E2208D" w:rsidRPr="00E2208D">
        <w:rPr>
          <w:rFonts w:ascii="Times New Roman" w:eastAsia="Times New Roman" w:hAnsi="Times New Roman" w:cs="Times New Roman"/>
          <w:kern w:val="0"/>
          <w:sz w:val="24"/>
          <w:szCs w:val="24"/>
          <w14:ligatures w14:val="none"/>
        </w:rPr>
        <w:t xml:space="preserve"> Vertindami byloje esančius duomenis apie </w:t>
      </w:r>
      <w:r w:rsidR="00E2208D">
        <w:rPr>
          <w:rFonts w:ascii="Times New Roman" w:eastAsia="Times New Roman" w:hAnsi="Times New Roman" w:cs="Times New Roman"/>
          <w:kern w:val="0"/>
          <w:sz w:val="24"/>
          <w:szCs w:val="24"/>
          <w14:ligatures w14:val="none"/>
        </w:rPr>
        <w:t xml:space="preserve">pareiškėjo darbinę veiklą, teismai nustatė, kad </w:t>
      </w:r>
      <w:bookmarkStart w:id="34" w:name="Buk_17"/>
      <w:r w:rsidR="00C83181" w:rsidRPr="0010149A">
        <w:rPr>
          <w:rFonts w:ascii="Times New Roman" w:eastAsia="Times New Roman" w:hAnsi="Times New Roman" w:cs="Times New Roman"/>
          <w:kern w:val="0"/>
          <w:sz w:val="24"/>
          <w:szCs w:val="24"/>
          <w14:ligatures w14:val="none"/>
        </w:rPr>
        <w:t xml:space="preserve">L. S. </w:t>
      </w:r>
      <w:bookmarkEnd w:id="34"/>
      <w:r w:rsidR="00A14E81" w:rsidRPr="00AF78CA">
        <w:rPr>
          <w:rFonts w:ascii="Times New Roman" w:hAnsi="Times New Roman" w:cs="Times New Roman"/>
          <w:sz w:val="24"/>
          <w:szCs w:val="24"/>
        </w:rPr>
        <w:t>nuo 2002</w:t>
      </w:r>
      <w:r w:rsidR="00A14E81">
        <w:rPr>
          <w:rFonts w:ascii="Times New Roman" w:hAnsi="Times New Roman" w:cs="Times New Roman"/>
          <w:sz w:val="24"/>
          <w:szCs w:val="24"/>
        </w:rPr>
        <w:t> </w:t>
      </w:r>
      <w:r w:rsidR="00A14E81" w:rsidRPr="00AF78CA">
        <w:rPr>
          <w:rFonts w:ascii="Times New Roman" w:hAnsi="Times New Roman" w:cs="Times New Roman"/>
          <w:sz w:val="24"/>
          <w:szCs w:val="24"/>
        </w:rPr>
        <w:t>m. kovo</w:t>
      </w:r>
      <w:r w:rsidR="00A14E81">
        <w:rPr>
          <w:rFonts w:ascii="Times New Roman" w:hAnsi="Times New Roman" w:cs="Times New Roman"/>
          <w:sz w:val="24"/>
          <w:szCs w:val="24"/>
        </w:rPr>
        <w:t> </w:t>
      </w:r>
      <w:r w:rsidR="00A14E81" w:rsidRPr="00AF78CA">
        <w:rPr>
          <w:rFonts w:ascii="Times New Roman" w:hAnsi="Times New Roman" w:cs="Times New Roman"/>
          <w:sz w:val="24"/>
          <w:szCs w:val="24"/>
        </w:rPr>
        <w:t>26</w:t>
      </w:r>
      <w:r w:rsidR="00A14E81">
        <w:rPr>
          <w:rFonts w:ascii="Times New Roman" w:hAnsi="Times New Roman" w:cs="Times New Roman"/>
          <w:sz w:val="24"/>
          <w:szCs w:val="24"/>
        </w:rPr>
        <w:t> </w:t>
      </w:r>
      <w:r w:rsidR="00A14E81" w:rsidRPr="00AF78CA">
        <w:rPr>
          <w:rFonts w:ascii="Times New Roman" w:hAnsi="Times New Roman" w:cs="Times New Roman"/>
          <w:sz w:val="24"/>
          <w:szCs w:val="24"/>
        </w:rPr>
        <w:t>d. iki šiol</w:t>
      </w:r>
      <w:r w:rsidR="00A14E81">
        <w:rPr>
          <w:rFonts w:ascii="Times New Roman" w:hAnsi="Times New Roman" w:cs="Times New Roman"/>
          <w:sz w:val="24"/>
          <w:szCs w:val="24"/>
        </w:rPr>
        <w:t xml:space="preserve"> dirba Lietuvos Respublikoje registruotoje ir čia veiklą vykdančioje UAB „P“, be to, jis nuo </w:t>
      </w:r>
      <w:r w:rsidR="00A14E81" w:rsidRPr="00A14E81">
        <w:rPr>
          <w:rFonts w:ascii="Times New Roman" w:hAnsi="Times New Roman" w:cs="Times New Roman"/>
          <w:sz w:val="24"/>
          <w:szCs w:val="24"/>
        </w:rPr>
        <w:t>2010</w:t>
      </w:r>
      <w:r w:rsidR="00A14E81">
        <w:rPr>
          <w:rFonts w:ascii="Times New Roman" w:hAnsi="Times New Roman" w:cs="Times New Roman"/>
          <w:sz w:val="24"/>
          <w:szCs w:val="24"/>
        </w:rPr>
        <w:t> </w:t>
      </w:r>
      <w:r w:rsidR="00A14E81" w:rsidRPr="00A14E81">
        <w:rPr>
          <w:rFonts w:ascii="Times New Roman" w:hAnsi="Times New Roman" w:cs="Times New Roman"/>
          <w:sz w:val="24"/>
          <w:szCs w:val="24"/>
        </w:rPr>
        <w:t>m. liepos</w:t>
      </w:r>
      <w:r w:rsidR="00A14E81">
        <w:rPr>
          <w:rFonts w:ascii="Times New Roman" w:hAnsi="Times New Roman" w:cs="Times New Roman"/>
          <w:sz w:val="24"/>
          <w:szCs w:val="24"/>
        </w:rPr>
        <w:t> </w:t>
      </w:r>
      <w:r w:rsidR="00A14E81" w:rsidRPr="00A14E81">
        <w:rPr>
          <w:rFonts w:ascii="Times New Roman" w:hAnsi="Times New Roman" w:cs="Times New Roman"/>
          <w:sz w:val="24"/>
          <w:szCs w:val="24"/>
        </w:rPr>
        <w:t>1 d. iki 2024</w:t>
      </w:r>
      <w:r w:rsidR="00A14E81">
        <w:rPr>
          <w:rFonts w:ascii="Times New Roman" w:hAnsi="Times New Roman" w:cs="Times New Roman"/>
          <w:sz w:val="24"/>
          <w:szCs w:val="24"/>
        </w:rPr>
        <w:t> </w:t>
      </w:r>
      <w:r w:rsidR="00A14E81" w:rsidRPr="00A14E81">
        <w:rPr>
          <w:rFonts w:ascii="Times New Roman" w:hAnsi="Times New Roman" w:cs="Times New Roman"/>
          <w:sz w:val="24"/>
          <w:szCs w:val="24"/>
        </w:rPr>
        <w:t>m. sausio</w:t>
      </w:r>
      <w:r w:rsidR="00A14E81">
        <w:rPr>
          <w:rFonts w:ascii="Times New Roman" w:hAnsi="Times New Roman" w:cs="Times New Roman"/>
          <w:sz w:val="24"/>
          <w:szCs w:val="24"/>
        </w:rPr>
        <w:t> </w:t>
      </w:r>
      <w:r w:rsidR="00A14E81" w:rsidRPr="00A14E81">
        <w:rPr>
          <w:rFonts w:ascii="Times New Roman" w:hAnsi="Times New Roman" w:cs="Times New Roman"/>
          <w:sz w:val="24"/>
          <w:szCs w:val="24"/>
        </w:rPr>
        <w:t>23</w:t>
      </w:r>
      <w:r w:rsidR="00A14E81">
        <w:rPr>
          <w:rFonts w:ascii="Times New Roman" w:hAnsi="Times New Roman" w:cs="Times New Roman"/>
          <w:sz w:val="24"/>
          <w:szCs w:val="24"/>
        </w:rPr>
        <w:t> </w:t>
      </w:r>
      <w:r w:rsidR="00A14E81" w:rsidRPr="00A14E81">
        <w:rPr>
          <w:rFonts w:ascii="Times New Roman" w:hAnsi="Times New Roman" w:cs="Times New Roman"/>
          <w:sz w:val="24"/>
          <w:szCs w:val="24"/>
        </w:rPr>
        <w:t xml:space="preserve">d. buvo Lietuvoje veikusios </w:t>
      </w:r>
      <w:bookmarkStart w:id="35" w:name="Buk_18"/>
      <w:r w:rsidR="00C83181" w:rsidRPr="0010149A">
        <w:rPr>
          <w:rFonts w:ascii="Times New Roman" w:hAnsi="Times New Roman" w:cs="Times New Roman"/>
          <w:sz w:val="24"/>
          <w:szCs w:val="24"/>
        </w:rPr>
        <w:t xml:space="preserve">L. S. </w:t>
      </w:r>
      <w:bookmarkEnd w:id="35"/>
      <w:r w:rsidR="00A14E81" w:rsidRPr="00A14E81">
        <w:rPr>
          <w:rFonts w:ascii="Times New Roman" w:hAnsi="Times New Roman" w:cs="Times New Roman"/>
          <w:sz w:val="24"/>
          <w:szCs w:val="24"/>
        </w:rPr>
        <w:t xml:space="preserve">personalinės įmonės </w:t>
      </w:r>
      <w:bookmarkStart w:id="36" w:name="Buk_19"/>
      <w:bookmarkStart w:id="37" w:name="Buk_24"/>
      <w:r w:rsidR="00A14E81" w:rsidRPr="0010149A">
        <w:rPr>
          <w:rFonts w:ascii="Times New Roman" w:hAnsi="Times New Roman" w:cs="Times New Roman"/>
          <w:sz w:val="24"/>
          <w:szCs w:val="24"/>
        </w:rPr>
        <w:t>„</w:t>
      </w:r>
      <w:r w:rsidR="00C83181" w:rsidRPr="0010149A">
        <w:rPr>
          <w:rFonts w:ascii="Times New Roman" w:eastAsia="Times New Roman" w:hAnsi="Times New Roman" w:cs="Times New Roman"/>
          <w:i/>
          <w:iCs/>
          <w:kern w:val="0"/>
          <w:sz w:val="24"/>
          <w:szCs w:val="24"/>
          <w14:ligatures w14:val="none"/>
        </w:rPr>
        <w:t>(duomenys neskelbtini)</w:t>
      </w:r>
      <w:r w:rsidR="00A14E81" w:rsidRPr="0010149A">
        <w:rPr>
          <w:rFonts w:ascii="Times New Roman" w:hAnsi="Times New Roman" w:cs="Times New Roman"/>
          <w:sz w:val="24"/>
          <w:szCs w:val="24"/>
        </w:rPr>
        <w:t xml:space="preserve"> </w:t>
      </w:r>
      <w:bookmarkEnd w:id="36"/>
      <w:bookmarkEnd w:id="37"/>
      <w:proofErr w:type="spellStart"/>
      <w:r w:rsidR="00A14E81" w:rsidRPr="00C83181">
        <w:rPr>
          <w:rFonts w:ascii="Times New Roman" w:hAnsi="Times New Roman" w:cs="Times New Roman"/>
          <w:sz w:val="24"/>
          <w:szCs w:val="24"/>
        </w:rPr>
        <w:t>and</w:t>
      </w:r>
      <w:proofErr w:type="spellEnd"/>
      <w:r w:rsidR="00A14E81" w:rsidRPr="00C83181">
        <w:rPr>
          <w:rFonts w:ascii="Times New Roman" w:hAnsi="Times New Roman" w:cs="Times New Roman"/>
          <w:sz w:val="24"/>
          <w:szCs w:val="24"/>
        </w:rPr>
        <w:t xml:space="preserve"> </w:t>
      </w:r>
      <w:r w:rsidR="00A14E81" w:rsidRPr="00A14E81">
        <w:rPr>
          <w:rFonts w:ascii="Times New Roman" w:hAnsi="Times New Roman" w:cs="Times New Roman"/>
          <w:sz w:val="24"/>
          <w:szCs w:val="24"/>
        </w:rPr>
        <w:t>Company“ savininkas</w:t>
      </w:r>
      <w:r w:rsidR="00A14E81">
        <w:rPr>
          <w:rFonts w:ascii="Times New Roman" w:hAnsi="Times New Roman" w:cs="Times New Roman"/>
          <w:sz w:val="24"/>
          <w:szCs w:val="24"/>
        </w:rPr>
        <w:t>.</w:t>
      </w:r>
      <w:r w:rsidR="005B4570">
        <w:rPr>
          <w:rFonts w:ascii="Times New Roman" w:hAnsi="Times New Roman" w:cs="Times New Roman"/>
          <w:sz w:val="24"/>
          <w:szCs w:val="24"/>
        </w:rPr>
        <w:t xml:space="preserve"> </w:t>
      </w:r>
      <w:r w:rsidR="002377ED">
        <w:rPr>
          <w:rFonts w:ascii="Times New Roman" w:hAnsi="Times New Roman" w:cs="Times New Roman"/>
          <w:sz w:val="24"/>
          <w:szCs w:val="24"/>
          <w:lang w:eastAsia="lt-LT"/>
        </w:rPr>
        <w:t>Pagal</w:t>
      </w:r>
      <w:r w:rsidR="00110163">
        <w:rPr>
          <w:rFonts w:ascii="Times New Roman" w:hAnsi="Times New Roman" w:cs="Times New Roman"/>
          <w:sz w:val="24"/>
          <w:szCs w:val="24"/>
          <w:lang w:eastAsia="lt-LT"/>
        </w:rPr>
        <w:t xml:space="preserve"> p</w:t>
      </w:r>
      <w:r w:rsidR="000A389C">
        <w:rPr>
          <w:rFonts w:ascii="Times New Roman" w:hAnsi="Times New Roman" w:cs="Times New Roman"/>
          <w:sz w:val="24"/>
          <w:szCs w:val="24"/>
          <w:lang w:eastAsia="lt-LT"/>
        </w:rPr>
        <w:t>aminėt</w:t>
      </w:r>
      <w:r w:rsidR="002377ED">
        <w:rPr>
          <w:rFonts w:ascii="Times New Roman" w:hAnsi="Times New Roman" w:cs="Times New Roman"/>
          <w:sz w:val="24"/>
          <w:szCs w:val="24"/>
          <w:lang w:eastAsia="lt-LT"/>
        </w:rPr>
        <w:t>a</w:t>
      </w:r>
      <w:r w:rsidR="00110163">
        <w:rPr>
          <w:rFonts w:ascii="Times New Roman" w:hAnsi="Times New Roman" w:cs="Times New Roman"/>
          <w:sz w:val="24"/>
          <w:szCs w:val="24"/>
          <w:lang w:eastAsia="lt-LT"/>
        </w:rPr>
        <w:t>s</w:t>
      </w:r>
      <w:r w:rsidR="000A389C">
        <w:rPr>
          <w:rFonts w:ascii="Times New Roman" w:hAnsi="Times New Roman" w:cs="Times New Roman"/>
          <w:sz w:val="24"/>
          <w:szCs w:val="24"/>
          <w:lang w:eastAsia="lt-LT"/>
        </w:rPr>
        <w:t xml:space="preserve"> </w:t>
      </w:r>
      <w:r w:rsidR="00110163" w:rsidRPr="009B1ACB">
        <w:rPr>
          <w:rFonts w:ascii="Times New Roman" w:hAnsi="Times New Roman" w:cs="Times New Roman"/>
          <w:sz w:val="24"/>
          <w:szCs w:val="24"/>
          <w:lang w:eastAsia="lt-LT"/>
        </w:rPr>
        <w:t>aplinkyb</w:t>
      </w:r>
      <w:r w:rsidR="002377ED">
        <w:rPr>
          <w:rFonts w:ascii="Times New Roman" w:hAnsi="Times New Roman" w:cs="Times New Roman"/>
          <w:sz w:val="24"/>
          <w:szCs w:val="24"/>
          <w:lang w:eastAsia="lt-LT"/>
        </w:rPr>
        <w:t>e</w:t>
      </w:r>
      <w:r w:rsidR="00110163">
        <w:rPr>
          <w:rFonts w:ascii="Times New Roman" w:hAnsi="Times New Roman" w:cs="Times New Roman"/>
          <w:sz w:val="24"/>
          <w:szCs w:val="24"/>
          <w:lang w:eastAsia="lt-LT"/>
        </w:rPr>
        <w:t>s</w:t>
      </w:r>
      <w:r w:rsidR="00E370C7" w:rsidRPr="009B1ACB">
        <w:rPr>
          <w:rFonts w:ascii="Times New Roman" w:hAnsi="Times New Roman" w:cs="Times New Roman"/>
          <w:sz w:val="24"/>
          <w:szCs w:val="24"/>
          <w:lang w:eastAsia="lt-LT"/>
        </w:rPr>
        <w:t xml:space="preserve">, </w:t>
      </w:r>
      <w:r w:rsidR="009A3159" w:rsidRPr="009B1ACB">
        <w:rPr>
          <w:rFonts w:ascii="Times New Roman" w:hAnsi="Times New Roman" w:cs="Times New Roman"/>
          <w:sz w:val="24"/>
          <w:szCs w:val="24"/>
          <w:lang w:eastAsia="lt-LT"/>
        </w:rPr>
        <w:t xml:space="preserve">kurios patvirtina ilgą laiką besitęsiantį pareiškėjo asmeninių, socialinių, ekonominių interesų centro Lietuvoje kūrimą, </w:t>
      </w:r>
      <w:r w:rsidR="009B1ACB">
        <w:rPr>
          <w:rFonts w:ascii="Times New Roman" w:hAnsi="Times New Roman" w:cs="Times New Roman"/>
          <w:sz w:val="24"/>
          <w:szCs w:val="24"/>
          <w:lang w:eastAsia="lt-LT"/>
        </w:rPr>
        <w:t xml:space="preserve">o kartu ir ketinimus šioje šalyje pasilikti, </w:t>
      </w:r>
      <w:r w:rsidR="009A3159" w:rsidRPr="009B1ACB">
        <w:rPr>
          <w:rFonts w:ascii="Times New Roman" w:hAnsi="Times New Roman" w:cs="Times New Roman"/>
          <w:sz w:val="24"/>
          <w:szCs w:val="24"/>
          <w:lang w:eastAsia="lt-LT"/>
        </w:rPr>
        <w:t xml:space="preserve">žemesnės instancijos teismai pagrįstai konstatavo, kad </w:t>
      </w:r>
      <w:bookmarkStart w:id="38" w:name="Buk_20"/>
      <w:r w:rsidR="00C83181" w:rsidRPr="0010149A">
        <w:rPr>
          <w:rFonts w:ascii="Times New Roman" w:hAnsi="Times New Roman" w:cs="Times New Roman"/>
          <w:sz w:val="24"/>
          <w:szCs w:val="24"/>
          <w:lang w:eastAsia="lt-LT"/>
        </w:rPr>
        <w:t xml:space="preserve">L. S. </w:t>
      </w:r>
      <w:bookmarkEnd w:id="38"/>
      <w:r w:rsidR="009A3159" w:rsidRPr="009B1ACB">
        <w:rPr>
          <w:rFonts w:ascii="Times New Roman" w:hAnsi="Times New Roman" w:cs="Times New Roman"/>
          <w:sz w:val="24"/>
          <w:szCs w:val="24"/>
          <w:lang w:eastAsia="lt-LT"/>
        </w:rPr>
        <w:t xml:space="preserve">gerokai </w:t>
      </w:r>
      <w:r w:rsidR="009B1ACB" w:rsidRPr="009B1ACB">
        <w:rPr>
          <w:rFonts w:ascii="Times New Roman" w:hAnsi="Times New Roman" w:cs="Times New Roman"/>
          <w:sz w:val="24"/>
          <w:szCs w:val="24"/>
          <w:lang w:eastAsia="lt-LT"/>
        </w:rPr>
        <w:t>anksčiau</w:t>
      </w:r>
      <w:r w:rsidR="009A3159" w:rsidRPr="009B1ACB">
        <w:rPr>
          <w:rFonts w:ascii="Times New Roman" w:hAnsi="Times New Roman" w:cs="Times New Roman"/>
          <w:sz w:val="24"/>
          <w:szCs w:val="24"/>
          <w:lang w:eastAsia="lt-LT"/>
        </w:rPr>
        <w:t xml:space="preserve"> nei šeši mėnesi</w:t>
      </w:r>
      <w:r w:rsidR="009B1ACB" w:rsidRPr="009B1ACB">
        <w:rPr>
          <w:rFonts w:ascii="Times New Roman" w:hAnsi="Times New Roman" w:cs="Times New Roman"/>
          <w:sz w:val="24"/>
          <w:szCs w:val="24"/>
          <w:lang w:eastAsia="lt-LT"/>
        </w:rPr>
        <w:t>ai</w:t>
      </w:r>
      <w:r w:rsidR="009A3159" w:rsidRPr="009B1ACB">
        <w:rPr>
          <w:rFonts w:ascii="Times New Roman" w:hAnsi="Times New Roman" w:cs="Times New Roman"/>
          <w:sz w:val="24"/>
          <w:szCs w:val="24"/>
          <w:lang w:eastAsia="lt-LT"/>
        </w:rPr>
        <w:t xml:space="preserve"> iki </w:t>
      </w:r>
      <w:r w:rsidR="009B1ACB" w:rsidRPr="009B1ACB">
        <w:rPr>
          <w:rFonts w:ascii="Times New Roman" w:hAnsi="Times New Roman" w:cs="Times New Roman"/>
          <w:sz w:val="24"/>
          <w:szCs w:val="24"/>
          <w:lang w:eastAsia="lt-LT"/>
        </w:rPr>
        <w:t xml:space="preserve">transporto priemonės vairavimo </w:t>
      </w:r>
      <w:bookmarkStart w:id="39" w:name="_Hlk211370675"/>
      <w:r w:rsidR="009B1ACB" w:rsidRPr="009B1ACB">
        <w:rPr>
          <w:rFonts w:ascii="Times New Roman" w:hAnsi="Times New Roman" w:cs="Times New Roman"/>
          <w:sz w:val="24"/>
          <w:szCs w:val="24"/>
        </w:rPr>
        <w:t>2024 m. birželio 26 d.</w:t>
      </w:r>
      <w:bookmarkEnd w:id="39"/>
      <w:r w:rsidR="009A3159" w:rsidRPr="009B1ACB">
        <w:rPr>
          <w:rFonts w:ascii="Times New Roman" w:hAnsi="Times New Roman" w:cs="Times New Roman"/>
          <w:sz w:val="24"/>
          <w:szCs w:val="24"/>
          <w:lang w:eastAsia="lt-LT"/>
        </w:rPr>
        <w:t xml:space="preserve"> </w:t>
      </w:r>
      <w:r w:rsidR="009B1ACB" w:rsidRPr="009B1ACB">
        <w:rPr>
          <w:rFonts w:ascii="Times New Roman" w:hAnsi="Times New Roman" w:cs="Times New Roman"/>
          <w:sz w:val="24"/>
          <w:szCs w:val="24"/>
          <w:lang w:eastAsia="lt-LT"/>
        </w:rPr>
        <w:t>buvo įgijęs nuolatinio Lietuvos Respublikos gyventojo statusą.</w:t>
      </w:r>
      <w:r w:rsidR="009B1ACB">
        <w:rPr>
          <w:rFonts w:ascii="Times New Roman" w:hAnsi="Times New Roman" w:cs="Times New Roman"/>
          <w:sz w:val="24"/>
          <w:szCs w:val="24"/>
          <w:lang w:eastAsia="lt-LT"/>
        </w:rPr>
        <w:t xml:space="preserve"> Todėl jis, </w:t>
      </w:r>
      <w:r w:rsidR="004D2005">
        <w:rPr>
          <w:rFonts w:ascii="Times New Roman" w:hAnsi="Times New Roman" w:cs="Times New Roman"/>
          <w:sz w:val="24"/>
          <w:szCs w:val="24"/>
          <w:lang w:eastAsia="lt-LT"/>
        </w:rPr>
        <w:t>nors</w:t>
      </w:r>
      <w:r w:rsidR="009B1ACB">
        <w:rPr>
          <w:rFonts w:ascii="Times New Roman" w:hAnsi="Times New Roman" w:cs="Times New Roman"/>
          <w:sz w:val="24"/>
          <w:szCs w:val="24"/>
          <w:lang w:eastAsia="lt-LT"/>
        </w:rPr>
        <w:t xml:space="preserve"> turėjo galiojančius JAV išduotus nacionalinį ir tarptautinį vairuotojo pažymėjimus, </w:t>
      </w:r>
      <w:r w:rsidR="00A04476">
        <w:rPr>
          <w:rFonts w:ascii="Times New Roman" w:hAnsi="Times New Roman" w:cs="Times New Roman"/>
          <w:sz w:val="24"/>
          <w:szCs w:val="24"/>
          <w:lang w:eastAsia="lt-LT"/>
        </w:rPr>
        <w:t>ketindamas Lietuvoje teisėtai vairuoti motorines transporto priemones, turėjo pareigą įgyti teisę vairuoti transporto priemon</w:t>
      </w:r>
      <w:r w:rsidR="000A389C">
        <w:rPr>
          <w:rFonts w:ascii="Times New Roman" w:hAnsi="Times New Roman" w:cs="Times New Roman"/>
          <w:sz w:val="24"/>
          <w:szCs w:val="24"/>
          <w:lang w:eastAsia="lt-LT"/>
        </w:rPr>
        <w:t>es</w:t>
      </w:r>
      <w:r w:rsidR="00A04476">
        <w:rPr>
          <w:rFonts w:ascii="Times New Roman" w:hAnsi="Times New Roman" w:cs="Times New Roman"/>
          <w:sz w:val="24"/>
          <w:szCs w:val="24"/>
          <w:lang w:eastAsia="lt-LT"/>
        </w:rPr>
        <w:t xml:space="preserve"> Lietuvos Respublikoje, tuo tikslu išlaikyti vairavimo egzaminą ir pasikeisti vairuotojo pažymėjimą</w:t>
      </w:r>
      <w:r w:rsidR="000A389C">
        <w:rPr>
          <w:rFonts w:ascii="Times New Roman" w:hAnsi="Times New Roman" w:cs="Times New Roman"/>
          <w:sz w:val="24"/>
          <w:szCs w:val="24"/>
          <w:lang w:eastAsia="lt-LT"/>
        </w:rPr>
        <w:t>, tačiau to nepadarė.</w:t>
      </w:r>
    </w:p>
    <w:p w14:paraId="690A94D0" w14:textId="189D32A1" w:rsidR="00B04D55" w:rsidRPr="00B0199C" w:rsidRDefault="0076093C" w:rsidP="00DE25B4">
      <w:pPr>
        <w:pStyle w:val="Sraopastraipa"/>
        <w:numPr>
          <w:ilvl w:val="0"/>
          <w:numId w:val="1"/>
        </w:numPr>
        <w:spacing w:after="120" w:line="240" w:lineRule="auto"/>
        <w:ind w:left="357" w:hanging="357"/>
        <w:contextualSpacing w:val="0"/>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lang w:eastAsia="lt-LT"/>
        </w:rPr>
        <w:t xml:space="preserve">Tokios byloje nustatytos aplinkybės, vertinant pirmiau aptarto teisinio reguliavimo kontekste, skirtingai nei nurodoma prašyme atnaujinti administracinio nusižengimo bylą, leido tiek Institucijai, tiek žemesnės instancijos teismams </w:t>
      </w:r>
      <w:bookmarkStart w:id="40" w:name="Buk_21"/>
      <w:r w:rsidR="00C83181" w:rsidRPr="0010149A">
        <w:rPr>
          <w:rFonts w:ascii="Times New Roman" w:hAnsi="Times New Roman" w:cs="Times New Roman"/>
          <w:sz w:val="24"/>
          <w:szCs w:val="24"/>
          <w:lang w:eastAsia="lt-LT"/>
        </w:rPr>
        <w:t xml:space="preserve">L. S. </w:t>
      </w:r>
      <w:bookmarkEnd w:id="40"/>
      <w:r>
        <w:rPr>
          <w:rFonts w:ascii="Times New Roman" w:hAnsi="Times New Roman" w:cs="Times New Roman"/>
          <w:sz w:val="24"/>
          <w:szCs w:val="24"/>
          <w:lang w:eastAsia="lt-LT"/>
        </w:rPr>
        <w:t xml:space="preserve">pripažinti asmeniu, neturinčiu teisės vairuoti transporto priemones Lietuvos Respublikoje, atitinkamai jo </w:t>
      </w:r>
      <w:r w:rsidR="004C0CD6">
        <w:rPr>
          <w:rFonts w:ascii="Times New Roman" w:hAnsi="Times New Roman" w:cs="Times New Roman"/>
          <w:sz w:val="24"/>
          <w:szCs w:val="24"/>
        </w:rPr>
        <w:t>kaltinime nurodytus veiksmus kvalifikuoti ir pagal ANK 424 straipsnio 3 dalį.</w:t>
      </w:r>
      <w:r w:rsidR="00DE25B4">
        <w:rPr>
          <w:rFonts w:ascii="Times New Roman" w:hAnsi="Times New Roman" w:cs="Times New Roman"/>
          <w:sz w:val="24"/>
          <w:szCs w:val="24"/>
        </w:rPr>
        <w:t xml:space="preserve"> Nėra abejonių, kad pareiškėjas, turėdamas nemenką gyvenimišką, taip pat vairavimo patirtį, turėdamas ne tik nacionalinį JAV išduotą vairuotojo pažymėjimą, bet ir jo pagrindu išduotą tarptautinį vairuotojo pažymėjimą, ilgą laiką gyvendam</w:t>
      </w:r>
      <w:r w:rsidR="00B0199C">
        <w:rPr>
          <w:rFonts w:ascii="Times New Roman" w:hAnsi="Times New Roman" w:cs="Times New Roman"/>
          <w:sz w:val="24"/>
          <w:szCs w:val="24"/>
        </w:rPr>
        <w:t xml:space="preserve">as Lietuvoje ir turėdamas jos nuolatinio gyventojo statusą, domėjosi ir žinojo </w:t>
      </w:r>
      <w:r w:rsidR="00D16605">
        <w:rPr>
          <w:rFonts w:ascii="Times New Roman" w:hAnsi="Times New Roman" w:cs="Times New Roman"/>
          <w:sz w:val="24"/>
          <w:szCs w:val="24"/>
        </w:rPr>
        <w:t xml:space="preserve">trečiosios šalies išduotų vairuotojo pažymėjimų galiojimo Lietuvoje, </w:t>
      </w:r>
      <w:r w:rsidR="00B0199C">
        <w:rPr>
          <w:rFonts w:ascii="Times New Roman" w:hAnsi="Times New Roman" w:cs="Times New Roman"/>
          <w:sz w:val="24"/>
          <w:szCs w:val="24"/>
        </w:rPr>
        <w:t xml:space="preserve">teisės vairuoti transporto priemones Lietuvos Respublikoje suteikimo ypatumus, </w:t>
      </w:r>
      <w:r w:rsidR="00110163">
        <w:rPr>
          <w:rFonts w:ascii="Times New Roman" w:hAnsi="Times New Roman" w:cs="Times New Roman"/>
          <w:sz w:val="24"/>
          <w:szCs w:val="24"/>
        </w:rPr>
        <w:t xml:space="preserve">nepaisydamas </w:t>
      </w:r>
      <w:r w:rsidR="00B0199C">
        <w:rPr>
          <w:rFonts w:ascii="Times New Roman" w:hAnsi="Times New Roman" w:cs="Times New Roman"/>
          <w:sz w:val="24"/>
          <w:szCs w:val="24"/>
        </w:rPr>
        <w:t xml:space="preserve">to, teisės aktais nustatytos pareigos </w:t>
      </w:r>
      <w:r w:rsidR="00D16605">
        <w:rPr>
          <w:rFonts w:ascii="Times New Roman" w:hAnsi="Times New Roman" w:cs="Times New Roman"/>
          <w:sz w:val="24"/>
          <w:szCs w:val="24"/>
          <w:lang w:eastAsia="lt-LT"/>
        </w:rPr>
        <w:t>įgyti teisę vairuoti transporto priemones Lietuvos Respublikoje</w:t>
      </w:r>
      <w:r w:rsidR="00D16605">
        <w:rPr>
          <w:rFonts w:ascii="Times New Roman" w:hAnsi="Times New Roman" w:cs="Times New Roman"/>
          <w:sz w:val="24"/>
          <w:szCs w:val="24"/>
        </w:rPr>
        <w:t xml:space="preserve"> </w:t>
      </w:r>
      <w:r w:rsidR="00B0199C">
        <w:rPr>
          <w:rFonts w:ascii="Times New Roman" w:hAnsi="Times New Roman" w:cs="Times New Roman"/>
          <w:sz w:val="24"/>
          <w:szCs w:val="24"/>
        </w:rPr>
        <w:t xml:space="preserve">nesilaikė. </w:t>
      </w:r>
      <w:r w:rsidR="00B0199C" w:rsidRPr="00B0199C">
        <w:rPr>
          <w:rFonts w:ascii="Times New Roman" w:hAnsi="Times New Roman" w:cs="Times New Roman"/>
          <w:sz w:val="24"/>
          <w:szCs w:val="24"/>
        </w:rPr>
        <w:t>Taigi,</w:t>
      </w:r>
      <w:r w:rsidR="00DE25B4" w:rsidRPr="00B0199C">
        <w:rPr>
          <w:rFonts w:ascii="Times New Roman" w:hAnsi="Times New Roman" w:cs="Times New Roman"/>
          <w:sz w:val="24"/>
          <w:szCs w:val="24"/>
        </w:rPr>
        <w:t xml:space="preserve"> tiek Institucija, tiek ir žemesnės instancijos teismai, taikydami </w:t>
      </w:r>
      <w:bookmarkStart w:id="41" w:name="_Hlk211410275"/>
      <w:bookmarkStart w:id="42" w:name="Buk_22"/>
      <w:r w:rsidR="00C83181" w:rsidRPr="0010149A">
        <w:rPr>
          <w:rFonts w:ascii="Times New Roman" w:hAnsi="Times New Roman" w:cs="Times New Roman"/>
          <w:sz w:val="24"/>
          <w:szCs w:val="24"/>
        </w:rPr>
        <w:t xml:space="preserve">L. S. </w:t>
      </w:r>
      <w:bookmarkEnd w:id="42"/>
      <w:r w:rsidR="00DE25B4" w:rsidRPr="00B0199C">
        <w:rPr>
          <w:rFonts w:ascii="Times New Roman" w:hAnsi="Times New Roman" w:cs="Times New Roman"/>
          <w:sz w:val="24"/>
          <w:szCs w:val="24"/>
        </w:rPr>
        <w:t>ANK 424 straipsnio 3 dalį</w:t>
      </w:r>
      <w:bookmarkEnd w:id="41"/>
      <w:r w:rsidR="00DE25B4" w:rsidRPr="00B0199C">
        <w:rPr>
          <w:rFonts w:ascii="Times New Roman" w:hAnsi="Times New Roman" w:cs="Times New Roman"/>
          <w:sz w:val="24"/>
          <w:szCs w:val="24"/>
        </w:rPr>
        <w:t>, esminių materialiosios teisės pažeidimų nepadarė.</w:t>
      </w:r>
    </w:p>
    <w:p w14:paraId="5AE87582" w14:textId="20EC9F5E" w:rsidR="00737928" w:rsidRPr="00AD1BDD" w:rsidRDefault="00DE25B4" w:rsidP="00AD1BDD">
      <w:pPr>
        <w:pStyle w:val="Sraopastraipa"/>
        <w:numPr>
          <w:ilvl w:val="0"/>
          <w:numId w:val="1"/>
        </w:numPr>
        <w:spacing w:after="120" w:line="240" w:lineRule="auto"/>
        <w:ind w:left="357" w:hanging="357"/>
        <w:contextualSpacing w:val="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Kartu pažymėtina, kad nepagrįsti yra pareiškėjo argumentai, jog apygardos teismas, vadovaudamasis </w:t>
      </w:r>
      <w:bookmarkStart w:id="43" w:name="_Hlk211409789"/>
      <w:r w:rsidRPr="002A20DD">
        <w:rPr>
          <w:rFonts w:ascii="Times New Roman" w:hAnsi="Times New Roman" w:cs="Times New Roman"/>
          <w:sz w:val="24"/>
          <w:szCs w:val="24"/>
          <w:lang w:eastAsia="lt-LT" w:bidi="lt-LT"/>
        </w:rPr>
        <w:t xml:space="preserve">Lietuvos Aukščiausiojo Teismo </w:t>
      </w:r>
      <w:bookmarkEnd w:id="43"/>
      <w:r w:rsidRPr="002A20DD">
        <w:rPr>
          <w:rFonts w:ascii="Times New Roman" w:hAnsi="Times New Roman" w:cs="Times New Roman"/>
          <w:sz w:val="24"/>
          <w:szCs w:val="24"/>
          <w:lang w:eastAsia="lt-LT" w:bidi="lt-LT"/>
        </w:rPr>
        <w:t xml:space="preserve">administracinio nusižengimo byloje Nr. 2AT-26-697/2024 pateiktais išaiškinimais, </w:t>
      </w:r>
      <w:r w:rsidR="002A20DD">
        <w:rPr>
          <w:rFonts w:ascii="Times New Roman" w:hAnsi="Times New Roman" w:cs="Times New Roman"/>
          <w:sz w:val="24"/>
          <w:szCs w:val="24"/>
          <w:lang w:eastAsia="lt-LT" w:bidi="lt-LT"/>
        </w:rPr>
        <w:t>pažeidė T</w:t>
      </w:r>
      <w:r w:rsidR="002A20DD" w:rsidRPr="002A20DD">
        <w:rPr>
          <w:rFonts w:ascii="Times New Roman" w:hAnsi="Times New Roman" w:cs="Times New Roman"/>
          <w:sz w:val="24"/>
          <w:szCs w:val="24"/>
          <w:lang w:eastAsia="lt-LT" w:bidi="lt-LT"/>
        </w:rPr>
        <w:t>eismų įstatymo 33 straipsnio 4 dalį.</w:t>
      </w:r>
      <w:r w:rsidR="002A20DD">
        <w:rPr>
          <w:rFonts w:ascii="Times New Roman" w:hAnsi="Times New Roman" w:cs="Times New Roman"/>
          <w:sz w:val="24"/>
          <w:szCs w:val="24"/>
          <w:lang w:eastAsia="lt-LT" w:bidi="lt-LT"/>
        </w:rPr>
        <w:t xml:space="preserve"> Nors paminėtoje ir nagrinėjamoje byloje faktinės aplinkybės nėra tapačios, tačiau labai panašios, todėl paminėtoje </w:t>
      </w:r>
      <w:r w:rsidR="002A20DD">
        <w:rPr>
          <w:rFonts w:ascii="Times New Roman" w:hAnsi="Times New Roman" w:cs="Times New Roman"/>
          <w:sz w:val="24"/>
          <w:szCs w:val="24"/>
          <w:lang w:eastAsia="lt-LT" w:bidi="lt-LT"/>
        </w:rPr>
        <w:lastRenderedPageBreak/>
        <w:t xml:space="preserve">kitoje byloje </w:t>
      </w:r>
      <w:r w:rsidR="002A20DD" w:rsidRPr="002A20DD">
        <w:rPr>
          <w:rFonts w:ascii="Times New Roman" w:hAnsi="Times New Roman" w:cs="Times New Roman"/>
          <w:sz w:val="24"/>
          <w:szCs w:val="24"/>
          <w:lang w:eastAsia="lt-LT" w:bidi="lt-LT"/>
        </w:rPr>
        <w:t>Lietuvos Aukščiausiojo Teismo</w:t>
      </w:r>
      <w:r w:rsidR="002A20DD">
        <w:rPr>
          <w:rFonts w:ascii="Times New Roman" w:hAnsi="Times New Roman" w:cs="Times New Roman"/>
          <w:sz w:val="24"/>
          <w:szCs w:val="24"/>
          <w:lang w:eastAsia="lt-LT" w:bidi="lt-LT"/>
        </w:rPr>
        <w:t xml:space="preserve"> pateikti išaiškinimai yra aktualūs ir nagrinėjamai bylai.</w:t>
      </w:r>
      <w:r w:rsidR="00AD1BDD">
        <w:rPr>
          <w:rFonts w:ascii="Times New Roman" w:hAnsi="Times New Roman" w:cs="Times New Roman"/>
          <w:sz w:val="24"/>
          <w:szCs w:val="24"/>
          <w:lang w:eastAsia="lt-LT" w:bidi="lt-LT"/>
        </w:rPr>
        <w:t xml:space="preserve"> </w:t>
      </w:r>
      <w:r w:rsidR="00737928" w:rsidRPr="00AD1BDD">
        <w:rPr>
          <w:rFonts w:ascii="Times New Roman" w:hAnsi="Times New Roman" w:cs="Times New Roman"/>
          <w:sz w:val="24"/>
          <w:szCs w:val="24"/>
          <w:lang w:eastAsia="lt-LT" w:bidi="lt-LT"/>
        </w:rPr>
        <w:t xml:space="preserve">Kartu pažymėtina, </w:t>
      </w:r>
      <w:r w:rsidR="004D2005">
        <w:rPr>
          <w:rFonts w:ascii="Times New Roman" w:hAnsi="Times New Roman" w:cs="Times New Roman"/>
          <w:sz w:val="24"/>
          <w:szCs w:val="24"/>
          <w:lang w:eastAsia="lt-LT" w:bidi="lt-LT"/>
        </w:rPr>
        <w:t>kad</w:t>
      </w:r>
      <w:r w:rsidR="004D2005" w:rsidRPr="00AD1BDD">
        <w:rPr>
          <w:rFonts w:ascii="Times New Roman" w:hAnsi="Times New Roman" w:cs="Times New Roman"/>
          <w:sz w:val="24"/>
          <w:szCs w:val="24"/>
          <w:lang w:eastAsia="lt-LT" w:bidi="lt-LT"/>
        </w:rPr>
        <w:t xml:space="preserve"> </w:t>
      </w:r>
      <w:r w:rsidR="00737928" w:rsidRPr="00AD1BDD">
        <w:rPr>
          <w:rFonts w:ascii="Times New Roman" w:hAnsi="Times New Roman" w:cs="Times New Roman"/>
          <w:sz w:val="24"/>
          <w:szCs w:val="24"/>
          <w:lang w:eastAsia="lt-LT" w:bidi="lt-LT"/>
        </w:rPr>
        <w:t>i</w:t>
      </w:r>
      <w:r w:rsidR="00AC6D93" w:rsidRPr="00AD1BDD">
        <w:rPr>
          <w:rFonts w:ascii="Times New Roman" w:hAnsi="Times New Roman" w:cs="Times New Roman"/>
          <w:sz w:val="24"/>
          <w:szCs w:val="24"/>
          <w:lang w:eastAsia="lt-LT" w:bidi="lt-LT"/>
        </w:rPr>
        <w:t xml:space="preserve">š pirmiau </w:t>
      </w:r>
      <w:r w:rsidR="00AD1BDD">
        <w:rPr>
          <w:rFonts w:ascii="Times New Roman" w:hAnsi="Times New Roman" w:cs="Times New Roman"/>
          <w:sz w:val="24"/>
          <w:szCs w:val="24"/>
          <w:lang w:eastAsia="lt-LT" w:bidi="lt-LT"/>
        </w:rPr>
        <w:t xml:space="preserve">šioje nutartyje </w:t>
      </w:r>
      <w:r w:rsidR="00AC6D93" w:rsidRPr="00AD1BDD">
        <w:rPr>
          <w:rFonts w:ascii="Times New Roman" w:hAnsi="Times New Roman" w:cs="Times New Roman"/>
          <w:sz w:val="24"/>
          <w:szCs w:val="24"/>
          <w:lang w:eastAsia="lt-LT" w:bidi="lt-LT"/>
        </w:rPr>
        <w:t>a</w:t>
      </w:r>
      <w:r w:rsidR="004D2005">
        <w:rPr>
          <w:rFonts w:ascii="Times New Roman" w:hAnsi="Times New Roman" w:cs="Times New Roman"/>
          <w:sz w:val="24"/>
          <w:szCs w:val="24"/>
          <w:lang w:eastAsia="lt-LT" w:bidi="lt-LT"/>
        </w:rPr>
        <w:t>p</w:t>
      </w:r>
      <w:r w:rsidR="00AC6D93" w:rsidRPr="00AD1BDD">
        <w:rPr>
          <w:rFonts w:ascii="Times New Roman" w:hAnsi="Times New Roman" w:cs="Times New Roman"/>
          <w:sz w:val="24"/>
          <w:szCs w:val="24"/>
          <w:lang w:eastAsia="lt-LT" w:bidi="lt-LT"/>
        </w:rPr>
        <w:t xml:space="preserve">tarto teisinio reguliavimo matyti, </w:t>
      </w:r>
      <w:bookmarkStart w:id="44" w:name="_Hlk211412260"/>
      <w:r w:rsidR="004D2005">
        <w:rPr>
          <w:rFonts w:ascii="Times New Roman" w:hAnsi="Times New Roman" w:cs="Times New Roman"/>
          <w:sz w:val="24"/>
          <w:szCs w:val="24"/>
          <w:lang w:eastAsia="lt-LT" w:bidi="lt-LT"/>
        </w:rPr>
        <w:t>jog</w:t>
      </w:r>
      <w:r w:rsidR="004D2005" w:rsidRPr="00AD1BDD">
        <w:rPr>
          <w:rFonts w:ascii="Times New Roman" w:hAnsi="Times New Roman" w:cs="Times New Roman"/>
          <w:sz w:val="24"/>
          <w:szCs w:val="24"/>
          <w:lang w:eastAsia="lt-LT" w:bidi="lt-LT"/>
        </w:rPr>
        <w:t xml:space="preserve"> </w:t>
      </w:r>
      <w:r w:rsidR="00AC6D93" w:rsidRPr="00AD1BDD">
        <w:rPr>
          <w:rFonts w:ascii="Times New Roman" w:hAnsi="Times New Roman" w:cs="Times New Roman"/>
          <w:sz w:val="24"/>
          <w:szCs w:val="24"/>
        </w:rPr>
        <w:t xml:space="preserve">ANK 424 straipsnio 3 dalies </w:t>
      </w:r>
      <w:bookmarkEnd w:id="44"/>
      <w:r w:rsidR="00AC6D93" w:rsidRPr="00AD1BDD">
        <w:rPr>
          <w:rFonts w:ascii="Times New Roman" w:hAnsi="Times New Roman" w:cs="Times New Roman"/>
          <w:sz w:val="24"/>
          <w:szCs w:val="24"/>
        </w:rPr>
        <w:t>prasme</w:t>
      </w:r>
      <w:r w:rsidR="00737928" w:rsidRPr="00AD1BDD">
        <w:rPr>
          <w:rFonts w:ascii="Times New Roman" w:hAnsi="Times New Roman" w:cs="Times New Roman"/>
          <w:sz w:val="24"/>
          <w:szCs w:val="24"/>
        </w:rPr>
        <w:t xml:space="preserve"> pripažinimas, </w:t>
      </w:r>
      <w:r w:rsidR="004D2005">
        <w:rPr>
          <w:rFonts w:ascii="Times New Roman" w:hAnsi="Times New Roman" w:cs="Times New Roman"/>
          <w:sz w:val="24"/>
          <w:szCs w:val="24"/>
        </w:rPr>
        <w:t>kad</w:t>
      </w:r>
      <w:r w:rsidR="004D2005" w:rsidRPr="00AD1BDD">
        <w:rPr>
          <w:rFonts w:ascii="Times New Roman" w:hAnsi="Times New Roman" w:cs="Times New Roman"/>
          <w:sz w:val="24"/>
          <w:szCs w:val="24"/>
        </w:rPr>
        <w:t xml:space="preserve"> </w:t>
      </w:r>
      <w:r w:rsidR="00737928" w:rsidRPr="00AD1BDD">
        <w:rPr>
          <w:rFonts w:ascii="Times New Roman" w:hAnsi="Times New Roman" w:cs="Times New Roman"/>
          <w:sz w:val="24"/>
          <w:szCs w:val="24"/>
        </w:rPr>
        <w:t xml:space="preserve">asmuo neturi teisės vairuoti transporto priemones Lietuvos Respublikoje, siejamas ne su užsienio valstybėje, ne Europos Sąjungos valstybėje narėje ar Europos ekonominės erdvės valstybėje, išduoto vairuotojo pažymėjimo galiojimu, o </w:t>
      </w:r>
      <w:r w:rsidR="00AD1BDD" w:rsidRPr="00AD1BDD">
        <w:rPr>
          <w:rFonts w:ascii="Times New Roman" w:hAnsi="Times New Roman" w:cs="Times New Roman"/>
          <w:sz w:val="24"/>
          <w:szCs w:val="24"/>
        </w:rPr>
        <w:t xml:space="preserve">su </w:t>
      </w:r>
      <w:r w:rsidR="00AD1BDD" w:rsidRPr="00AD1BDD">
        <w:rPr>
          <w:rFonts w:ascii="Times New Roman" w:hAnsi="Times New Roman" w:cs="Times New Roman"/>
          <w:sz w:val="24"/>
          <w:szCs w:val="24"/>
          <w:lang w:eastAsia="lt-LT"/>
        </w:rPr>
        <w:t xml:space="preserve">Saugaus eismo automobilių keliais įstatymo 13 straipsnio 9 dalyje ir </w:t>
      </w:r>
      <w:r w:rsidR="00AD1BDD" w:rsidRPr="00AD1BDD">
        <w:rPr>
          <w:rFonts w:ascii="Times New Roman" w:eastAsia="Times New Roman" w:hAnsi="Times New Roman" w:cs="Times New Roman"/>
          <w:kern w:val="0"/>
          <w:sz w:val="24"/>
          <w:szCs w:val="24"/>
          <w:lang w:eastAsia="lt-LT"/>
          <w14:ligatures w14:val="none"/>
        </w:rPr>
        <w:t>Vairuotojo pažymėjimų išdavimo taisyklių 40 punkte nustatytų reikalavimų nesilaikymu. Pagal paminėtų taisyklių 40 punktą</w:t>
      </w:r>
      <w:r w:rsidR="004D2005">
        <w:rPr>
          <w:rFonts w:ascii="Times New Roman" w:eastAsia="Times New Roman" w:hAnsi="Times New Roman" w:cs="Times New Roman"/>
          <w:kern w:val="0"/>
          <w:sz w:val="24"/>
          <w:szCs w:val="24"/>
          <w:lang w:eastAsia="lt-LT"/>
          <w14:ligatures w14:val="none"/>
        </w:rPr>
        <w:t>,</w:t>
      </w:r>
      <w:r w:rsidR="00AD1BDD" w:rsidRPr="00AD1BDD">
        <w:rPr>
          <w:rFonts w:ascii="Times New Roman" w:eastAsia="Times New Roman" w:hAnsi="Times New Roman" w:cs="Times New Roman"/>
          <w:kern w:val="0"/>
          <w:sz w:val="24"/>
          <w:szCs w:val="24"/>
          <w:lang w:eastAsia="lt-LT"/>
          <w14:ligatures w14:val="none"/>
        </w:rPr>
        <w:t xml:space="preserve"> nustatyta tvarka ir per nustatytą terminą gali būti keičiamas ir trečiosios šalies išduotas vairuotojo pažymėjimas, kurio galiojimo terminas yra pasibaigęs.</w:t>
      </w:r>
      <w:r w:rsidR="00AD1BDD">
        <w:rPr>
          <w:rFonts w:ascii="Times New Roman" w:eastAsia="Times New Roman" w:hAnsi="Times New Roman" w:cs="Times New Roman"/>
          <w:kern w:val="0"/>
          <w:sz w:val="24"/>
          <w:szCs w:val="24"/>
          <w:lang w:eastAsia="lt-LT"/>
          <w14:ligatures w14:val="none"/>
        </w:rPr>
        <w:t xml:space="preserve"> Be to, nors paminėtoje kitoje byloje administracinėn atsakomybėn patrauktas asmuo prieš tai </w:t>
      </w:r>
      <w:r w:rsidR="00BB1AD4">
        <w:rPr>
          <w:rFonts w:ascii="Times New Roman" w:eastAsia="Times New Roman" w:hAnsi="Times New Roman" w:cs="Times New Roman"/>
          <w:kern w:val="0"/>
          <w:sz w:val="24"/>
          <w:szCs w:val="24"/>
          <w:lang w:eastAsia="lt-LT"/>
          <w14:ligatures w14:val="none"/>
        </w:rPr>
        <w:t xml:space="preserve">teismo </w:t>
      </w:r>
      <w:r w:rsidR="00AD1BDD">
        <w:rPr>
          <w:rFonts w:ascii="Times New Roman" w:eastAsia="Times New Roman" w:hAnsi="Times New Roman" w:cs="Times New Roman"/>
          <w:kern w:val="0"/>
          <w:sz w:val="24"/>
          <w:szCs w:val="24"/>
          <w:lang w:eastAsia="lt-LT"/>
          <w14:ligatures w14:val="none"/>
        </w:rPr>
        <w:t xml:space="preserve">buvo įspėtas </w:t>
      </w:r>
      <w:r w:rsidR="00BB1AD4">
        <w:rPr>
          <w:rFonts w:ascii="Times New Roman" w:eastAsia="Times New Roman" w:hAnsi="Times New Roman" w:cs="Times New Roman"/>
          <w:kern w:val="0"/>
          <w:sz w:val="24"/>
          <w:szCs w:val="24"/>
          <w:lang w:eastAsia="lt-LT"/>
          <w14:ligatures w14:val="none"/>
        </w:rPr>
        <w:t>dėl trečiosios šalies išduoto vairuotojo pažymė</w:t>
      </w:r>
      <w:r w:rsidR="009B2272">
        <w:rPr>
          <w:rFonts w:ascii="Times New Roman" w:eastAsia="Times New Roman" w:hAnsi="Times New Roman" w:cs="Times New Roman"/>
          <w:kern w:val="0"/>
          <w:sz w:val="24"/>
          <w:szCs w:val="24"/>
          <w:lang w:eastAsia="lt-LT"/>
          <w14:ligatures w14:val="none"/>
        </w:rPr>
        <w:t>j</w:t>
      </w:r>
      <w:r w:rsidR="00BB1AD4">
        <w:rPr>
          <w:rFonts w:ascii="Times New Roman" w:eastAsia="Times New Roman" w:hAnsi="Times New Roman" w:cs="Times New Roman"/>
          <w:kern w:val="0"/>
          <w:sz w:val="24"/>
          <w:szCs w:val="24"/>
          <w:lang w:eastAsia="lt-LT"/>
          <w14:ligatures w14:val="none"/>
        </w:rPr>
        <w:t xml:space="preserve">imo pasikeitimo, norint toliau teisėtai vairuoti transporto priemones Lietuvos Respublikoje, </w:t>
      </w:r>
      <w:r w:rsidR="00BB1AD4" w:rsidRPr="00AD1BDD">
        <w:rPr>
          <w:rFonts w:ascii="Times New Roman" w:hAnsi="Times New Roman" w:cs="Times New Roman"/>
          <w:sz w:val="24"/>
          <w:szCs w:val="24"/>
        </w:rPr>
        <w:t>ANK 424 straipsnio 3 dalies</w:t>
      </w:r>
      <w:r w:rsidR="00BB1AD4">
        <w:rPr>
          <w:rFonts w:ascii="Times New Roman" w:hAnsi="Times New Roman" w:cs="Times New Roman"/>
          <w:sz w:val="24"/>
          <w:szCs w:val="24"/>
        </w:rPr>
        <w:t xml:space="preserve"> sankcija tokios nuobaudos nenustato, </w:t>
      </w:r>
      <w:r w:rsidR="004D2005">
        <w:rPr>
          <w:rFonts w:ascii="Times New Roman" w:hAnsi="Times New Roman" w:cs="Times New Roman"/>
          <w:sz w:val="24"/>
          <w:szCs w:val="24"/>
        </w:rPr>
        <w:t>o</w:t>
      </w:r>
      <w:r w:rsidR="00BB1AD4">
        <w:rPr>
          <w:rFonts w:ascii="Times New Roman" w:hAnsi="Times New Roman" w:cs="Times New Roman"/>
          <w:sz w:val="24"/>
          <w:szCs w:val="24"/>
        </w:rPr>
        <w:t xml:space="preserve"> jokių išskirtinių, mažinančių nusižengimo ar paties pareiškėjo pavojingumą </w:t>
      </w:r>
      <w:r w:rsidR="00DB5083">
        <w:rPr>
          <w:rFonts w:ascii="Times New Roman" w:hAnsi="Times New Roman" w:cs="Times New Roman"/>
          <w:sz w:val="24"/>
          <w:szCs w:val="24"/>
        </w:rPr>
        <w:t xml:space="preserve">aplinkybių, </w:t>
      </w:r>
      <w:r w:rsidR="00BB1AD4">
        <w:rPr>
          <w:rFonts w:ascii="Times New Roman" w:hAnsi="Times New Roman" w:cs="Times New Roman"/>
          <w:sz w:val="24"/>
          <w:szCs w:val="24"/>
        </w:rPr>
        <w:t xml:space="preserve">kurios būtų pagrindas </w:t>
      </w:r>
      <w:bookmarkStart w:id="45" w:name="Buk_23"/>
      <w:r w:rsidR="00C83181" w:rsidRPr="0010149A">
        <w:rPr>
          <w:rFonts w:ascii="Times New Roman" w:hAnsi="Times New Roman" w:cs="Times New Roman"/>
          <w:sz w:val="24"/>
          <w:szCs w:val="24"/>
        </w:rPr>
        <w:t xml:space="preserve">L. S. </w:t>
      </w:r>
      <w:bookmarkEnd w:id="45"/>
      <w:r w:rsidR="00BB1AD4">
        <w:rPr>
          <w:rFonts w:ascii="Times New Roman" w:hAnsi="Times New Roman" w:cs="Times New Roman"/>
          <w:sz w:val="24"/>
          <w:szCs w:val="24"/>
        </w:rPr>
        <w:t>taikyti ANK 34 straipsnio 6 dalies nuostatas</w:t>
      </w:r>
      <w:r w:rsidR="00DB5083">
        <w:rPr>
          <w:rFonts w:ascii="Times New Roman" w:hAnsi="Times New Roman" w:cs="Times New Roman"/>
          <w:sz w:val="24"/>
          <w:szCs w:val="24"/>
        </w:rPr>
        <w:t>,</w:t>
      </w:r>
      <w:r w:rsidR="00BB1AD4">
        <w:rPr>
          <w:rFonts w:ascii="Times New Roman" w:hAnsi="Times New Roman" w:cs="Times New Roman"/>
          <w:sz w:val="24"/>
          <w:szCs w:val="24"/>
        </w:rPr>
        <w:t xml:space="preserve"> nagrinėjamoje byloje priimtais Institucijos ir žemesnės instancijos teismų sprendimais nenustatyta.</w:t>
      </w:r>
    </w:p>
    <w:p w14:paraId="22DAA7F9" w14:textId="05ED27C7" w:rsidR="00703EBE" w:rsidRPr="00703EBE" w:rsidRDefault="00703EBE" w:rsidP="00703EBE">
      <w:pPr>
        <w:spacing w:after="0" w:line="240" w:lineRule="auto"/>
        <w:ind w:firstLine="720"/>
        <w:jc w:val="both"/>
        <w:rPr>
          <w:rFonts w:ascii="Times New Roman" w:eastAsia="Calibri" w:hAnsi="Times New Roman" w:cs="Times New Roman"/>
          <w:sz w:val="24"/>
          <w:szCs w:val="24"/>
          <w:lang w:eastAsia="lt-LT"/>
        </w:rPr>
      </w:pPr>
      <w:r w:rsidRPr="00703EBE">
        <w:rPr>
          <w:rFonts w:ascii="Times New Roman" w:eastAsia="Calibri" w:hAnsi="Times New Roman" w:cs="Times New Roman"/>
          <w:sz w:val="24"/>
          <w:szCs w:val="24"/>
          <w:lang w:eastAsia="lt-LT"/>
        </w:rPr>
        <w:t xml:space="preserve">Teisėjų kolegija, </w:t>
      </w:r>
      <w:r>
        <w:rPr>
          <w:rFonts w:ascii="Times New Roman" w:eastAsia="Calibri" w:hAnsi="Times New Roman" w:cs="Times New Roman"/>
          <w:sz w:val="24"/>
          <w:szCs w:val="24"/>
          <w:lang w:eastAsia="lt-LT"/>
        </w:rPr>
        <w:t xml:space="preserve">atsižvelgdama į išdėstytus argumentus ir </w:t>
      </w:r>
      <w:r w:rsidRPr="00703EBE">
        <w:rPr>
          <w:rFonts w:ascii="Times New Roman" w:eastAsia="Calibri" w:hAnsi="Times New Roman" w:cs="Times New Roman"/>
          <w:sz w:val="24"/>
          <w:szCs w:val="24"/>
          <w:lang w:eastAsia="lt-LT"/>
        </w:rPr>
        <w:t>vadovaudamasi Lietuvos Respublikos</w:t>
      </w:r>
      <w:bookmarkStart w:id="46" w:name="naba7aae5-240c-43f6-b79e-7460d5f32c09"/>
      <w:r w:rsidRPr="00703EBE">
        <w:rPr>
          <w:rFonts w:ascii="Times New Roman" w:eastAsia="Calibri" w:hAnsi="Times New Roman" w:cs="Times New Roman"/>
          <w:sz w:val="24"/>
          <w:szCs w:val="24"/>
          <w:lang w:eastAsia="lt-LT"/>
        </w:rPr>
        <w:t xml:space="preserve"> administracinių nusižengimų kodekso</w:t>
      </w:r>
      <w:bookmarkStart w:id="47" w:name="pnaba7aae5-240c-43f6-b79e-7460d5f32c09"/>
      <w:bookmarkStart w:id="48" w:name="nca538da7-7f63-4d55-87d0-37a77ad9fe89"/>
      <w:bookmarkEnd w:id="46"/>
      <w:bookmarkEnd w:id="47"/>
      <w:r w:rsidRPr="00703EBE">
        <w:rPr>
          <w:rFonts w:ascii="Times New Roman" w:eastAsia="Calibri" w:hAnsi="Times New Roman" w:cs="Times New Roman"/>
          <w:sz w:val="24"/>
          <w:szCs w:val="24"/>
          <w:lang w:eastAsia="lt-LT"/>
        </w:rPr>
        <w:t xml:space="preserve"> 662</w:t>
      </w:r>
      <w:bookmarkStart w:id="49" w:name="pnca538da7-7f63-4d55-87d0-37a77ad9fe89"/>
      <w:bookmarkEnd w:id="48"/>
      <w:bookmarkEnd w:id="49"/>
      <w:r w:rsidRPr="00703EBE">
        <w:rPr>
          <w:rFonts w:ascii="Times New Roman" w:eastAsia="Calibri" w:hAnsi="Times New Roman" w:cs="Times New Roman"/>
          <w:sz w:val="24"/>
          <w:szCs w:val="24"/>
          <w:lang w:eastAsia="lt-LT"/>
        </w:rPr>
        <w:t> straipsnio 14 dalies 1 punktu,</w:t>
      </w:r>
    </w:p>
    <w:p w14:paraId="396AAFD5" w14:textId="77777777" w:rsidR="00703EBE" w:rsidRPr="00703EBE" w:rsidRDefault="00703EBE" w:rsidP="00703EBE">
      <w:pPr>
        <w:spacing w:after="0" w:line="240" w:lineRule="auto"/>
        <w:jc w:val="both"/>
        <w:rPr>
          <w:rFonts w:ascii="Times New Roman" w:eastAsia="Calibri" w:hAnsi="Times New Roman" w:cs="Times New Roman"/>
          <w:sz w:val="24"/>
          <w:szCs w:val="24"/>
          <w:lang w:eastAsia="lt-LT"/>
        </w:rPr>
      </w:pPr>
    </w:p>
    <w:p w14:paraId="4CE856F2" w14:textId="77777777" w:rsidR="00703EBE" w:rsidRPr="00703EBE" w:rsidRDefault="00703EBE" w:rsidP="00703EBE">
      <w:pPr>
        <w:spacing w:after="0" w:line="240" w:lineRule="auto"/>
        <w:jc w:val="both"/>
        <w:rPr>
          <w:rFonts w:ascii="Times New Roman" w:eastAsia="Calibri" w:hAnsi="Times New Roman" w:cs="Times New Roman"/>
          <w:sz w:val="24"/>
          <w:szCs w:val="24"/>
          <w:lang w:eastAsia="lt-LT"/>
        </w:rPr>
      </w:pPr>
      <w:r w:rsidRPr="00703EBE">
        <w:rPr>
          <w:rFonts w:ascii="Times New Roman" w:eastAsia="Calibri" w:hAnsi="Times New Roman" w:cs="Times New Roman"/>
          <w:sz w:val="24"/>
          <w:szCs w:val="24"/>
          <w:lang w:eastAsia="lt-LT"/>
        </w:rPr>
        <w:t>n u t a r i a :</w:t>
      </w:r>
    </w:p>
    <w:p w14:paraId="085C5038" w14:textId="77777777" w:rsidR="00703EBE" w:rsidRPr="00703EBE" w:rsidRDefault="00703EBE" w:rsidP="00703EBE">
      <w:pPr>
        <w:spacing w:after="0" w:line="240" w:lineRule="auto"/>
        <w:jc w:val="both"/>
        <w:rPr>
          <w:rFonts w:ascii="Times New Roman" w:eastAsia="Calibri" w:hAnsi="Times New Roman" w:cs="Times New Roman"/>
          <w:sz w:val="24"/>
          <w:szCs w:val="24"/>
          <w:lang w:eastAsia="lt-LT"/>
        </w:rPr>
      </w:pPr>
    </w:p>
    <w:p w14:paraId="587E20B3" w14:textId="7E501697" w:rsidR="00703EBE" w:rsidRPr="00703EBE" w:rsidRDefault="00703EBE" w:rsidP="00703EBE">
      <w:pPr>
        <w:spacing w:after="0" w:line="240" w:lineRule="auto"/>
        <w:ind w:firstLine="720"/>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Vilniaus</w:t>
      </w:r>
      <w:r w:rsidRPr="00703EBE">
        <w:rPr>
          <w:rFonts w:ascii="Times New Roman" w:eastAsia="Calibri" w:hAnsi="Times New Roman" w:cs="Times New Roman"/>
          <w:sz w:val="24"/>
          <w:szCs w:val="24"/>
          <w:lang w:eastAsia="zh-CN"/>
        </w:rPr>
        <w:t xml:space="preserve"> apygardos teismo 202</w:t>
      </w:r>
      <w:r>
        <w:rPr>
          <w:rFonts w:ascii="Times New Roman" w:eastAsia="Calibri" w:hAnsi="Times New Roman" w:cs="Times New Roman"/>
          <w:sz w:val="24"/>
          <w:szCs w:val="24"/>
          <w:lang w:eastAsia="zh-CN"/>
        </w:rPr>
        <w:t>5</w:t>
      </w:r>
      <w:r w:rsidRPr="00703EBE">
        <w:rPr>
          <w:rFonts w:ascii="Times New Roman" w:eastAsia="Calibri" w:hAnsi="Times New Roman" w:cs="Times New Roman"/>
          <w:sz w:val="24"/>
          <w:szCs w:val="24"/>
          <w:lang w:eastAsia="zh-CN"/>
        </w:rPr>
        <w:t xml:space="preserve"> m. </w:t>
      </w:r>
      <w:r>
        <w:rPr>
          <w:rFonts w:ascii="Times New Roman" w:eastAsia="Calibri" w:hAnsi="Times New Roman" w:cs="Times New Roman"/>
          <w:sz w:val="24"/>
          <w:szCs w:val="24"/>
          <w:lang w:eastAsia="zh-CN"/>
        </w:rPr>
        <w:t>sausio</w:t>
      </w:r>
      <w:r w:rsidRPr="00703EBE">
        <w:rPr>
          <w:rFonts w:ascii="Times New Roman" w:eastAsia="Calibri" w:hAnsi="Times New Roman" w:cs="Times New Roman"/>
          <w:sz w:val="24"/>
          <w:szCs w:val="24"/>
          <w:lang w:eastAsia="zh-CN"/>
        </w:rPr>
        <w:t> </w:t>
      </w:r>
      <w:r>
        <w:rPr>
          <w:rFonts w:ascii="Times New Roman" w:eastAsia="Calibri" w:hAnsi="Times New Roman" w:cs="Times New Roman"/>
          <w:sz w:val="24"/>
          <w:szCs w:val="24"/>
          <w:lang w:eastAsia="zh-CN"/>
        </w:rPr>
        <w:t>7</w:t>
      </w:r>
      <w:r w:rsidRPr="00703EBE">
        <w:rPr>
          <w:rFonts w:ascii="Times New Roman" w:eastAsia="Calibri" w:hAnsi="Times New Roman" w:cs="Times New Roman"/>
          <w:sz w:val="24"/>
          <w:szCs w:val="24"/>
          <w:lang w:eastAsia="zh-CN"/>
        </w:rPr>
        <w:t> d. nutartį palikti nepakeistą.</w:t>
      </w:r>
    </w:p>
    <w:p w14:paraId="79B9613E" w14:textId="77777777" w:rsidR="00703EBE" w:rsidRPr="00703EBE" w:rsidRDefault="00703EBE" w:rsidP="00703EBE">
      <w:pPr>
        <w:spacing w:after="0" w:line="240" w:lineRule="auto"/>
        <w:jc w:val="both"/>
        <w:rPr>
          <w:rFonts w:ascii="Times New Roman" w:eastAsia="Calibri" w:hAnsi="Times New Roman" w:cs="Times New Roman"/>
          <w:sz w:val="24"/>
          <w:szCs w:val="24"/>
        </w:rPr>
      </w:pPr>
    </w:p>
    <w:p w14:paraId="57D48F24" w14:textId="77777777" w:rsidR="00703EBE" w:rsidRPr="00703EBE" w:rsidRDefault="00703EBE" w:rsidP="00703EBE">
      <w:pPr>
        <w:spacing w:after="0" w:line="240" w:lineRule="auto"/>
        <w:jc w:val="both"/>
        <w:rPr>
          <w:rFonts w:ascii="Times New Roman" w:eastAsia="Calibri" w:hAnsi="Times New Roman" w:cs="Times New Roman"/>
          <w:sz w:val="24"/>
          <w:szCs w:val="24"/>
        </w:rPr>
      </w:pPr>
    </w:p>
    <w:p w14:paraId="10844F98" w14:textId="3598456E" w:rsidR="00703EBE" w:rsidRPr="00703EBE" w:rsidRDefault="00703EBE" w:rsidP="00703EBE">
      <w:pPr>
        <w:spacing w:after="0" w:line="240" w:lineRule="auto"/>
        <w:jc w:val="both"/>
        <w:rPr>
          <w:rFonts w:ascii="Times New Roman" w:eastAsia="Calibri" w:hAnsi="Times New Roman" w:cs="Times New Roman"/>
          <w:sz w:val="24"/>
          <w:szCs w:val="24"/>
        </w:rPr>
      </w:pPr>
      <w:r w:rsidRPr="00703EBE">
        <w:rPr>
          <w:rFonts w:ascii="Times New Roman" w:eastAsia="Calibri" w:hAnsi="Times New Roman" w:cs="Times New Roman"/>
          <w:sz w:val="24"/>
          <w:szCs w:val="24"/>
        </w:rPr>
        <w:t>Teisėjai</w:t>
      </w:r>
      <w:r w:rsidRPr="00703EBE">
        <w:rPr>
          <w:rFonts w:ascii="Times New Roman" w:eastAsia="Calibri" w:hAnsi="Times New Roman" w:cs="Times New Roman"/>
          <w:sz w:val="24"/>
          <w:szCs w:val="24"/>
        </w:rPr>
        <w:tab/>
      </w:r>
      <w:r w:rsidRPr="00703EBE">
        <w:rPr>
          <w:rFonts w:ascii="Times New Roman" w:eastAsia="Calibri" w:hAnsi="Times New Roman" w:cs="Times New Roman"/>
          <w:sz w:val="24"/>
          <w:szCs w:val="24"/>
        </w:rPr>
        <w:tab/>
      </w:r>
      <w:r w:rsidRPr="00703EBE">
        <w:rPr>
          <w:rFonts w:ascii="Times New Roman" w:eastAsia="Calibri" w:hAnsi="Times New Roman" w:cs="Times New Roman"/>
          <w:sz w:val="24"/>
          <w:szCs w:val="24"/>
        </w:rPr>
        <w:tab/>
      </w:r>
      <w:r w:rsidRPr="00703EBE">
        <w:rPr>
          <w:rFonts w:ascii="Times New Roman" w:eastAsia="Calibri" w:hAnsi="Times New Roman" w:cs="Times New Roman"/>
          <w:sz w:val="24"/>
          <w:szCs w:val="24"/>
        </w:rPr>
        <w:tab/>
      </w:r>
      <w:r w:rsidRPr="00703EBE">
        <w:rPr>
          <w:rFonts w:ascii="Times New Roman" w:eastAsia="Calibri" w:hAnsi="Times New Roman" w:cs="Times New Roman"/>
          <w:sz w:val="24"/>
          <w:szCs w:val="24"/>
        </w:rPr>
        <w:tab/>
      </w:r>
      <w:r>
        <w:rPr>
          <w:rFonts w:ascii="Times New Roman" w:eastAsia="Calibri" w:hAnsi="Times New Roman" w:cs="Times New Roman"/>
          <w:sz w:val="24"/>
          <w:szCs w:val="24"/>
        </w:rPr>
        <w:t>Olegas Fedosiukas</w:t>
      </w:r>
    </w:p>
    <w:p w14:paraId="3EEE22D5" w14:textId="77777777" w:rsidR="00703EBE" w:rsidRPr="00703EBE" w:rsidRDefault="00703EBE" w:rsidP="00703EBE">
      <w:pPr>
        <w:spacing w:after="0" w:line="240" w:lineRule="auto"/>
        <w:jc w:val="both"/>
        <w:rPr>
          <w:rFonts w:ascii="Times New Roman" w:eastAsia="Calibri" w:hAnsi="Times New Roman" w:cs="Times New Roman"/>
          <w:sz w:val="24"/>
          <w:szCs w:val="24"/>
        </w:rPr>
      </w:pPr>
    </w:p>
    <w:p w14:paraId="50BB0A16" w14:textId="77777777" w:rsidR="00703EBE" w:rsidRPr="00703EBE" w:rsidRDefault="00703EBE" w:rsidP="00703EBE">
      <w:pPr>
        <w:spacing w:after="0" w:line="240" w:lineRule="auto"/>
        <w:jc w:val="both"/>
        <w:rPr>
          <w:rFonts w:ascii="Times New Roman" w:eastAsia="Calibri" w:hAnsi="Times New Roman" w:cs="Times New Roman"/>
          <w:sz w:val="24"/>
          <w:szCs w:val="24"/>
        </w:rPr>
      </w:pPr>
    </w:p>
    <w:p w14:paraId="327EDD7D" w14:textId="009A70E2" w:rsidR="00703EBE" w:rsidRPr="00703EBE" w:rsidRDefault="00703EBE" w:rsidP="00703EBE">
      <w:pPr>
        <w:spacing w:after="0" w:line="240" w:lineRule="auto"/>
        <w:jc w:val="both"/>
        <w:rPr>
          <w:rFonts w:ascii="Times New Roman" w:eastAsia="Calibri" w:hAnsi="Times New Roman" w:cs="Times New Roman"/>
          <w:sz w:val="24"/>
          <w:szCs w:val="24"/>
        </w:rPr>
      </w:pPr>
      <w:r w:rsidRPr="00703EBE">
        <w:rPr>
          <w:rFonts w:ascii="Times New Roman" w:eastAsia="Calibri" w:hAnsi="Times New Roman" w:cs="Times New Roman"/>
          <w:sz w:val="24"/>
          <w:szCs w:val="24"/>
        </w:rPr>
        <w:tab/>
      </w:r>
      <w:r w:rsidRPr="00703EBE">
        <w:rPr>
          <w:rFonts w:ascii="Times New Roman" w:eastAsia="Calibri" w:hAnsi="Times New Roman" w:cs="Times New Roman"/>
          <w:sz w:val="24"/>
          <w:szCs w:val="24"/>
        </w:rPr>
        <w:tab/>
      </w:r>
      <w:r w:rsidRPr="00703EBE">
        <w:rPr>
          <w:rFonts w:ascii="Times New Roman" w:eastAsia="Calibri" w:hAnsi="Times New Roman" w:cs="Times New Roman"/>
          <w:sz w:val="24"/>
          <w:szCs w:val="24"/>
        </w:rPr>
        <w:tab/>
      </w:r>
      <w:r w:rsidRPr="00703EBE">
        <w:rPr>
          <w:rFonts w:ascii="Times New Roman" w:eastAsia="Calibri" w:hAnsi="Times New Roman" w:cs="Times New Roman"/>
          <w:sz w:val="24"/>
          <w:szCs w:val="24"/>
        </w:rPr>
        <w:tab/>
      </w:r>
      <w:r w:rsidRPr="00703EBE">
        <w:rPr>
          <w:rFonts w:ascii="Times New Roman" w:eastAsia="Calibri" w:hAnsi="Times New Roman" w:cs="Times New Roman"/>
          <w:sz w:val="24"/>
          <w:szCs w:val="24"/>
        </w:rPr>
        <w:tab/>
      </w:r>
      <w:r>
        <w:rPr>
          <w:rFonts w:ascii="Times New Roman" w:eastAsia="Calibri" w:hAnsi="Times New Roman" w:cs="Times New Roman"/>
          <w:sz w:val="24"/>
          <w:szCs w:val="24"/>
        </w:rPr>
        <w:t xml:space="preserve">Darius </w:t>
      </w:r>
      <w:proofErr w:type="spellStart"/>
      <w:r>
        <w:rPr>
          <w:rFonts w:ascii="Times New Roman" w:eastAsia="Calibri" w:hAnsi="Times New Roman" w:cs="Times New Roman"/>
          <w:sz w:val="24"/>
          <w:szCs w:val="24"/>
        </w:rPr>
        <w:t>Kantaravičius</w:t>
      </w:r>
      <w:proofErr w:type="spellEnd"/>
    </w:p>
    <w:p w14:paraId="4803C2AD" w14:textId="77777777" w:rsidR="00703EBE" w:rsidRPr="00703EBE" w:rsidRDefault="00703EBE" w:rsidP="00703EBE">
      <w:pPr>
        <w:spacing w:after="0" w:line="240" w:lineRule="auto"/>
        <w:jc w:val="both"/>
        <w:rPr>
          <w:rFonts w:ascii="Times New Roman" w:eastAsia="Calibri" w:hAnsi="Times New Roman" w:cs="Times New Roman"/>
          <w:sz w:val="24"/>
          <w:szCs w:val="24"/>
        </w:rPr>
      </w:pPr>
    </w:p>
    <w:p w14:paraId="53503E83" w14:textId="77777777" w:rsidR="00703EBE" w:rsidRPr="00703EBE" w:rsidRDefault="00703EBE" w:rsidP="00703EBE">
      <w:pPr>
        <w:spacing w:after="0" w:line="240" w:lineRule="auto"/>
        <w:jc w:val="both"/>
        <w:rPr>
          <w:rFonts w:ascii="Times New Roman" w:eastAsia="Calibri" w:hAnsi="Times New Roman" w:cs="Times New Roman"/>
          <w:sz w:val="24"/>
          <w:szCs w:val="24"/>
        </w:rPr>
      </w:pPr>
    </w:p>
    <w:p w14:paraId="487B155C" w14:textId="54110437" w:rsidR="00703EBE" w:rsidRPr="00703EBE" w:rsidRDefault="00703EBE" w:rsidP="00703EBE">
      <w:pPr>
        <w:spacing w:after="0" w:line="240" w:lineRule="auto"/>
        <w:jc w:val="both"/>
        <w:rPr>
          <w:rFonts w:ascii="Times New Roman" w:eastAsia="Calibri" w:hAnsi="Times New Roman" w:cs="Times New Roman"/>
          <w:sz w:val="24"/>
          <w:szCs w:val="24"/>
        </w:rPr>
      </w:pPr>
      <w:r w:rsidRPr="00703EBE">
        <w:rPr>
          <w:rFonts w:ascii="Times New Roman" w:eastAsia="Calibri" w:hAnsi="Times New Roman" w:cs="Times New Roman"/>
          <w:sz w:val="24"/>
          <w:szCs w:val="24"/>
        </w:rPr>
        <w:tab/>
      </w:r>
      <w:r w:rsidRPr="00703EBE">
        <w:rPr>
          <w:rFonts w:ascii="Times New Roman" w:eastAsia="Calibri" w:hAnsi="Times New Roman" w:cs="Times New Roman"/>
          <w:sz w:val="24"/>
          <w:szCs w:val="24"/>
        </w:rPr>
        <w:tab/>
      </w:r>
      <w:r w:rsidRPr="00703EBE">
        <w:rPr>
          <w:rFonts w:ascii="Times New Roman" w:eastAsia="Calibri" w:hAnsi="Times New Roman" w:cs="Times New Roman"/>
          <w:sz w:val="24"/>
          <w:szCs w:val="24"/>
        </w:rPr>
        <w:tab/>
      </w:r>
      <w:r w:rsidRPr="00703EBE">
        <w:rPr>
          <w:rFonts w:ascii="Times New Roman" w:eastAsia="Calibri" w:hAnsi="Times New Roman" w:cs="Times New Roman"/>
          <w:sz w:val="24"/>
          <w:szCs w:val="24"/>
        </w:rPr>
        <w:tab/>
      </w:r>
      <w:r w:rsidRPr="00703EBE">
        <w:rPr>
          <w:rFonts w:ascii="Times New Roman" w:eastAsia="Calibri" w:hAnsi="Times New Roman" w:cs="Times New Roman"/>
          <w:sz w:val="24"/>
          <w:szCs w:val="24"/>
        </w:rPr>
        <w:tab/>
        <w:t>Alvydas Pikelis</w:t>
      </w:r>
    </w:p>
    <w:p w14:paraId="73A32B85" w14:textId="77777777" w:rsidR="006E2F62" w:rsidRPr="00C47721" w:rsidRDefault="006E2F62" w:rsidP="00C47721">
      <w:pPr>
        <w:spacing w:after="0" w:line="240" w:lineRule="auto"/>
        <w:jc w:val="both"/>
        <w:rPr>
          <w:rFonts w:ascii="Times New Roman" w:hAnsi="Times New Roman" w:cs="Times New Roman"/>
          <w:sz w:val="24"/>
          <w:szCs w:val="24"/>
        </w:rPr>
      </w:pPr>
    </w:p>
    <w:sectPr w:rsidR="006E2F62" w:rsidRPr="00C47721" w:rsidSect="00A302F1">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78FF" w14:textId="77777777" w:rsidR="00027EAD" w:rsidRDefault="00027EAD" w:rsidP="00A302F1">
      <w:pPr>
        <w:spacing w:after="0" w:line="240" w:lineRule="auto"/>
      </w:pPr>
      <w:r>
        <w:separator/>
      </w:r>
    </w:p>
  </w:endnote>
  <w:endnote w:type="continuationSeparator" w:id="0">
    <w:p w14:paraId="3CBAC6B9" w14:textId="77777777" w:rsidR="00027EAD" w:rsidRDefault="00027EAD" w:rsidP="00A3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005A" w14:textId="77777777" w:rsidR="00027EAD" w:rsidRDefault="00027EAD" w:rsidP="00A302F1">
      <w:pPr>
        <w:spacing w:after="0" w:line="240" w:lineRule="auto"/>
      </w:pPr>
      <w:r>
        <w:separator/>
      </w:r>
    </w:p>
  </w:footnote>
  <w:footnote w:type="continuationSeparator" w:id="0">
    <w:p w14:paraId="5903E612" w14:textId="77777777" w:rsidR="00027EAD" w:rsidRDefault="00027EAD" w:rsidP="00A30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686572"/>
      <w:docPartObj>
        <w:docPartGallery w:val="Page Numbers (Top of Page)"/>
        <w:docPartUnique/>
      </w:docPartObj>
    </w:sdtPr>
    <w:sdtEndPr>
      <w:rPr>
        <w:rFonts w:ascii="Times New Roman" w:hAnsi="Times New Roman" w:cs="Times New Roman"/>
        <w:sz w:val="24"/>
        <w:szCs w:val="24"/>
      </w:rPr>
    </w:sdtEndPr>
    <w:sdtContent>
      <w:p w14:paraId="4AD375E2" w14:textId="4B7C8B67" w:rsidR="00A302F1" w:rsidRPr="00A302F1" w:rsidRDefault="00A302F1">
        <w:pPr>
          <w:pStyle w:val="Antrats"/>
          <w:jc w:val="center"/>
          <w:rPr>
            <w:rFonts w:ascii="Times New Roman" w:hAnsi="Times New Roman" w:cs="Times New Roman"/>
            <w:sz w:val="24"/>
            <w:szCs w:val="24"/>
          </w:rPr>
        </w:pPr>
        <w:r w:rsidRPr="00A302F1">
          <w:rPr>
            <w:rFonts w:ascii="Times New Roman" w:hAnsi="Times New Roman" w:cs="Times New Roman"/>
            <w:sz w:val="24"/>
            <w:szCs w:val="24"/>
          </w:rPr>
          <w:fldChar w:fldCharType="begin"/>
        </w:r>
        <w:r w:rsidRPr="00A302F1">
          <w:rPr>
            <w:rFonts w:ascii="Times New Roman" w:hAnsi="Times New Roman" w:cs="Times New Roman"/>
            <w:sz w:val="24"/>
            <w:szCs w:val="24"/>
          </w:rPr>
          <w:instrText>PAGE   \* MERGEFORMAT</w:instrText>
        </w:r>
        <w:r w:rsidRPr="00A302F1">
          <w:rPr>
            <w:rFonts w:ascii="Times New Roman" w:hAnsi="Times New Roman" w:cs="Times New Roman"/>
            <w:sz w:val="24"/>
            <w:szCs w:val="24"/>
          </w:rPr>
          <w:fldChar w:fldCharType="separate"/>
        </w:r>
        <w:r w:rsidRPr="00A302F1">
          <w:rPr>
            <w:rFonts w:ascii="Times New Roman" w:hAnsi="Times New Roman" w:cs="Times New Roman"/>
            <w:sz w:val="24"/>
            <w:szCs w:val="24"/>
          </w:rPr>
          <w:t>2</w:t>
        </w:r>
        <w:r w:rsidRPr="00A302F1">
          <w:rPr>
            <w:rFonts w:ascii="Times New Roman" w:hAnsi="Times New Roman" w:cs="Times New Roman"/>
            <w:sz w:val="24"/>
            <w:szCs w:val="24"/>
          </w:rPr>
          <w:fldChar w:fldCharType="end"/>
        </w:r>
      </w:p>
    </w:sdtContent>
  </w:sdt>
  <w:p w14:paraId="5308B3DD" w14:textId="77777777" w:rsidR="00A302F1" w:rsidRDefault="00A302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AA8"/>
    <w:multiLevelType w:val="multilevel"/>
    <w:tmpl w:val="8AF0A8E0"/>
    <w:lvl w:ilvl="0">
      <w:start w:val="1"/>
      <w:numFmt w:val="decimal"/>
      <w:lvlText w:val="%1."/>
      <w:lvlJc w:val="left"/>
      <w:pPr>
        <w:ind w:left="360" w:hanging="360"/>
      </w:pPr>
      <w:rPr>
        <w:rFonts w:ascii="Times New Roman" w:hAnsi="Times New Roman" w:cs="Times New Roman" w:hint="default"/>
        <w:strike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1559AA"/>
    <w:multiLevelType w:val="multilevel"/>
    <w:tmpl w:val="91BED246"/>
    <w:lvl w:ilvl="0">
      <w:start w:val="1"/>
      <w:numFmt w:val="decimal"/>
      <w:lvlText w:val="%1."/>
      <w:lvlJc w:val="left"/>
      <w:pPr>
        <w:ind w:left="644" w:hanging="360"/>
      </w:pPr>
      <w:rPr>
        <w:rFonts w:hint="default"/>
        <w:color w:val="auto"/>
      </w:rPr>
    </w:lvl>
    <w:lvl w:ilvl="1">
      <w:start w:val="1"/>
      <w:numFmt w:val="decimal"/>
      <w:isLgl/>
      <w:lvlText w:val="%1.%2."/>
      <w:lvlJc w:val="left"/>
      <w:pPr>
        <w:ind w:left="3196" w:hanging="360"/>
      </w:pPr>
      <w:rPr>
        <w:rFonts w:hint="default"/>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149402420">
    <w:abstractNumId w:val="0"/>
  </w:num>
  <w:num w:numId="2" w16cid:durableId="179728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EF"/>
    <w:rsid w:val="00000D61"/>
    <w:rsid w:val="00000DCB"/>
    <w:rsid w:val="0002625A"/>
    <w:rsid w:val="00027EAD"/>
    <w:rsid w:val="000356F3"/>
    <w:rsid w:val="000725F9"/>
    <w:rsid w:val="00075037"/>
    <w:rsid w:val="0008457E"/>
    <w:rsid w:val="00091AAD"/>
    <w:rsid w:val="000A150F"/>
    <w:rsid w:val="000A389C"/>
    <w:rsid w:val="000A79A3"/>
    <w:rsid w:val="000B496C"/>
    <w:rsid w:val="000C250C"/>
    <w:rsid w:val="000D36DE"/>
    <w:rsid w:val="000F37BC"/>
    <w:rsid w:val="0010149A"/>
    <w:rsid w:val="001045D4"/>
    <w:rsid w:val="00110163"/>
    <w:rsid w:val="00110B63"/>
    <w:rsid w:val="00111266"/>
    <w:rsid w:val="00114BA7"/>
    <w:rsid w:val="00132952"/>
    <w:rsid w:val="00133437"/>
    <w:rsid w:val="001361B6"/>
    <w:rsid w:val="00137632"/>
    <w:rsid w:val="00144E2A"/>
    <w:rsid w:val="00151D20"/>
    <w:rsid w:val="001533A0"/>
    <w:rsid w:val="00163413"/>
    <w:rsid w:val="001647BC"/>
    <w:rsid w:val="00165D46"/>
    <w:rsid w:val="00176AE2"/>
    <w:rsid w:val="00195519"/>
    <w:rsid w:val="00196FFF"/>
    <w:rsid w:val="001A6B86"/>
    <w:rsid w:val="001B2AE4"/>
    <w:rsid w:val="001B6819"/>
    <w:rsid w:val="001C215A"/>
    <w:rsid w:val="001F5EA4"/>
    <w:rsid w:val="00236A69"/>
    <w:rsid w:val="002377ED"/>
    <w:rsid w:val="0025152A"/>
    <w:rsid w:val="00264546"/>
    <w:rsid w:val="0026524B"/>
    <w:rsid w:val="00280988"/>
    <w:rsid w:val="00291F1D"/>
    <w:rsid w:val="002A2091"/>
    <w:rsid w:val="002A20DD"/>
    <w:rsid w:val="002A2CC3"/>
    <w:rsid w:val="002D4133"/>
    <w:rsid w:val="00300D76"/>
    <w:rsid w:val="003066D2"/>
    <w:rsid w:val="00310757"/>
    <w:rsid w:val="00326FC1"/>
    <w:rsid w:val="0032793E"/>
    <w:rsid w:val="00355D89"/>
    <w:rsid w:val="0038283D"/>
    <w:rsid w:val="00386FA5"/>
    <w:rsid w:val="0039633F"/>
    <w:rsid w:val="003A3FF7"/>
    <w:rsid w:val="003D7118"/>
    <w:rsid w:val="003F6A15"/>
    <w:rsid w:val="003F795E"/>
    <w:rsid w:val="00401BB0"/>
    <w:rsid w:val="0041658C"/>
    <w:rsid w:val="00421695"/>
    <w:rsid w:val="0044556C"/>
    <w:rsid w:val="00456762"/>
    <w:rsid w:val="00487808"/>
    <w:rsid w:val="00492077"/>
    <w:rsid w:val="0049405A"/>
    <w:rsid w:val="004C0CD6"/>
    <w:rsid w:val="004C2C73"/>
    <w:rsid w:val="004C2FEC"/>
    <w:rsid w:val="004C6EFD"/>
    <w:rsid w:val="004D0289"/>
    <w:rsid w:val="004D2005"/>
    <w:rsid w:val="004E3162"/>
    <w:rsid w:val="004F0A18"/>
    <w:rsid w:val="004F5436"/>
    <w:rsid w:val="00503E6B"/>
    <w:rsid w:val="005074BA"/>
    <w:rsid w:val="00526547"/>
    <w:rsid w:val="00531CD4"/>
    <w:rsid w:val="005425B3"/>
    <w:rsid w:val="00554C7A"/>
    <w:rsid w:val="00565ABB"/>
    <w:rsid w:val="0057214C"/>
    <w:rsid w:val="00576390"/>
    <w:rsid w:val="005B1105"/>
    <w:rsid w:val="005B4570"/>
    <w:rsid w:val="005B4C78"/>
    <w:rsid w:val="005E1147"/>
    <w:rsid w:val="005E5B69"/>
    <w:rsid w:val="005F54D2"/>
    <w:rsid w:val="00607A6A"/>
    <w:rsid w:val="00610F41"/>
    <w:rsid w:val="00613F68"/>
    <w:rsid w:val="006169B8"/>
    <w:rsid w:val="00617129"/>
    <w:rsid w:val="0062033B"/>
    <w:rsid w:val="00625D9A"/>
    <w:rsid w:val="00632AA4"/>
    <w:rsid w:val="006411FD"/>
    <w:rsid w:val="00675867"/>
    <w:rsid w:val="00676FD5"/>
    <w:rsid w:val="006923BB"/>
    <w:rsid w:val="00693AC2"/>
    <w:rsid w:val="006B38A6"/>
    <w:rsid w:val="006B3A00"/>
    <w:rsid w:val="006D0D3D"/>
    <w:rsid w:val="006E1C54"/>
    <w:rsid w:val="006E2F62"/>
    <w:rsid w:val="006E3F24"/>
    <w:rsid w:val="006F1CFC"/>
    <w:rsid w:val="00703EBE"/>
    <w:rsid w:val="007046CA"/>
    <w:rsid w:val="00737928"/>
    <w:rsid w:val="00742AAF"/>
    <w:rsid w:val="00746988"/>
    <w:rsid w:val="00757B39"/>
    <w:rsid w:val="0076093C"/>
    <w:rsid w:val="0077514D"/>
    <w:rsid w:val="00786AAE"/>
    <w:rsid w:val="007A0D25"/>
    <w:rsid w:val="007D0911"/>
    <w:rsid w:val="007D3E18"/>
    <w:rsid w:val="007D7699"/>
    <w:rsid w:val="007E41D7"/>
    <w:rsid w:val="007F2324"/>
    <w:rsid w:val="007F6A1B"/>
    <w:rsid w:val="00837431"/>
    <w:rsid w:val="00852B88"/>
    <w:rsid w:val="00874899"/>
    <w:rsid w:val="0087793A"/>
    <w:rsid w:val="008A6416"/>
    <w:rsid w:val="008C1BFA"/>
    <w:rsid w:val="008C35E5"/>
    <w:rsid w:val="008E4569"/>
    <w:rsid w:val="008E6C26"/>
    <w:rsid w:val="008F272B"/>
    <w:rsid w:val="00927F66"/>
    <w:rsid w:val="00930A9B"/>
    <w:rsid w:val="00930C49"/>
    <w:rsid w:val="00931663"/>
    <w:rsid w:val="00961058"/>
    <w:rsid w:val="00964ABE"/>
    <w:rsid w:val="009659AC"/>
    <w:rsid w:val="00977604"/>
    <w:rsid w:val="0098571B"/>
    <w:rsid w:val="00994446"/>
    <w:rsid w:val="0099791B"/>
    <w:rsid w:val="009A042B"/>
    <w:rsid w:val="009A3159"/>
    <w:rsid w:val="009A6218"/>
    <w:rsid w:val="009B1ACB"/>
    <w:rsid w:val="009B2272"/>
    <w:rsid w:val="009B2450"/>
    <w:rsid w:val="009B5070"/>
    <w:rsid w:val="009B6A0F"/>
    <w:rsid w:val="009C4116"/>
    <w:rsid w:val="009C5489"/>
    <w:rsid w:val="009D09CC"/>
    <w:rsid w:val="009E06F0"/>
    <w:rsid w:val="009F7B72"/>
    <w:rsid w:val="00A005CC"/>
    <w:rsid w:val="00A021E5"/>
    <w:rsid w:val="00A04476"/>
    <w:rsid w:val="00A06632"/>
    <w:rsid w:val="00A14E81"/>
    <w:rsid w:val="00A24558"/>
    <w:rsid w:val="00A278C9"/>
    <w:rsid w:val="00A302F1"/>
    <w:rsid w:val="00A31A15"/>
    <w:rsid w:val="00A32C48"/>
    <w:rsid w:val="00A6320F"/>
    <w:rsid w:val="00A63659"/>
    <w:rsid w:val="00A852AA"/>
    <w:rsid w:val="00A948EF"/>
    <w:rsid w:val="00A95F70"/>
    <w:rsid w:val="00AA434D"/>
    <w:rsid w:val="00AC6D93"/>
    <w:rsid w:val="00AC6F7A"/>
    <w:rsid w:val="00AC7F6F"/>
    <w:rsid w:val="00AD1BDD"/>
    <w:rsid w:val="00AF78CA"/>
    <w:rsid w:val="00AF7A1C"/>
    <w:rsid w:val="00B0199C"/>
    <w:rsid w:val="00B04D55"/>
    <w:rsid w:val="00B0604F"/>
    <w:rsid w:val="00B27B29"/>
    <w:rsid w:val="00B3260F"/>
    <w:rsid w:val="00B36AE6"/>
    <w:rsid w:val="00B37C53"/>
    <w:rsid w:val="00B45510"/>
    <w:rsid w:val="00B46345"/>
    <w:rsid w:val="00B55A91"/>
    <w:rsid w:val="00BA04BB"/>
    <w:rsid w:val="00BB1AD4"/>
    <w:rsid w:val="00BB30B7"/>
    <w:rsid w:val="00BC4BDD"/>
    <w:rsid w:val="00BE7477"/>
    <w:rsid w:val="00BF2DDE"/>
    <w:rsid w:val="00C31658"/>
    <w:rsid w:val="00C34285"/>
    <w:rsid w:val="00C454AA"/>
    <w:rsid w:val="00C47721"/>
    <w:rsid w:val="00C5574F"/>
    <w:rsid w:val="00C740F9"/>
    <w:rsid w:val="00C74C7F"/>
    <w:rsid w:val="00C83181"/>
    <w:rsid w:val="00CA3E6C"/>
    <w:rsid w:val="00CB3100"/>
    <w:rsid w:val="00CC33CB"/>
    <w:rsid w:val="00CC5E78"/>
    <w:rsid w:val="00CD27AD"/>
    <w:rsid w:val="00CF11B7"/>
    <w:rsid w:val="00D008B0"/>
    <w:rsid w:val="00D14F65"/>
    <w:rsid w:val="00D16605"/>
    <w:rsid w:val="00D30189"/>
    <w:rsid w:val="00D40EBE"/>
    <w:rsid w:val="00D43AEF"/>
    <w:rsid w:val="00DA3EFF"/>
    <w:rsid w:val="00DA7438"/>
    <w:rsid w:val="00DB3007"/>
    <w:rsid w:val="00DB5083"/>
    <w:rsid w:val="00DC06DC"/>
    <w:rsid w:val="00DC3804"/>
    <w:rsid w:val="00DD4E11"/>
    <w:rsid w:val="00DD7534"/>
    <w:rsid w:val="00DE25B4"/>
    <w:rsid w:val="00DF2A91"/>
    <w:rsid w:val="00DF5136"/>
    <w:rsid w:val="00E03A79"/>
    <w:rsid w:val="00E14F53"/>
    <w:rsid w:val="00E15BA0"/>
    <w:rsid w:val="00E17EEB"/>
    <w:rsid w:val="00E2208D"/>
    <w:rsid w:val="00E26ECA"/>
    <w:rsid w:val="00E370C7"/>
    <w:rsid w:val="00E47D9D"/>
    <w:rsid w:val="00E56FF7"/>
    <w:rsid w:val="00E64D09"/>
    <w:rsid w:val="00E70314"/>
    <w:rsid w:val="00E7032A"/>
    <w:rsid w:val="00E95B58"/>
    <w:rsid w:val="00EA41D2"/>
    <w:rsid w:val="00EC6002"/>
    <w:rsid w:val="00ED02A1"/>
    <w:rsid w:val="00EE1B83"/>
    <w:rsid w:val="00EE2E8F"/>
    <w:rsid w:val="00F04F9A"/>
    <w:rsid w:val="00F05FBE"/>
    <w:rsid w:val="00F24174"/>
    <w:rsid w:val="00F32E72"/>
    <w:rsid w:val="00F33D10"/>
    <w:rsid w:val="00F61A9E"/>
    <w:rsid w:val="00F71780"/>
    <w:rsid w:val="00F75951"/>
    <w:rsid w:val="00F9601C"/>
    <w:rsid w:val="00FA0CED"/>
    <w:rsid w:val="00FC19A8"/>
    <w:rsid w:val="00FC46B7"/>
    <w:rsid w:val="00FD7650"/>
    <w:rsid w:val="00FE034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46F6"/>
  <w15:chartTrackingRefBased/>
  <w15:docId w15:val="{D7E2D014-744C-4C25-95BE-86EDE329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48EF"/>
  </w:style>
  <w:style w:type="paragraph" w:styleId="Antrat1">
    <w:name w:val="heading 1"/>
    <w:basedOn w:val="prastasis"/>
    <w:next w:val="prastasis"/>
    <w:link w:val="Antrat1Diagrama"/>
    <w:uiPriority w:val="9"/>
    <w:qFormat/>
    <w:rsid w:val="00A94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94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948E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948E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948E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948E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948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948E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948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48E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948E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948E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948E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48E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948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48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948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48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94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948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48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948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48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948EF"/>
    <w:rPr>
      <w:i/>
      <w:iCs/>
      <w:color w:val="404040" w:themeColor="text1" w:themeTint="BF"/>
    </w:rPr>
  </w:style>
  <w:style w:type="paragraph" w:styleId="Sraopastraipa">
    <w:name w:val="List Paragraph"/>
    <w:basedOn w:val="prastasis"/>
    <w:uiPriority w:val="34"/>
    <w:qFormat/>
    <w:rsid w:val="00A948EF"/>
    <w:pPr>
      <w:ind w:left="720"/>
      <w:contextualSpacing/>
    </w:pPr>
  </w:style>
  <w:style w:type="character" w:styleId="Rykuspabraukimas">
    <w:name w:val="Intense Emphasis"/>
    <w:basedOn w:val="Numatytasispastraiposriftas"/>
    <w:uiPriority w:val="21"/>
    <w:qFormat/>
    <w:rsid w:val="00A948EF"/>
    <w:rPr>
      <w:i/>
      <w:iCs/>
      <w:color w:val="2F5496" w:themeColor="accent1" w:themeShade="BF"/>
    </w:rPr>
  </w:style>
  <w:style w:type="paragraph" w:styleId="Iskirtacitata">
    <w:name w:val="Intense Quote"/>
    <w:basedOn w:val="prastasis"/>
    <w:next w:val="prastasis"/>
    <w:link w:val="IskirtacitataDiagrama"/>
    <w:uiPriority w:val="30"/>
    <w:qFormat/>
    <w:rsid w:val="00A94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948EF"/>
    <w:rPr>
      <w:i/>
      <w:iCs/>
      <w:color w:val="2F5496" w:themeColor="accent1" w:themeShade="BF"/>
    </w:rPr>
  </w:style>
  <w:style w:type="character" w:styleId="Rykinuoroda">
    <w:name w:val="Intense Reference"/>
    <w:basedOn w:val="Numatytasispastraiposriftas"/>
    <w:uiPriority w:val="32"/>
    <w:qFormat/>
    <w:rsid w:val="00A948EF"/>
    <w:rPr>
      <w:b/>
      <w:bCs/>
      <w:smallCaps/>
      <w:color w:val="2F5496" w:themeColor="accent1" w:themeShade="BF"/>
      <w:spacing w:val="5"/>
    </w:rPr>
  </w:style>
  <w:style w:type="paragraph" w:styleId="Antrats">
    <w:name w:val="header"/>
    <w:basedOn w:val="prastasis"/>
    <w:link w:val="AntratsDiagrama"/>
    <w:uiPriority w:val="99"/>
    <w:unhideWhenUsed/>
    <w:rsid w:val="00A302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302F1"/>
  </w:style>
  <w:style w:type="paragraph" w:styleId="Porat">
    <w:name w:val="footer"/>
    <w:basedOn w:val="prastasis"/>
    <w:link w:val="PoratDiagrama"/>
    <w:uiPriority w:val="99"/>
    <w:unhideWhenUsed/>
    <w:rsid w:val="00A302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302F1"/>
  </w:style>
  <w:style w:type="paragraph" w:customStyle="1" w:styleId="taltipfb">
    <w:name w:val="taltipfb"/>
    <w:basedOn w:val="prastasis"/>
    <w:rsid w:val="000A79A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rtip">
    <w:name w:val="tartip"/>
    <w:basedOn w:val="prastasis"/>
    <w:rsid w:val="000A79A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0A79A3"/>
    <w:rPr>
      <w:color w:val="0000FF"/>
      <w:u w:val="single"/>
    </w:rPr>
  </w:style>
  <w:style w:type="paragraph" w:customStyle="1" w:styleId="tajtip">
    <w:name w:val="tajtip"/>
    <w:basedOn w:val="prastasis"/>
    <w:rsid w:val="000A79A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ataisymai">
    <w:name w:val="Revision"/>
    <w:hidden/>
    <w:uiPriority w:val="99"/>
    <w:semiHidden/>
    <w:rsid w:val="00742A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D9591-F82E-4350-9C55-2B78F28C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16107</Words>
  <Characters>9182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Pakutkaitė</dc:creator>
  <cp:keywords/>
  <dc:description/>
  <cp:lastModifiedBy>Edita Pakutkaitė</cp:lastModifiedBy>
  <cp:revision>14</cp:revision>
  <cp:lastPrinted>2025-09-09T07:55:00Z</cp:lastPrinted>
  <dcterms:created xsi:type="dcterms:W3CDTF">2025-10-16T10:20:00Z</dcterms:created>
  <dcterms:modified xsi:type="dcterms:W3CDTF">2025-10-21T10:06:00Z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994b40f9bbb245d4a69570fe662377dc202510211246331">
    <vt:lpwstr>9L7CWKeFab0UESGIJBYrLjox7h0=</vt:lpwstr>
  </property>
</Properties>
</file>