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68D" w:rsidRPr="00D44097" w:rsidRDefault="0018268D" w:rsidP="00652D1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Civilinė byla Nr. </w:t>
      </w:r>
      <w:r w:rsidRPr="00D44097">
        <w:rPr>
          <w:rFonts w:ascii="Times New Roman" w:eastAsia="Times New Roman" w:hAnsi="Times New Roman" w:cs="Times New Roman"/>
          <w:sz w:val="24"/>
          <w:szCs w:val="24"/>
        </w:rPr>
        <w:t>3K-</w:t>
      </w:r>
      <w:r w:rsidR="00606002">
        <w:rPr>
          <w:rFonts w:ascii="Times New Roman" w:eastAsia="Times New Roman" w:hAnsi="Times New Roman" w:cs="Times New Roman"/>
          <w:sz w:val="24"/>
          <w:szCs w:val="24"/>
        </w:rPr>
        <w:t>3</w:t>
      </w:r>
      <w:r w:rsidRPr="00D44097">
        <w:rPr>
          <w:rFonts w:ascii="Times New Roman" w:eastAsia="Times New Roman" w:hAnsi="Times New Roman" w:cs="Times New Roman"/>
          <w:sz w:val="24"/>
          <w:szCs w:val="24"/>
        </w:rPr>
        <w:t>-</w:t>
      </w:r>
      <w:r w:rsidR="00C53347">
        <w:rPr>
          <w:rFonts w:ascii="Times New Roman" w:eastAsia="Times New Roman" w:hAnsi="Times New Roman" w:cs="Times New Roman"/>
          <w:sz w:val="24"/>
          <w:szCs w:val="24"/>
        </w:rPr>
        <w:t>232</w:t>
      </w:r>
      <w:r w:rsidR="00615ADB">
        <w:rPr>
          <w:rFonts w:ascii="Times New Roman" w:eastAsia="Times New Roman" w:hAnsi="Times New Roman" w:cs="Times New Roman"/>
          <w:sz w:val="24"/>
          <w:szCs w:val="24"/>
        </w:rPr>
        <w:t>-</w:t>
      </w:r>
      <w:r w:rsidR="00606002">
        <w:rPr>
          <w:rFonts w:ascii="Times New Roman" w:eastAsia="Times New Roman" w:hAnsi="Times New Roman" w:cs="Times New Roman"/>
          <w:sz w:val="24"/>
          <w:szCs w:val="24"/>
        </w:rPr>
        <w:t>969</w:t>
      </w:r>
      <w:r w:rsidRPr="00D44097">
        <w:rPr>
          <w:rFonts w:ascii="Times New Roman" w:eastAsia="Times New Roman" w:hAnsi="Times New Roman" w:cs="Times New Roman"/>
          <w:sz w:val="24"/>
          <w:szCs w:val="24"/>
        </w:rPr>
        <w:t>/201</w:t>
      </w:r>
      <w:r w:rsidR="00C53347">
        <w:rPr>
          <w:rFonts w:ascii="Times New Roman" w:eastAsia="Times New Roman" w:hAnsi="Times New Roman" w:cs="Times New Roman"/>
          <w:sz w:val="24"/>
          <w:szCs w:val="24"/>
        </w:rPr>
        <w:t>8</w:t>
      </w:r>
    </w:p>
    <w:p w:rsidR="0018268D" w:rsidRDefault="0018268D" w:rsidP="0018268D">
      <w:pPr>
        <w:spacing w:after="0" w:line="240" w:lineRule="auto"/>
        <w:ind w:left="5182" w:firstLine="6"/>
        <w:rPr>
          <w:rFonts w:ascii="Times New Roman" w:hAnsi="Times New Roman" w:cs="Times New Roman"/>
          <w:bCs/>
          <w:color w:val="000000"/>
          <w:sz w:val="24"/>
          <w:szCs w:val="24"/>
        </w:rPr>
      </w:pPr>
      <w:r w:rsidRPr="00D44097">
        <w:rPr>
          <w:rFonts w:ascii="Times New Roman" w:eastAsia="Times New Roman" w:hAnsi="Times New Roman" w:cs="Times New Roman"/>
          <w:sz w:val="24"/>
          <w:szCs w:val="24"/>
        </w:rPr>
        <w:t>Teisminio proceso Nr.</w:t>
      </w:r>
      <w:r>
        <w:rPr>
          <w:rFonts w:ascii="Times New Roman" w:eastAsia="Calibri" w:hAnsi="Times New Roman" w:cs="Times New Roman"/>
        </w:rPr>
        <w:t> </w:t>
      </w:r>
      <w:r w:rsidR="00C177AD" w:rsidRPr="00C177AD">
        <w:rPr>
          <w:rFonts w:ascii="Times New Roman" w:eastAsia="Calibri" w:hAnsi="Times New Roman" w:cs="Times New Roman"/>
          <w:sz w:val="24"/>
          <w:szCs w:val="24"/>
        </w:rPr>
        <w:t>2-02-3-01925-2012-9</w:t>
      </w:r>
    </w:p>
    <w:p w:rsidR="0018268D" w:rsidRDefault="0018268D" w:rsidP="0018268D">
      <w:pPr>
        <w:spacing w:after="0" w:line="240" w:lineRule="auto"/>
        <w:ind w:left="5182" w:firstLine="6"/>
        <w:rPr>
          <w:rFonts w:ascii="Times New Roman" w:eastAsia="Times New Roman" w:hAnsi="Times New Roman" w:cs="Times New Roman"/>
          <w:sz w:val="24"/>
          <w:szCs w:val="24"/>
        </w:rPr>
      </w:pPr>
      <w:r w:rsidRPr="00D44097">
        <w:rPr>
          <w:rFonts w:ascii="Times New Roman" w:eastAsia="Times New Roman" w:hAnsi="Times New Roman" w:cs="Times New Roman"/>
          <w:sz w:val="24"/>
          <w:szCs w:val="24"/>
        </w:rPr>
        <w:t>Procesinio sprendimo kategorij</w:t>
      </w:r>
      <w:r>
        <w:rPr>
          <w:rFonts w:ascii="Times New Roman" w:eastAsia="Times New Roman" w:hAnsi="Times New Roman" w:cs="Times New Roman"/>
          <w:sz w:val="24"/>
          <w:szCs w:val="24"/>
        </w:rPr>
        <w:t xml:space="preserve">os: </w:t>
      </w:r>
      <w:r w:rsidR="00652D19">
        <w:rPr>
          <w:rFonts w:ascii="Times New Roman" w:eastAsia="Times New Roman" w:hAnsi="Times New Roman" w:cs="Times New Roman"/>
          <w:sz w:val="24"/>
          <w:szCs w:val="24"/>
        </w:rPr>
        <w:t>2.6.30; 2.9</w:t>
      </w:r>
    </w:p>
    <w:p w:rsidR="00880C99" w:rsidRPr="00D44097" w:rsidRDefault="00880C99" w:rsidP="0018268D">
      <w:pPr>
        <w:spacing w:after="0" w:line="240" w:lineRule="auto"/>
        <w:ind w:left="5182" w:firstLine="6"/>
        <w:rPr>
          <w:rFonts w:ascii="Times New Roman" w:eastAsia="Times New Roman" w:hAnsi="Times New Roman" w:cs="Times New Roman"/>
          <w:sz w:val="24"/>
          <w:szCs w:val="24"/>
        </w:rPr>
      </w:pPr>
      <w:r w:rsidRPr="00880C99">
        <w:rPr>
          <w:rFonts w:ascii="Times New Roman" w:eastAsia="Times New Roman" w:hAnsi="Times New Roman" w:cs="Times New Roman"/>
          <w:sz w:val="24"/>
          <w:szCs w:val="24"/>
        </w:rPr>
        <w:t>(S)</w:t>
      </w:r>
      <w:bookmarkStart w:id="0" w:name="_GoBack"/>
      <w:bookmarkEnd w:id="0"/>
    </w:p>
    <w:p w:rsidR="00880C99" w:rsidRPr="00615ADB" w:rsidRDefault="00880C99" w:rsidP="00C5767D">
      <w:pPr>
        <w:spacing w:after="0" w:line="240" w:lineRule="auto"/>
        <w:jc w:val="right"/>
        <w:rPr>
          <w:rFonts w:ascii="Times New Roman" w:eastAsia="Times New Roman" w:hAnsi="Times New Roman" w:cs="Times New Roman"/>
          <w:sz w:val="24"/>
          <w:szCs w:val="24"/>
        </w:rPr>
      </w:pPr>
    </w:p>
    <w:p w:rsidR="00A92C89" w:rsidRPr="00A92C89" w:rsidRDefault="00A92C89" w:rsidP="00A92C8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rsidR="00A92C89" w:rsidRPr="00A92C89" w:rsidRDefault="00A92C89" w:rsidP="00A92C89">
      <w:pPr>
        <w:spacing w:after="0" w:line="240" w:lineRule="auto"/>
        <w:jc w:val="center"/>
        <w:rPr>
          <w:rFonts w:ascii="Times New Roman" w:eastAsia="Times New Roman" w:hAnsi="Times New Roman" w:cs="Times New Roman"/>
          <w:sz w:val="24"/>
          <w:szCs w:val="24"/>
        </w:rPr>
      </w:pPr>
    </w:p>
    <w:p w:rsidR="00A92C89" w:rsidRPr="00A92C89" w:rsidRDefault="0024328C" w:rsidP="00A92C89">
      <w:pPr>
        <w:keepNext/>
        <w:spacing w:after="0" w:line="240" w:lineRule="auto"/>
        <w:jc w:val="center"/>
        <w:outlineLvl w:val="0"/>
        <w:rPr>
          <w:rFonts w:ascii="Times New Roman" w:eastAsia="Times New Roman" w:hAnsi="Times New Roman" w:cs="Times New Roman"/>
          <w:b/>
          <w:bCs/>
          <w:sz w:val="32"/>
          <w:szCs w:val="24"/>
        </w:rPr>
      </w:pPr>
      <w:r>
        <w:rPr>
          <w:rFonts w:ascii="Times New Roman" w:eastAsia="Times New Roman" w:hAnsi="Times New Roman" w:cs="Times New Roman"/>
          <w:b/>
          <w:bCs/>
          <w:sz w:val="32"/>
          <w:szCs w:val="24"/>
        </w:rPr>
        <w:t>LIETUVOS AUKŠČIAUSIASIS TEISMAS</w:t>
      </w:r>
    </w:p>
    <w:p w:rsidR="00A92C89" w:rsidRPr="00A92C89" w:rsidRDefault="00A92C89" w:rsidP="00A92C89">
      <w:pPr>
        <w:keepNext/>
        <w:spacing w:after="0" w:line="240" w:lineRule="auto"/>
        <w:outlineLvl w:val="0"/>
        <w:rPr>
          <w:rFonts w:ascii="Times New Roman" w:eastAsia="Times New Roman" w:hAnsi="Times New Roman" w:cs="Times New Roman"/>
          <w:b/>
          <w:bCs/>
          <w:sz w:val="32"/>
          <w:szCs w:val="24"/>
        </w:rPr>
      </w:pPr>
    </w:p>
    <w:p w:rsidR="00A92C89" w:rsidRPr="00A92C8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A92C89">
        <w:rPr>
          <w:rFonts w:ascii="Times New Roman" w:eastAsia="Times New Roman" w:hAnsi="Times New Roman" w:cs="Times New Roman"/>
          <w:b/>
          <w:bCs/>
          <w:sz w:val="32"/>
          <w:szCs w:val="24"/>
        </w:rPr>
        <w:t>N U T A R T I S</w:t>
      </w:r>
    </w:p>
    <w:p w:rsidR="00A92C89" w:rsidRPr="00344643" w:rsidRDefault="00A92C89" w:rsidP="00A92C89">
      <w:pPr>
        <w:keepNext/>
        <w:spacing w:after="0" w:line="240" w:lineRule="auto"/>
        <w:jc w:val="center"/>
        <w:outlineLvl w:val="1"/>
        <w:rPr>
          <w:rFonts w:ascii="Times New Roman" w:eastAsia="Times New Roman" w:hAnsi="Times New Roman" w:cs="Times New Roman"/>
          <w:sz w:val="28"/>
          <w:szCs w:val="24"/>
        </w:rPr>
      </w:pPr>
      <w:r w:rsidRPr="00344643">
        <w:rPr>
          <w:rFonts w:ascii="Times New Roman" w:eastAsia="Times New Roman" w:hAnsi="Times New Roman" w:cs="Times New Roman"/>
          <w:sz w:val="24"/>
          <w:szCs w:val="24"/>
        </w:rPr>
        <w:t>LIETUVOS RESPUBLIKOS VARDU</w:t>
      </w:r>
    </w:p>
    <w:p w:rsidR="00A92C89" w:rsidRPr="00A92C89" w:rsidRDefault="00A92C89" w:rsidP="00A92C89">
      <w:pPr>
        <w:spacing w:after="0" w:line="240" w:lineRule="auto"/>
        <w:rPr>
          <w:rFonts w:ascii="Times New Roman" w:eastAsia="Times New Roman" w:hAnsi="Times New Roman" w:cs="Times New Roman"/>
          <w:sz w:val="24"/>
          <w:szCs w:val="24"/>
        </w:rPr>
      </w:pPr>
    </w:p>
    <w:p w:rsidR="00A92C89" w:rsidRPr="00A92C89" w:rsidRDefault="00A92C89" w:rsidP="00A92C89">
      <w:pPr>
        <w:keepNext/>
        <w:spacing w:after="0" w:line="240" w:lineRule="auto"/>
        <w:jc w:val="center"/>
        <w:outlineLvl w:val="0"/>
        <w:rPr>
          <w:rFonts w:ascii="Times New Roman" w:eastAsia="Times New Roman" w:hAnsi="Times New Roman" w:cs="Times New Roman"/>
          <w:bCs/>
          <w:sz w:val="24"/>
          <w:szCs w:val="24"/>
        </w:rPr>
      </w:pPr>
      <w:r w:rsidRPr="00A92C89">
        <w:rPr>
          <w:rFonts w:ascii="Times New Roman" w:eastAsia="Times New Roman" w:hAnsi="Times New Roman" w:cs="Times New Roman"/>
          <w:bCs/>
          <w:sz w:val="24"/>
          <w:szCs w:val="24"/>
        </w:rPr>
        <w:t>201</w:t>
      </w:r>
      <w:r w:rsidR="00C53347">
        <w:rPr>
          <w:rFonts w:ascii="Times New Roman" w:eastAsia="Times New Roman" w:hAnsi="Times New Roman" w:cs="Times New Roman"/>
          <w:bCs/>
          <w:sz w:val="24"/>
          <w:szCs w:val="24"/>
        </w:rPr>
        <w:t>8</w:t>
      </w:r>
      <w:r w:rsidRPr="00A92C89">
        <w:rPr>
          <w:rFonts w:ascii="Times New Roman" w:eastAsia="Times New Roman" w:hAnsi="Times New Roman" w:cs="Times New Roman"/>
          <w:bCs/>
          <w:sz w:val="24"/>
          <w:szCs w:val="24"/>
        </w:rPr>
        <w:t xml:space="preserve"> m. </w:t>
      </w:r>
      <w:r w:rsidR="00C53347" w:rsidRPr="00131EF4">
        <w:rPr>
          <w:rFonts w:ascii="Times New Roman" w:eastAsia="Times New Roman" w:hAnsi="Times New Roman" w:cs="Times New Roman"/>
          <w:bCs/>
          <w:sz w:val="24"/>
          <w:szCs w:val="24"/>
        </w:rPr>
        <w:t xml:space="preserve">birželio </w:t>
      </w:r>
      <w:r w:rsidR="00131EF4">
        <w:rPr>
          <w:rFonts w:ascii="Times New Roman" w:eastAsia="Times New Roman" w:hAnsi="Times New Roman" w:cs="Times New Roman"/>
          <w:bCs/>
          <w:sz w:val="24"/>
          <w:szCs w:val="24"/>
        </w:rPr>
        <w:t>22</w:t>
      </w:r>
      <w:r w:rsidR="008F5C67">
        <w:rPr>
          <w:rFonts w:ascii="Times New Roman" w:eastAsia="Times New Roman" w:hAnsi="Times New Roman" w:cs="Times New Roman"/>
          <w:bCs/>
          <w:sz w:val="24"/>
          <w:szCs w:val="24"/>
        </w:rPr>
        <w:t xml:space="preserve"> </w:t>
      </w:r>
      <w:r w:rsidRPr="00A92C89">
        <w:rPr>
          <w:rFonts w:ascii="Times New Roman" w:eastAsia="Times New Roman" w:hAnsi="Times New Roman" w:cs="Times New Roman"/>
          <w:bCs/>
          <w:sz w:val="24"/>
          <w:szCs w:val="24"/>
        </w:rPr>
        <w:t>d.</w:t>
      </w:r>
    </w:p>
    <w:p w:rsidR="00A92C89" w:rsidRPr="00A92C89" w:rsidRDefault="00A92C89" w:rsidP="00A92C89">
      <w:pPr>
        <w:spacing w:after="0" w:line="240" w:lineRule="auto"/>
        <w:jc w:val="center"/>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Vilnius</w:t>
      </w:r>
    </w:p>
    <w:p w:rsidR="00A92C89" w:rsidRPr="00A92C89" w:rsidRDefault="00A92C89" w:rsidP="00A92C89">
      <w:pPr>
        <w:spacing w:after="0" w:line="240" w:lineRule="auto"/>
        <w:rPr>
          <w:rFonts w:ascii="Times New Roman" w:eastAsia="Times New Roman" w:hAnsi="Times New Roman" w:cs="Times New Roman"/>
          <w:sz w:val="24"/>
          <w:szCs w:val="24"/>
        </w:rPr>
      </w:pPr>
    </w:p>
    <w:p w:rsidR="00A92C89" w:rsidRPr="00A92C89" w:rsidRDefault="00A92C89" w:rsidP="00A92C89">
      <w:pPr>
        <w:spacing w:after="0" w:line="240" w:lineRule="auto"/>
        <w:ind w:firstLine="720"/>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 xml:space="preserve">Lietuvos Aukščiausiojo Teismo </w:t>
      </w:r>
      <w:r>
        <w:rPr>
          <w:rFonts w:ascii="Times New Roman" w:eastAsia="Times New Roman" w:hAnsi="Times New Roman" w:cs="Times New Roman"/>
          <w:sz w:val="24"/>
          <w:szCs w:val="24"/>
        </w:rPr>
        <w:t>Civilinių</w:t>
      </w:r>
      <w:r w:rsidRPr="00A92C89">
        <w:rPr>
          <w:rFonts w:ascii="Times New Roman" w:eastAsia="Times New Roman" w:hAnsi="Times New Roman" w:cs="Times New Roman"/>
          <w:sz w:val="24"/>
          <w:szCs w:val="24"/>
        </w:rPr>
        <w:t xml:space="preserve"> bylų skyriaus teisėjų kolegija, susidedanti iš </w:t>
      </w:r>
      <w:r w:rsidR="00B67D47">
        <w:rPr>
          <w:rFonts w:ascii="Times New Roman" w:eastAsia="Times New Roman" w:hAnsi="Times New Roman" w:cs="Times New Roman"/>
          <w:sz w:val="24"/>
          <w:szCs w:val="24"/>
        </w:rPr>
        <w:t xml:space="preserve">teisėjų </w:t>
      </w:r>
      <w:r w:rsidR="008F5C67" w:rsidRPr="008F5C67">
        <w:rPr>
          <w:rFonts w:ascii="Times New Roman" w:eastAsia="Times New Roman" w:hAnsi="Times New Roman" w:cs="Times New Roman"/>
          <w:sz w:val="24"/>
          <w:szCs w:val="24"/>
        </w:rPr>
        <w:t xml:space="preserve">Janinos </w:t>
      </w:r>
      <w:proofErr w:type="spellStart"/>
      <w:r w:rsidR="008F5C67" w:rsidRPr="008F5C67">
        <w:rPr>
          <w:rFonts w:ascii="Times New Roman" w:eastAsia="Times New Roman" w:hAnsi="Times New Roman" w:cs="Times New Roman"/>
          <w:sz w:val="24"/>
          <w:szCs w:val="24"/>
        </w:rPr>
        <w:t>Januškienės</w:t>
      </w:r>
      <w:proofErr w:type="spellEnd"/>
      <w:r w:rsidR="008F5C67" w:rsidRPr="008F5C67">
        <w:rPr>
          <w:rFonts w:ascii="Times New Roman" w:eastAsia="Times New Roman" w:hAnsi="Times New Roman" w:cs="Times New Roman"/>
          <w:sz w:val="24"/>
          <w:szCs w:val="24"/>
        </w:rPr>
        <w:t xml:space="preserve"> (kolegijos pirmininkė), Gedimino </w:t>
      </w:r>
      <w:proofErr w:type="spellStart"/>
      <w:r w:rsidR="008F5C67" w:rsidRPr="008F5C67">
        <w:rPr>
          <w:rFonts w:ascii="Times New Roman" w:eastAsia="Times New Roman" w:hAnsi="Times New Roman" w:cs="Times New Roman"/>
          <w:sz w:val="24"/>
          <w:szCs w:val="24"/>
        </w:rPr>
        <w:t>Sagačio</w:t>
      </w:r>
      <w:proofErr w:type="spellEnd"/>
      <w:r w:rsidR="008F5C67" w:rsidRPr="008F5C67">
        <w:rPr>
          <w:rFonts w:ascii="Times New Roman" w:eastAsia="Times New Roman" w:hAnsi="Times New Roman" w:cs="Times New Roman"/>
          <w:sz w:val="24"/>
          <w:szCs w:val="24"/>
        </w:rPr>
        <w:t xml:space="preserve"> (pranešėjas) ir </w:t>
      </w:r>
      <w:r w:rsidR="00F27043">
        <w:rPr>
          <w:rFonts w:ascii="Times New Roman" w:eastAsia="Times New Roman" w:hAnsi="Times New Roman" w:cs="Times New Roman"/>
          <w:sz w:val="24"/>
          <w:szCs w:val="24"/>
        </w:rPr>
        <w:t xml:space="preserve">Antano </w:t>
      </w:r>
      <w:proofErr w:type="spellStart"/>
      <w:r w:rsidR="00F27043">
        <w:rPr>
          <w:rFonts w:ascii="Times New Roman" w:eastAsia="Times New Roman" w:hAnsi="Times New Roman" w:cs="Times New Roman"/>
          <w:sz w:val="24"/>
          <w:szCs w:val="24"/>
        </w:rPr>
        <w:t>Simniškio</w:t>
      </w:r>
      <w:proofErr w:type="spellEnd"/>
      <w:r w:rsidRPr="00A92C89">
        <w:rPr>
          <w:rFonts w:ascii="Times New Roman" w:eastAsia="Times New Roman" w:hAnsi="Times New Roman" w:cs="Times New Roman"/>
          <w:sz w:val="24"/>
          <w:szCs w:val="24"/>
        </w:rPr>
        <w:t>,</w:t>
      </w:r>
    </w:p>
    <w:p w:rsidR="00A92C89" w:rsidRPr="00A92C89" w:rsidRDefault="00A92C89" w:rsidP="00615ADB">
      <w:pPr>
        <w:spacing w:after="0" w:line="240" w:lineRule="auto"/>
        <w:ind w:firstLine="720"/>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 xml:space="preserve">teismo posėdyje kasacine rašytinio proceso tvarka išnagrinėjo </w:t>
      </w:r>
      <w:r>
        <w:rPr>
          <w:rFonts w:ascii="Times New Roman" w:eastAsia="Times New Roman" w:hAnsi="Times New Roman" w:cs="Times New Roman"/>
          <w:sz w:val="24"/>
          <w:szCs w:val="24"/>
        </w:rPr>
        <w:t>civilinę</w:t>
      </w:r>
      <w:r w:rsidRPr="00A92C89">
        <w:rPr>
          <w:rFonts w:ascii="Times New Roman" w:eastAsia="Times New Roman" w:hAnsi="Times New Roman" w:cs="Times New Roman"/>
          <w:sz w:val="24"/>
          <w:szCs w:val="24"/>
        </w:rPr>
        <w:t xml:space="preserve"> bylą pagal </w:t>
      </w:r>
      <w:r w:rsidR="00A71BB0" w:rsidRPr="00A71BB0">
        <w:rPr>
          <w:rFonts w:ascii="Times New Roman" w:eastAsia="Times New Roman" w:hAnsi="Times New Roman" w:cs="Times New Roman"/>
          <w:b/>
          <w:sz w:val="24"/>
          <w:szCs w:val="24"/>
        </w:rPr>
        <w:t>atsakov</w:t>
      </w:r>
      <w:r w:rsidR="00A71BB0">
        <w:rPr>
          <w:rFonts w:ascii="Times New Roman" w:eastAsia="Times New Roman" w:hAnsi="Times New Roman" w:cs="Times New Roman"/>
          <w:b/>
          <w:sz w:val="24"/>
          <w:szCs w:val="24"/>
        </w:rPr>
        <w:t>ės</w:t>
      </w:r>
      <w:r w:rsidR="00A71BB0" w:rsidRPr="00A71BB0">
        <w:rPr>
          <w:rFonts w:ascii="Times New Roman" w:eastAsia="Times New Roman" w:hAnsi="Times New Roman" w:cs="Times New Roman"/>
          <w:b/>
          <w:sz w:val="24"/>
          <w:szCs w:val="24"/>
        </w:rPr>
        <w:t xml:space="preserve"> valstybės įmonės „Indėlių ir investicijų draudimas“ </w:t>
      </w:r>
      <w:r w:rsidR="00A71BB0" w:rsidRPr="00A71BB0">
        <w:rPr>
          <w:rFonts w:ascii="Times New Roman" w:eastAsia="Times New Roman" w:hAnsi="Times New Roman" w:cs="Times New Roman"/>
          <w:sz w:val="24"/>
          <w:szCs w:val="24"/>
        </w:rPr>
        <w:t xml:space="preserve">kasacinį skundą dėl Vilniaus apygardos teismo Civilinių bylų skyriaus teisėjų kolegijos 2013 m. gruodžio 6 d. sprendimo peržiūrėjimo civilinėje byloje pagal ieškovų </w:t>
      </w:r>
      <w:bookmarkStart w:id="1" w:name="Buk_222"/>
      <w:r w:rsidR="00234C8C" w:rsidRPr="00880C99">
        <w:rPr>
          <w:rFonts w:ascii="Times New Roman" w:eastAsia="Times New Roman" w:hAnsi="Times New Roman" w:cs="Times New Roman"/>
          <w:sz w:val="24"/>
          <w:szCs w:val="24"/>
        </w:rPr>
        <w:t>V. S.</w:t>
      </w:r>
      <w:bookmarkEnd w:id="1"/>
      <w:r w:rsidR="00A71BB0" w:rsidRPr="00A71BB0">
        <w:rPr>
          <w:rFonts w:ascii="Times New Roman" w:eastAsia="Times New Roman" w:hAnsi="Times New Roman" w:cs="Times New Roman"/>
          <w:sz w:val="24"/>
          <w:szCs w:val="24"/>
        </w:rPr>
        <w:t xml:space="preserve">, </w:t>
      </w:r>
      <w:bookmarkStart w:id="2" w:name="Buk_62"/>
      <w:r w:rsidR="00234C8C" w:rsidRPr="00880C99">
        <w:rPr>
          <w:rFonts w:ascii="Times New Roman" w:eastAsia="Times New Roman" w:hAnsi="Times New Roman" w:cs="Times New Roman"/>
          <w:sz w:val="24"/>
          <w:szCs w:val="24"/>
        </w:rPr>
        <w:t>A. K.</w:t>
      </w:r>
      <w:bookmarkEnd w:id="2"/>
      <w:r w:rsidR="00A71BB0" w:rsidRPr="00A71BB0">
        <w:rPr>
          <w:rFonts w:ascii="Times New Roman" w:eastAsia="Times New Roman" w:hAnsi="Times New Roman" w:cs="Times New Roman"/>
          <w:sz w:val="24"/>
          <w:szCs w:val="24"/>
        </w:rPr>
        <w:t>, V</w:t>
      </w:r>
      <w:r w:rsidR="00766862">
        <w:rPr>
          <w:rFonts w:ascii="Times New Roman" w:eastAsia="Times New Roman" w:hAnsi="Times New Roman" w:cs="Times New Roman"/>
          <w:sz w:val="24"/>
          <w:szCs w:val="24"/>
        </w:rPr>
        <w:t>.</w:t>
      </w:r>
      <w:r w:rsidR="00A71BB0" w:rsidRPr="00A71BB0">
        <w:rPr>
          <w:rFonts w:ascii="Times New Roman" w:eastAsia="Times New Roman" w:hAnsi="Times New Roman" w:cs="Times New Roman"/>
          <w:sz w:val="24"/>
          <w:szCs w:val="24"/>
        </w:rPr>
        <w:t xml:space="preserve"> </w:t>
      </w:r>
      <w:bookmarkStart w:id="3" w:name="Buk_127"/>
      <w:r w:rsidR="00234C8C" w:rsidRPr="00880C99">
        <w:rPr>
          <w:rFonts w:ascii="Times New Roman" w:eastAsia="Times New Roman" w:hAnsi="Times New Roman" w:cs="Times New Roman"/>
          <w:sz w:val="24"/>
          <w:szCs w:val="24"/>
        </w:rPr>
        <w:t>J. J.</w:t>
      </w:r>
      <w:bookmarkEnd w:id="3"/>
      <w:r w:rsidR="00A71BB0" w:rsidRPr="00A71BB0">
        <w:rPr>
          <w:rFonts w:ascii="Times New Roman" w:eastAsia="Times New Roman" w:hAnsi="Times New Roman" w:cs="Times New Roman"/>
          <w:sz w:val="24"/>
          <w:szCs w:val="24"/>
        </w:rPr>
        <w:t xml:space="preserve">, </w:t>
      </w:r>
      <w:bookmarkStart w:id="4" w:name="Buk_242"/>
      <w:r w:rsidR="00234C8C" w:rsidRPr="00880C99">
        <w:rPr>
          <w:rFonts w:ascii="Times New Roman" w:eastAsia="Times New Roman" w:hAnsi="Times New Roman" w:cs="Times New Roman"/>
          <w:sz w:val="24"/>
          <w:szCs w:val="24"/>
        </w:rPr>
        <w:t>V. B.</w:t>
      </w:r>
      <w:bookmarkEnd w:id="4"/>
      <w:r w:rsidR="00A71BB0" w:rsidRPr="00A71BB0">
        <w:rPr>
          <w:rFonts w:ascii="Times New Roman" w:eastAsia="Times New Roman" w:hAnsi="Times New Roman" w:cs="Times New Roman"/>
          <w:sz w:val="24"/>
          <w:szCs w:val="24"/>
        </w:rPr>
        <w:t xml:space="preserve">, </w:t>
      </w:r>
      <w:bookmarkStart w:id="5" w:name="Buk_172"/>
      <w:r w:rsidR="00234C8C" w:rsidRPr="00880C99">
        <w:rPr>
          <w:rFonts w:ascii="Times New Roman" w:eastAsia="Times New Roman" w:hAnsi="Times New Roman" w:cs="Times New Roman"/>
          <w:sz w:val="24"/>
          <w:szCs w:val="24"/>
        </w:rPr>
        <w:t>O. P.</w:t>
      </w:r>
      <w:bookmarkEnd w:id="5"/>
      <w:r w:rsidR="00A71BB0" w:rsidRPr="00A71BB0">
        <w:rPr>
          <w:rFonts w:ascii="Times New Roman" w:eastAsia="Times New Roman" w:hAnsi="Times New Roman" w:cs="Times New Roman"/>
          <w:sz w:val="24"/>
          <w:szCs w:val="24"/>
        </w:rPr>
        <w:t xml:space="preserve">, </w:t>
      </w:r>
      <w:bookmarkStart w:id="6" w:name="Buk_88"/>
      <w:r w:rsidR="00234C8C" w:rsidRPr="00880C99">
        <w:rPr>
          <w:rFonts w:ascii="Times New Roman" w:eastAsia="Times New Roman" w:hAnsi="Times New Roman" w:cs="Times New Roman"/>
          <w:sz w:val="24"/>
          <w:szCs w:val="24"/>
        </w:rPr>
        <w:t>A. M.</w:t>
      </w:r>
      <w:bookmarkEnd w:id="6"/>
      <w:r w:rsidR="00A71BB0" w:rsidRPr="00A71BB0">
        <w:rPr>
          <w:rFonts w:ascii="Times New Roman" w:eastAsia="Times New Roman" w:hAnsi="Times New Roman" w:cs="Times New Roman"/>
          <w:sz w:val="24"/>
          <w:szCs w:val="24"/>
        </w:rPr>
        <w:t xml:space="preserve">, </w:t>
      </w:r>
      <w:bookmarkStart w:id="7" w:name="Buk_171"/>
      <w:r w:rsidR="00234C8C" w:rsidRPr="00880C99">
        <w:rPr>
          <w:rFonts w:ascii="Times New Roman" w:eastAsia="Times New Roman" w:hAnsi="Times New Roman" w:cs="Times New Roman"/>
          <w:sz w:val="24"/>
          <w:szCs w:val="24"/>
        </w:rPr>
        <w:t>O. B.</w:t>
      </w:r>
      <w:bookmarkEnd w:id="7"/>
      <w:r w:rsidR="00A71BB0" w:rsidRPr="00A71BB0">
        <w:rPr>
          <w:rFonts w:ascii="Times New Roman" w:eastAsia="Times New Roman" w:hAnsi="Times New Roman" w:cs="Times New Roman"/>
          <w:sz w:val="24"/>
          <w:szCs w:val="24"/>
        </w:rPr>
        <w:t xml:space="preserve">, </w:t>
      </w:r>
      <w:bookmarkStart w:id="8" w:name="Buk_236"/>
      <w:r w:rsidR="00234C8C" w:rsidRPr="00880C99">
        <w:rPr>
          <w:rFonts w:ascii="Times New Roman" w:eastAsia="Times New Roman" w:hAnsi="Times New Roman" w:cs="Times New Roman"/>
          <w:sz w:val="24"/>
          <w:szCs w:val="24"/>
        </w:rPr>
        <w:t>V. B.</w:t>
      </w:r>
      <w:bookmarkEnd w:id="8"/>
      <w:r w:rsidR="00A71BB0" w:rsidRPr="00A71BB0">
        <w:rPr>
          <w:rFonts w:ascii="Times New Roman" w:eastAsia="Times New Roman" w:hAnsi="Times New Roman" w:cs="Times New Roman"/>
          <w:sz w:val="24"/>
          <w:szCs w:val="24"/>
        </w:rPr>
        <w:t xml:space="preserve">, </w:t>
      </w:r>
      <w:bookmarkStart w:id="9" w:name="Buk_195"/>
      <w:r w:rsidR="00234C8C" w:rsidRPr="00880C99">
        <w:rPr>
          <w:rFonts w:ascii="Times New Roman" w:eastAsia="Times New Roman" w:hAnsi="Times New Roman" w:cs="Times New Roman"/>
          <w:sz w:val="24"/>
          <w:szCs w:val="24"/>
        </w:rPr>
        <w:t>R. Ž.</w:t>
      </w:r>
      <w:bookmarkEnd w:id="9"/>
      <w:r w:rsidR="00A71BB0" w:rsidRPr="00A71BB0">
        <w:rPr>
          <w:rFonts w:ascii="Times New Roman" w:eastAsia="Times New Roman" w:hAnsi="Times New Roman" w:cs="Times New Roman"/>
          <w:sz w:val="24"/>
          <w:szCs w:val="24"/>
        </w:rPr>
        <w:t xml:space="preserve">, </w:t>
      </w:r>
      <w:bookmarkStart w:id="10" w:name="Buk_140"/>
      <w:bookmarkStart w:id="11" w:name="Buk_193"/>
      <w:r w:rsidR="00234C8C" w:rsidRPr="00880C99">
        <w:rPr>
          <w:rFonts w:ascii="Times New Roman" w:eastAsia="Times New Roman" w:hAnsi="Times New Roman" w:cs="Times New Roman"/>
          <w:sz w:val="24"/>
          <w:szCs w:val="24"/>
        </w:rPr>
        <w:t>R. V.</w:t>
      </w:r>
      <w:bookmarkEnd w:id="11"/>
      <w:r w:rsidR="00A71BB0" w:rsidRPr="00880C99">
        <w:rPr>
          <w:rFonts w:ascii="Times New Roman" w:eastAsia="Times New Roman" w:hAnsi="Times New Roman" w:cs="Times New Roman"/>
          <w:sz w:val="24"/>
          <w:szCs w:val="24"/>
        </w:rPr>
        <w:t>, R</w:t>
      </w:r>
      <w:r w:rsidR="00234C8C" w:rsidRPr="00880C99">
        <w:rPr>
          <w:rFonts w:ascii="Times New Roman" w:eastAsia="Times New Roman" w:hAnsi="Times New Roman" w:cs="Times New Roman"/>
          <w:sz w:val="24"/>
          <w:szCs w:val="24"/>
        </w:rPr>
        <w:t>.</w:t>
      </w:r>
      <w:r w:rsidR="00A71BB0" w:rsidRPr="00880C99">
        <w:rPr>
          <w:rFonts w:ascii="Times New Roman" w:eastAsia="Times New Roman" w:hAnsi="Times New Roman" w:cs="Times New Roman"/>
          <w:sz w:val="24"/>
          <w:szCs w:val="24"/>
        </w:rPr>
        <w:t xml:space="preserve"> </w:t>
      </w:r>
      <w:bookmarkStart w:id="12" w:name="Buk_134"/>
      <w:bookmarkEnd w:id="10"/>
      <w:r w:rsidR="00234C8C" w:rsidRPr="00880C99">
        <w:rPr>
          <w:rFonts w:ascii="Times New Roman" w:eastAsia="Times New Roman" w:hAnsi="Times New Roman" w:cs="Times New Roman"/>
          <w:sz w:val="24"/>
          <w:szCs w:val="24"/>
        </w:rPr>
        <w:t>J. S.</w:t>
      </w:r>
      <w:bookmarkEnd w:id="12"/>
      <w:r w:rsidR="00A71BB0" w:rsidRPr="00A71BB0">
        <w:rPr>
          <w:rFonts w:ascii="Times New Roman" w:eastAsia="Times New Roman" w:hAnsi="Times New Roman" w:cs="Times New Roman"/>
          <w:sz w:val="24"/>
          <w:szCs w:val="24"/>
        </w:rPr>
        <w:t xml:space="preserve">, </w:t>
      </w:r>
      <w:bookmarkStart w:id="13" w:name="Buk_180"/>
      <w:r w:rsidR="00234C8C" w:rsidRPr="00880C99">
        <w:rPr>
          <w:rFonts w:ascii="Times New Roman" w:eastAsia="Times New Roman" w:hAnsi="Times New Roman" w:cs="Times New Roman"/>
          <w:sz w:val="24"/>
          <w:szCs w:val="24"/>
        </w:rPr>
        <w:t>R. K.</w:t>
      </w:r>
      <w:bookmarkEnd w:id="13"/>
      <w:r w:rsidR="00A71BB0" w:rsidRPr="00A71BB0">
        <w:rPr>
          <w:rFonts w:ascii="Times New Roman" w:eastAsia="Times New Roman" w:hAnsi="Times New Roman" w:cs="Times New Roman"/>
          <w:sz w:val="24"/>
          <w:szCs w:val="24"/>
        </w:rPr>
        <w:t xml:space="preserve">, </w:t>
      </w:r>
      <w:bookmarkStart w:id="14" w:name="Buk_219"/>
      <w:r w:rsidR="00234C8C" w:rsidRPr="00880C99">
        <w:rPr>
          <w:rFonts w:ascii="Times New Roman" w:eastAsia="Times New Roman" w:hAnsi="Times New Roman" w:cs="Times New Roman"/>
          <w:sz w:val="24"/>
          <w:szCs w:val="24"/>
        </w:rPr>
        <w:t>S. K.</w:t>
      </w:r>
      <w:bookmarkEnd w:id="14"/>
      <w:r w:rsidR="00A71BB0" w:rsidRPr="00A71BB0">
        <w:rPr>
          <w:rFonts w:ascii="Times New Roman" w:eastAsia="Times New Roman" w:hAnsi="Times New Roman" w:cs="Times New Roman"/>
          <w:sz w:val="24"/>
          <w:szCs w:val="24"/>
        </w:rPr>
        <w:t xml:space="preserve">, </w:t>
      </w:r>
      <w:bookmarkStart w:id="15" w:name="Buk_104"/>
      <w:r w:rsidR="00234C8C" w:rsidRPr="00880C99">
        <w:rPr>
          <w:rFonts w:ascii="Times New Roman" w:eastAsia="Times New Roman" w:hAnsi="Times New Roman" w:cs="Times New Roman"/>
          <w:sz w:val="24"/>
          <w:szCs w:val="24"/>
        </w:rPr>
        <w:t>D. P.</w:t>
      </w:r>
      <w:bookmarkEnd w:id="15"/>
      <w:r w:rsidR="00A71BB0" w:rsidRPr="00A71BB0">
        <w:rPr>
          <w:rFonts w:ascii="Times New Roman" w:eastAsia="Times New Roman" w:hAnsi="Times New Roman" w:cs="Times New Roman"/>
          <w:sz w:val="24"/>
          <w:szCs w:val="24"/>
        </w:rPr>
        <w:t xml:space="preserve">, </w:t>
      </w:r>
      <w:bookmarkStart w:id="16" w:name="Buk_99"/>
      <w:r w:rsidR="00234C8C" w:rsidRPr="00880C99">
        <w:rPr>
          <w:rFonts w:ascii="Times New Roman" w:eastAsia="Times New Roman" w:hAnsi="Times New Roman" w:cs="Times New Roman"/>
          <w:sz w:val="24"/>
          <w:szCs w:val="24"/>
        </w:rPr>
        <w:t>B. Š.</w:t>
      </w:r>
      <w:bookmarkEnd w:id="16"/>
      <w:r w:rsidR="00A71BB0" w:rsidRPr="00A71BB0">
        <w:rPr>
          <w:rFonts w:ascii="Times New Roman" w:eastAsia="Times New Roman" w:hAnsi="Times New Roman" w:cs="Times New Roman"/>
          <w:sz w:val="24"/>
          <w:szCs w:val="24"/>
        </w:rPr>
        <w:t xml:space="preserve">, </w:t>
      </w:r>
      <w:bookmarkStart w:id="17" w:name="Buk_204"/>
      <w:r w:rsidR="00234C8C" w:rsidRPr="00880C99">
        <w:rPr>
          <w:rFonts w:ascii="Times New Roman" w:eastAsia="Times New Roman" w:hAnsi="Times New Roman" w:cs="Times New Roman"/>
          <w:sz w:val="24"/>
          <w:szCs w:val="24"/>
        </w:rPr>
        <w:t>S. M.</w:t>
      </w:r>
      <w:bookmarkEnd w:id="17"/>
      <w:r w:rsidR="00A71BB0" w:rsidRPr="00A71BB0">
        <w:rPr>
          <w:rFonts w:ascii="Times New Roman" w:eastAsia="Times New Roman" w:hAnsi="Times New Roman" w:cs="Times New Roman"/>
          <w:sz w:val="24"/>
          <w:szCs w:val="24"/>
        </w:rPr>
        <w:t xml:space="preserve">, </w:t>
      </w:r>
      <w:bookmarkStart w:id="18" w:name="Buk_163"/>
      <w:r w:rsidR="00234C8C" w:rsidRPr="00880C99">
        <w:rPr>
          <w:rFonts w:ascii="Times New Roman" w:eastAsia="Times New Roman" w:hAnsi="Times New Roman" w:cs="Times New Roman"/>
          <w:sz w:val="24"/>
          <w:szCs w:val="24"/>
        </w:rPr>
        <w:t>M. G.</w:t>
      </w:r>
      <w:bookmarkEnd w:id="18"/>
      <w:r w:rsidR="00A71BB0" w:rsidRPr="00A71BB0">
        <w:rPr>
          <w:rFonts w:ascii="Times New Roman" w:eastAsia="Times New Roman" w:hAnsi="Times New Roman" w:cs="Times New Roman"/>
          <w:sz w:val="24"/>
          <w:szCs w:val="24"/>
        </w:rPr>
        <w:t xml:space="preserve">, </w:t>
      </w:r>
      <w:bookmarkStart w:id="19" w:name="Buk_108"/>
      <w:r w:rsidR="00234C8C" w:rsidRPr="00880C99">
        <w:rPr>
          <w:rFonts w:ascii="Times New Roman" w:eastAsia="Times New Roman" w:hAnsi="Times New Roman" w:cs="Times New Roman"/>
          <w:sz w:val="24"/>
          <w:szCs w:val="24"/>
        </w:rPr>
        <w:t>D. J.</w:t>
      </w:r>
      <w:bookmarkEnd w:id="19"/>
      <w:r w:rsidR="00A71BB0" w:rsidRPr="00A71BB0">
        <w:rPr>
          <w:rFonts w:ascii="Times New Roman" w:eastAsia="Times New Roman" w:hAnsi="Times New Roman" w:cs="Times New Roman"/>
          <w:sz w:val="24"/>
          <w:szCs w:val="24"/>
        </w:rPr>
        <w:t xml:space="preserve">, </w:t>
      </w:r>
      <w:bookmarkStart w:id="20" w:name="Buk_216"/>
      <w:r w:rsidR="00234C8C" w:rsidRPr="00880C99">
        <w:rPr>
          <w:rFonts w:ascii="Times New Roman" w:eastAsia="Times New Roman" w:hAnsi="Times New Roman" w:cs="Times New Roman"/>
          <w:sz w:val="24"/>
          <w:szCs w:val="24"/>
        </w:rPr>
        <w:t>S. K.</w:t>
      </w:r>
      <w:bookmarkEnd w:id="20"/>
      <w:r w:rsidR="00A71BB0" w:rsidRPr="00A71BB0">
        <w:rPr>
          <w:rFonts w:ascii="Times New Roman" w:eastAsia="Times New Roman" w:hAnsi="Times New Roman" w:cs="Times New Roman"/>
          <w:sz w:val="24"/>
          <w:szCs w:val="24"/>
        </w:rPr>
        <w:t xml:space="preserve">, </w:t>
      </w:r>
      <w:bookmarkStart w:id="21" w:name="Buk_226"/>
      <w:r w:rsidR="00234C8C" w:rsidRPr="00880C99">
        <w:rPr>
          <w:rFonts w:ascii="Times New Roman" w:eastAsia="Times New Roman" w:hAnsi="Times New Roman" w:cs="Times New Roman"/>
          <w:sz w:val="24"/>
          <w:szCs w:val="24"/>
        </w:rPr>
        <w:t>V. V.</w:t>
      </w:r>
      <w:bookmarkEnd w:id="21"/>
      <w:r w:rsidR="00A71BB0" w:rsidRPr="00A71BB0">
        <w:rPr>
          <w:rFonts w:ascii="Times New Roman" w:eastAsia="Times New Roman" w:hAnsi="Times New Roman" w:cs="Times New Roman"/>
          <w:sz w:val="24"/>
          <w:szCs w:val="24"/>
        </w:rPr>
        <w:t xml:space="preserve">, </w:t>
      </w:r>
      <w:bookmarkStart w:id="22" w:name="Buk_238"/>
      <w:r w:rsidR="00234C8C" w:rsidRPr="00880C99">
        <w:rPr>
          <w:rFonts w:ascii="Times New Roman" w:eastAsia="Times New Roman" w:hAnsi="Times New Roman" w:cs="Times New Roman"/>
          <w:sz w:val="24"/>
          <w:szCs w:val="24"/>
        </w:rPr>
        <w:t>V. D.</w:t>
      </w:r>
      <w:bookmarkEnd w:id="22"/>
      <w:r w:rsidR="00A71BB0" w:rsidRPr="00A71BB0">
        <w:rPr>
          <w:rFonts w:ascii="Times New Roman" w:eastAsia="Times New Roman" w:hAnsi="Times New Roman" w:cs="Times New Roman"/>
          <w:sz w:val="24"/>
          <w:szCs w:val="24"/>
        </w:rPr>
        <w:t xml:space="preserve">, </w:t>
      </w:r>
      <w:bookmarkStart w:id="23" w:name="Buk_246"/>
      <w:r w:rsidR="00234C8C" w:rsidRPr="00880C99">
        <w:rPr>
          <w:rFonts w:ascii="Times New Roman" w:eastAsia="Times New Roman" w:hAnsi="Times New Roman" w:cs="Times New Roman"/>
          <w:sz w:val="24"/>
          <w:szCs w:val="24"/>
        </w:rPr>
        <w:t>V. P.</w:t>
      </w:r>
      <w:bookmarkEnd w:id="23"/>
      <w:r w:rsidR="00A71BB0" w:rsidRPr="00A71BB0">
        <w:rPr>
          <w:rFonts w:ascii="Times New Roman" w:eastAsia="Times New Roman" w:hAnsi="Times New Roman" w:cs="Times New Roman"/>
          <w:sz w:val="24"/>
          <w:szCs w:val="24"/>
        </w:rPr>
        <w:t xml:space="preserve">, </w:t>
      </w:r>
      <w:bookmarkStart w:id="24" w:name="Buk_199"/>
      <w:r w:rsidR="00234C8C" w:rsidRPr="00880C99">
        <w:rPr>
          <w:rFonts w:ascii="Times New Roman" w:eastAsia="Times New Roman" w:hAnsi="Times New Roman" w:cs="Times New Roman"/>
          <w:sz w:val="24"/>
          <w:szCs w:val="24"/>
        </w:rPr>
        <w:t>R. K.</w:t>
      </w:r>
      <w:bookmarkEnd w:id="24"/>
      <w:r w:rsidR="00A71BB0" w:rsidRPr="00A71BB0">
        <w:rPr>
          <w:rFonts w:ascii="Times New Roman" w:eastAsia="Times New Roman" w:hAnsi="Times New Roman" w:cs="Times New Roman"/>
          <w:sz w:val="24"/>
          <w:szCs w:val="24"/>
        </w:rPr>
        <w:t>, A</w:t>
      </w:r>
      <w:r w:rsidR="008820F5">
        <w:rPr>
          <w:rFonts w:ascii="Times New Roman" w:eastAsia="Times New Roman" w:hAnsi="Times New Roman" w:cs="Times New Roman"/>
          <w:sz w:val="24"/>
          <w:szCs w:val="24"/>
        </w:rPr>
        <w:t>.</w:t>
      </w:r>
      <w:r w:rsidR="00A71BB0" w:rsidRPr="00A71BB0">
        <w:rPr>
          <w:rFonts w:ascii="Times New Roman" w:eastAsia="Times New Roman" w:hAnsi="Times New Roman" w:cs="Times New Roman"/>
          <w:sz w:val="24"/>
          <w:szCs w:val="24"/>
        </w:rPr>
        <w:t xml:space="preserve"> </w:t>
      </w:r>
      <w:bookmarkStart w:id="25" w:name="Buk_59"/>
      <w:r w:rsidR="00234C8C" w:rsidRPr="00880C99">
        <w:rPr>
          <w:rFonts w:ascii="Times New Roman" w:eastAsia="Times New Roman" w:hAnsi="Times New Roman" w:cs="Times New Roman"/>
          <w:sz w:val="24"/>
          <w:szCs w:val="24"/>
        </w:rPr>
        <w:t>A. U.</w:t>
      </w:r>
      <w:bookmarkEnd w:id="25"/>
      <w:r w:rsidR="00A71BB0" w:rsidRPr="00A71BB0">
        <w:rPr>
          <w:rFonts w:ascii="Times New Roman" w:eastAsia="Times New Roman" w:hAnsi="Times New Roman" w:cs="Times New Roman"/>
          <w:sz w:val="24"/>
          <w:szCs w:val="24"/>
        </w:rPr>
        <w:t xml:space="preserve">, </w:t>
      </w:r>
      <w:bookmarkStart w:id="26" w:name="Buk_228"/>
      <w:r w:rsidR="00234C8C" w:rsidRPr="00880C99">
        <w:rPr>
          <w:rFonts w:ascii="Times New Roman" w:eastAsia="Times New Roman" w:hAnsi="Times New Roman" w:cs="Times New Roman"/>
          <w:sz w:val="24"/>
          <w:szCs w:val="24"/>
        </w:rPr>
        <w:t xml:space="preserve">V. P. </w:t>
      </w:r>
      <w:bookmarkEnd w:id="26"/>
      <w:r w:rsidR="004B1606">
        <w:rPr>
          <w:rFonts w:ascii="Times New Roman" w:eastAsia="Times New Roman" w:hAnsi="Times New Roman" w:cs="Times New Roman"/>
          <w:sz w:val="24"/>
          <w:szCs w:val="24"/>
        </w:rPr>
        <w:t>(</w:t>
      </w:r>
      <w:bookmarkStart w:id="27" w:name="Buk_229"/>
      <w:r w:rsidR="00234C8C" w:rsidRPr="00880C99">
        <w:rPr>
          <w:rFonts w:ascii="Times New Roman" w:eastAsia="Times New Roman" w:hAnsi="Times New Roman" w:cs="Times New Roman"/>
          <w:sz w:val="24"/>
          <w:szCs w:val="24"/>
        </w:rPr>
        <w:t>V. P.</w:t>
      </w:r>
      <w:bookmarkEnd w:id="27"/>
      <w:r w:rsidR="004B1606">
        <w:rPr>
          <w:rFonts w:ascii="Times New Roman" w:eastAsia="Times New Roman" w:hAnsi="Times New Roman" w:cs="Times New Roman"/>
          <w:sz w:val="24"/>
          <w:szCs w:val="24"/>
        </w:rPr>
        <w:t>)</w:t>
      </w:r>
      <w:r w:rsidR="00A71BB0" w:rsidRPr="00A71BB0">
        <w:rPr>
          <w:rFonts w:ascii="Times New Roman" w:eastAsia="Times New Roman" w:hAnsi="Times New Roman" w:cs="Times New Roman"/>
          <w:sz w:val="24"/>
          <w:szCs w:val="24"/>
        </w:rPr>
        <w:t xml:space="preserve">, </w:t>
      </w:r>
      <w:bookmarkStart w:id="28" w:name="Buk_188"/>
      <w:r w:rsidR="00234C8C" w:rsidRPr="00880C99">
        <w:rPr>
          <w:rFonts w:ascii="Times New Roman" w:eastAsia="Times New Roman" w:hAnsi="Times New Roman" w:cs="Times New Roman"/>
          <w:sz w:val="24"/>
          <w:szCs w:val="24"/>
        </w:rPr>
        <w:t>R. J.</w:t>
      </w:r>
      <w:bookmarkEnd w:id="28"/>
      <w:r w:rsidR="00A71BB0" w:rsidRPr="00A71BB0">
        <w:rPr>
          <w:rFonts w:ascii="Times New Roman" w:eastAsia="Times New Roman" w:hAnsi="Times New Roman" w:cs="Times New Roman"/>
          <w:sz w:val="24"/>
          <w:szCs w:val="24"/>
        </w:rPr>
        <w:t xml:space="preserve">, </w:t>
      </w:r>
      <w:bookmarkStart w:id="29" w:name="Buk_189"/>
      <w:r w:rsidR="00234C8C" w:rsidRPr="00880C99">
        <w:rPr>
          <w:rFonts w:ascii="Times New Roman" w:eastAsia="Times New Roman" w:hAnsi="Times New Roman" w:cs="Times New Roman"/>
          <w:sz w:val="24"/>
          <w:szCs w:val="24"/>
        </w:rPr>
        <w:t>R. R.</w:t>
      </w:r>
      <w:bookmarkEnd w:id="29"/>
      <w:r w:rsidR="00A71BB0" w:rsidRPr="00A71BB0">
        <w:rPr>
          <w:rFonts w:ascii="Times New Roman" w:eastAsia="Times New Roman" w:hAnsi="Times New Roman" w:cs="Times New Roman"/>
          <w:sz w:val="24"/>
          <w:szCs w:val="24"/>
        </w:rPr>
        <w:t xml:space="preserve">, </w:t>
      </w:r>
      <w:bookmarkStart w:id="30" w:name="Buk_77"/>
      <w:r w:rsidR="00234C8C" w:rsidRPr="00880C99">
        <w:rPr>
          <w:rFonts w:ascii="Times New Roman" w:eastAsia="Times New Roman" w:hAnsi="Times New Roman" w:cs="Times New Roman"/>
          <w:sz w:val="24"/>
          <w:szCs w:val="24"/>
        </w:rPr>
        <w:t>A. V.</w:t>
      </w:r>
      <w:bookmarkEnd w:id="30"/>
      <w:r w:rsidR="00A71BB0" w:rsidRPr="00A71BB0">
        <w:rPr>
          <w:rFonts w:ascii="Times New Roman" w:eastAsia="Times New Roman" w:hAnsi="Times New Roman" w:cs="Times New Roman"/>
          <w:sz w:val="24"/>
          <w:szCs w:val="24"/>
        </w:rPr>
        <w:t xml:space="preserve">, </w:t>
      </w:r>
      <w:bookmarkStart w:id="31" w:name="Buk_255"/>
      <w:r w:rsidR="00234C8C" w:rsidRPr="00880C99">
        <w:rPr>
          <w:rFonts w:ascii="Times New Roman" w:eastAsia="Times New Roman" w:hAnsi="Times New Roman" w:cs="Times New Roman"/>
          <w:sz w:val="24"/>
          <w:szCs w:val="24"/>
        </w:rPr>
        <w:t>Z. K.</w:t>
      </w:r>
      <w:bookmarkEnd w:id="31"/>
      <w:r w:rsidR="00A71BB0" w:rsidRPr="00A71BB0">
        <w:rPr>
          <w:rFonts w:ascii="Times New Roman" w:eastAsia="Times New Roman" w:hAnsi="Times New Roman" w:cs="Times New Roman"/>
          <w:sz w:val="24"/>
          <w:szCs w:val="24"/>
        </w:rPr>
        <w:t xml:space="preserve">, </w:t>
      </w:r>
      <w:bookmarkStart w:id="32" w:name="Buk_250"/>
      <w:r w:rsidR="00234C8C" w:rsidRPr="00880C99">
        <w:rPr>
          <w:rFonts w:ascii="Times New Roman" w:eastAsia="Times New Roman" w:hAnsi="Times New Roman" w:cs="Times New Roman"/>
          <w:sz w:val="24"/>
          <w:szCs w:val="24"/>
        </w:rPr>
        <w:t>V. I.</w:t>
      </w:r>
      <w:bookmarkEnd w:id="32"/>
      <w:r w:rsidR="00A71BB0" w:rsidRPr="00A71BB0">
        <w:rPr>
          <w:rFonts w:ascii="Times New Roman" w:eastAsia="Times New Roman" w:hAnsi="Times New Roman" w:cs="Times New Roman"/>
          <w:sz w:val="24"/>
          <w:szCs w:val="24"/>
        </w:rPr>
        <w:t xml:space="preserve">, </w:t>
      </w:r>
      <w:bookmarkStart w:id="33" w:name="Buk_112"/>
      <w:r w:rsidR="00234C8C" w:rsidRPr="00880C99">
        <w:rPr>
          <w:rFonts w:ascii="Times New Roman" w:eastAsia="Times New Roman" w:hAnsi="Times New Roman" w:cs="Times New Roman"/>
          <w:sz w:val="24"/>
          <w:szCs w:val="24"/>
        </w:rPr>
        <w:t>G. K.</w:t>
      </w:r>
      <w:bookmarkEnd w:id="33"/>
      <w:r w:rsidR="00A71BB0" w:rsidRPr="00A71BB0">
        <w:rPr>
          <w:rFonts w:ascii="Times New Roman" w:eastAsia="Times New Roman" w:hAnsi="Times New Roman" w:cs="Times New Roman"/>
          <w:sz w:val="24"/>
          <w:szCs w:val="24"/>
        </w:rPr>
        <w:t xml:space="preserve">, </w:t>
      </w:r>
      <w:bookmarkStart w:id="34" w:name="Buk_201"/>
      <w:r w:rsidR="00234C8C" w:rsidRPr="00880C99">
        <w:rPr>
          <w:rFonts w:ascii="Times New Roman" w:eastAsia="Times New Roman" w:hAnsi="Times New Roman" w:cs="Times New Roman"/>
          <w:sz w:val="24"/>
          <w:szCs w:val="24"/>
        </w:rPr>
        <w:t>R. V.</w:t>
      </w:r>
      <w:bookmarkEnd w:id="34"/>
      <w:r w:rsidR="00A71BB0" w:rsidRPr="00A71BB0">
        <w:rPr>
          <w:rFonts w:ascii="Times New Roman" w:eastAsia="Times New Roman" w:hAnsi="Times New Roman" w:cs="Times New Roman"/>
          <w:sz w:val="24"/>
          <w:szCs w:val="24"/>
        </w:rPr>
        <w:t>-D</w:t>
      </w:r>
      <w:r w:rsidR="008820F5">
        <w:rPr>
          <w:rFonts w:ascii="Times New Roman" w:eastAsia="Times New Roman" w:hAnsi="Times New Roman" w:cs="Times New Roman"/>
          <w:sz w:val="24"/>
          <w:szCs w:val="24"/>
        </w:rPr>
        <w:t>.</w:t>
      </w:r>
      <w:r w:rsidR="00A71BB0" w:rsidRPr="00A71BB0">
        <w:rPr>
          <w:rFonts w:ascii="Times New Roman" w:eastAsia="Times New Roman" w:hAnsi="Times New Roman" w:cs="Times New Roman"/>
          <w:sz w:val="24"/>
          <w:szCs w:val="24"/>
        </w:rPr>
        <w:t xml:space="preserve">, </w:t>
      </w:r>
      <w:bookmarkStart w:id="35" w:name="Buk_258"/>
      <w:r w:rsidR="00234C8C" w:rsidRPr="00880C99">
        <w:rPr>
          <w:rFonts w:ascii="Times New Roman" w:eastAsia="Times New Roman" w:hAnsi="Times New Roman" w:cs="Times New Roman"/>
          <w:sz w:val="24"/>
          <w:szCs w:val="24"/>
        </w:rPr>
        <w:t>Ž. Ž.</w:t>
      </w:r>
      <w:bookmarkEnd w:id="35"/>
      <w:r w:rsidR="00A71BB0" w:rsidRPr="00A71BB0">
        <w:rPr>
          <w:rFonts w:ascii="Times New Roman" w:eastAsia="Times New Roman" w:hAnsi="Times New Roman" w:cs="Times New Roman"/>
          <w:sz w:val="24"/>
          <w:szCs w:val="24"/>
        </w:rPr>
        <w:t xml:space="preserve">, </w:t>
      </w:r>
      <w:bookmarkStart w:id="36" w:name="Buk_146"/>
      <w:r w:rsidR="00234C8C" w:rsidRPr="00880C99">
        <w:rPr>
          <w:rFonts w:ascii="Times New Roman" w:eastAsia="Times New Roman" w:hAnsi="Times New Roman" w:cs="Times New Roman"/>
          <w:sz w:val="24"/>
          <w:szCs w:val="24"/>
        </w:rPr>
        <w:t>K. T.</w:t>
      </w:r>
      <w:bookmarkEnd w:id="36"/>
      <w:r w:rsidR="00A71BB0" w:rsidRPr="00A71BB0">
        <w:rPr>
          <w:rFonts w:ascii="Times New Roman" w:eastAsia="Times New Roman" w:hAnsi="Times New Roman" w:cs="Times New Roman"/>
          <w:sz w:val="24"/>
          <w:szCs w:val="24"/>
        </w:rPr>
        <w:t xml:space="preserve">, </w:t>
      </w:r>
      <w:bookmarkStart w:id="37" w:name="Buk_79"/>
      <w:r w:rsidR="00234C8C" w:rsidRPr="00880C99">
        <w:rPr>
          <w:rFonts w:ascii="Times New Roman" w:eastAsia="Times New Roman" w:hAnsi="Times New Roman" w:cs="Times New Roman"/>
          <w:sz w:val="24"/>
          <w:szCs w:val="24"/>
        </w:rPr>
        <w:t>A. J.</w:t>
      </w:r>
      <w:bookmarkEnd w:id="37"/>
      <w:r w:rsidR="00A71BB0" w:rsidRPr="00A71BB0">
        <w:rPr>
          <w:rFonts w:ascii="Times New Roman" w:eastAsia="Times New Roman" w:hAnsi="Times New Roman" w:cs="Times New Roman"/>
          <w:sz w:val="24"/>
          <w:szCs w:val="24"/>
        </w:rPr>
        <w:t xml:space="preserve">, </w:t>
      </w:r>
      <w:bookmarkStart w:id="38" w:name="Buk_132"/>
      <w:r w:rsidR="00234C8C" w:rsidRPr="00880C99">
        <w:rPr>
          <w:rFonts w:ascii="Times New Roman" w:eastAsia="Times New Roman" w:hAnsi="Times New Roman" w:cs="Times New Roman"/>
          <w:sz w:val="24"/>
          <w:szCs w:val="24"/>
        </w:rPr>
        <w:t>J. R.</w:t>
      </w:r>
      <w:bookmarkEnd w:id="38"/>
      <w:r w:rsidR="00A71BB0" w:rsidRPr="00A71BB0">
        <w:rPr>
          <w:rFonts w:ascii="Times New Roman" w:eastAsia="Times New Roman" w:hAnsi="Times New Roman" w:cs="Times New Roman"/>
          <w:sz w:val="24"/>
          <w:szCs w:val="24"/>
        </w:rPr>
        <w:t xml:space="preserve">, </w:t>
      </w:r>
      <w:r w:rsidR="0010093D">
        <w:rPr>
          <w:rFonts w:ascii="Times New Roman" w:eastAsia="Times New Roman" w:hAnsi="Times New Roman" w:cs="Times New Roman"/>
          <w:sz w:val="24"/>
          <w:szCs w:val="24"/>
        </w:rPr>
        <w:t>uždarosios akcinės bendrovės</w:t>
      </w:r>
      <w:r w:rsidR="00A71BB0" w:rsidRPr="00A71BB0">
        <w:rPr>
          <w:rFonts w:ascii="Times New Roman" w:eastAsia="Times New Roman" w:hAnsi="Times New Roman" w:cs="Times New Roman"/>
          <w:sz w:val="24"/>
          <w:szCs w:val="24"/>
        </w:rPr>
        <w:t xml:space="preserve"> „</w:t>
      </w:r>
      <w:proofErr w:type="spellStart"/>
      <w:r w:rsidR="00A71BB0" w:rsidRPr="00A71BB0">
        <w:rPr>
          <w:rFonts w:ascii="Times New Roman" w:eastAsia="Times New Roman" w:hAnsi="Times New Roman" w:cs="Times New Roman"/>
          <w:sz w:val="24"/>
          <w:szCs w:val="24"/>
        </w:rPr>
        <w:t>Game</w:t>
      </w:r>
      <w:r w:rsidR="0081227D">
        <w:rPr>
          <w:rFonts w:ascii="Times New Roman" w:eastAsia="Times New Roman" w:hAnsi="Times New Roman" w:cs="Times New Roman"/>
          <w:sz w:val="24"/>
          <w:szCs w:val="24"/>
        </w:rPr>
        <w:t>g</w:t>
      </w:r>
      <w:r w:rsidR="00A71BB0" w:rsidRPr="00A71BB0">
        <w:rPr>
          <w:rFonts w:ascii="Times New Roman" w:eastAsia="Times New Roman" w:hAnsi="Times New Roman" w:cs="Times New Roman"/>
          <w:sz w:val="24"/>
          <w:szCs w:val="24"/>
        </w:rPr>
        <w:t>a</w:t>
      </w:r>
      <w:proofErr w:type="spellEnd"/>
      <w:r w:rsidR="00A71BB0" w:rsidRPr="00A71BB0">
        <w:rPr>
          <w:rFonts w:ascii="Times New Roman" w:eastAsia="Times New Roman" w:hAnsi="Times New Roman" w:cs="Times New Roman"/>
          <w:sz w:val="24"/>
          <w:szCs w:val="24"/>
        </w:rPr>
        <w:t xml:space="preserve">“, </w:t>
      </w:r>
      <w:bookmarkStart w:id="39" w:name="Buk_128"/>
      <w:r w:rsidR="00234C8C" w:rsidRPr="00880C99">
        <w:rPr>
          <w:rFonts w:ascii="Times New Roman" w:eastAsia="Times New Roman" w:hAnsi="Times New Roman" w:cs="Times New Roman"/>
          <w:sz w:val="24"/>
          <w:szCs w:val="24"/>
        </w:rPr>
        <w:t>J. N.</w:t>
      </w:r>
      <w:bookmarkEnd w:id="39"/>
      <w:r w:rsidR="00A71BB0" w:rsidRPr="00A71BB0">
        <w:rPr>
          <w:rFonts w:ascii="Times New Roman" w:eastAsia="Times New Roman" w:hAnsi="Times New Roman" w:cs="Times New Roman"/>
          <w:sz w:val="24"/>
          <w:szCs w:val="24"/>
        </w:rPr>
        <w:t xml:space="preserve">, </w:t>
      </w:r>
      <w:bookmarkStart w:id="40" w:name="Buk_118"/>
      <w:r w:rsidR="00234C8C" w:rsidRPr="00880C99">
        <w:rPr>
          <w:rFonts w:ascii="Times New Roman" w:eastAsia="Times New Roman" w:hAnsi="Times New Roman" w:cs="Times New Roman"/>
          <w:sz w:val="24"/>
          <w:szCs w:val="24"/>
        </w:rPr>
        <w:t>I. K.</w:t>
      </w:r>
      <w:bookmarkEnd w:id="40"/>
      <w:r w:rsidR="00A71BB0" w:rsidRPr="00A71BB0">
        <w:rPr>
          <w:rFonts w:ascii="Times New Roman" w:eastAsia="Times New Roman" w:hAnsi="Times New Roman" w:cs="Times New Roman"/>
          <w:sz w:val="24"/>
          <w:szCs w:val="24"/>
        </w:rPr>
        <w:t xml:space="preserve">, </w:t>
      </w:r>
      <w:bookmarkStart w:id="41" w:name="Buk_138"/>
      <w:r w:rsidR="00234C8C" w:rsidRPr="00880C99">
        <w:rPr>
          <w:rFonts w:ascii="Times New Roman" w:eastAsia="Times New Roman" w:hAnsi="Times New Roman" w:cs="Times New Roman"/>
          <w:sz w:val="24"/>
          <w:szCs w:val="24"/>
        </w:rPr>
        <w:t xml:space="preserve">J. </w:t>
      </w:r>
      <w:bookmarkStart w:id="42" w:name="Buk_208"/>
      <w:r w:rsidR="00234C8C" w:rsidRPr="00880C99">
        <w:rPr>
          <w:rFonts w:ascii="Times New Roman" w:eastAsia="Times New Roman" w:hAnsi="Times New Roman" w:cs="Times New Roman"/>
          <w:sz w:val="24"/>
          <w:szCs w:val="24"/>
        </w:rPr>
        <w:t xml:space="preserve">S. </w:t>
      </w:r>
      <w:bookmarkEnd w:id="41"/>
      <w:r w:rsidR="00A71BB0" w:rsidRPr="00880C99">
        <w:rPr>
          <w:rFonts w:ascii="Times New Roman" w:eastAsia="Times New Roman" w:hAnsi="Times New Roman" w:cs="Times New Roman"/>
          <w:sz w:val="24"/>
          <w:szCs w:val="24"/>
        </w:rPr>
        <w:t>P</w:t>
      </w:r>
      <w:r w:rsidR="00E94BE5" w:rsidRPr="00880C99">
        <w:rPr>
          <w:rFonts w:ascii="Times New Roman" w:eastAsia="Times New Roman" w:hAnsi="Times New Roman" w:cs="Times New Roman"/>
          <w:sz w:val="24"/>
          <w:szCs w:val="24"/>
        </w:rPr>
        <w:t>.</w:t>
      </w:r>
      <w:bookmarkEnd w:id="42"/>
      <w:r w:rsidR="00A71BB0" w:rsidRPr="00A71BB0">
        <w:rPr>
          <w:rFonts w:ascii="Times New Roman" w:eastAsia="Times New Roman" w:hAnsi="Times New Roman" w:cs="Times New Roman"/>
          <w:sz w:val="24"/>
          <w:szCs w:val="24"/>
        </w:rPr>
        <w:t xml:space="preserve">, </w:t>
      </w:r>
      <w:bookmarkStart w:id="43" w:name="Buk_213"/>
      <w:r w:rsidR="00234C8C" w:rsidRPr="00880C99">
        <w:rPr>
          <w:rFonts w:ascii="Times New Roman" w:eastAsia="Times New Roman" w:hAnsi="Times New Roman" w:cs="Times New Roman"/>
          <w:sz w:val="24"/>
          <w:szCs w:val="24"/>
        </w:rPr>
        <w:t>S. D.</w:t>
      </w:r>
      <w:bookmarkEnd w:id="43"/>
      <w:r w:rsidR="00A71BB0" w:rsidRPr="00A71BB0">
        <w:rPr>
          <w:rFonts w:ascii="Times New Roman" w:eastAsia="Times New Roman" w:hAnsi="Times New Roman" w:cs="Times New Roman"/>
          <w:sz w:val="24"/>
          <w:szCs w:val="24"/>
        </w:rPr>
        <w:t xml:space="preserve">, </w:t>
      </w:r>
      <w:bookmarkStart w:id="44" w:name="Buk_124"/>
      <w:r w:rsidR="00234C8C" w:rsidRPr="00880C99">
        <w:rPr>
          <w:rFonts w:ascii="Times New Roman" w:eastAsia="Times New Roman" w:hAnsi="Times New Roman" w:cs="Times New Roman"/>
          <w:sz w:val="24"/>
          <w:szCs w:val="24"/>
        </w:rPr>
        <w:t>J. J.</w:t>
      </w:r>
      <w:bookmarkEnd w:id="44"/>
      <w:r w:rsidR="00A71BB0" w:rsidRPr="00A71BB0">
        <w:rPr>
          <w:rFonts w:ascii="Times New Roman" w:eastAsia="Times New Roman" w:hAnsi="Times New Roman" w:cs="Times New Roman"/>
          <w:sz w:val="24"/>
          <w:szCs w:val="24"/>
        </w:rPr>
        <w:t xml:space="preserve">, </w:t>
      </w:r>
      <w:bookmarkStart w:id="45" w:name="Buk_110"/>
      <w:r w:rsidR="00234C8C" w:rsidRPr="00880C99">
        <w:rPr>
          <w:rFonts w:ascii="Times New Roman" w:eastAsia="Times New Roman" w:hAnsi="Times New Roman" w:cs="Times New Roman"/>
          <w:sz w:val="24"/>
          <w:szCs w:val="24"/>
        </w:rPr>
        <w:t>F. M.</w:t>
      </w:r>
      <w:bookmarkEnd w:id="45"/>
      <w:r w:rsidR="00A71BB0" w:rsidRPr="00A71BB0">
        <w:rPr>
          <w:rFonts w:ascii="Times New Roman" w:eastAsia="Times New Roman" w:hAnsi="Times New Roman" w:cs="Times New Roman"/>
          <w:sz w:val="24"/>
          <w:szCs w:val="24"/>
        </w:rPr>
        <w:t xml:space="preserve">, </w:t>
      </w:r>
      <w:bookmarkStart w:id="46" w:name="Buk_90"/>
      <w:r w:rsidR="00234C8C" w:rsidRPr="00880C99">
        <w:rPr>
          <w:rFonts w:ascii="Times New Roman" w:eastAsia="Times New Roman" w:hAnsi="Times New Roman" w:cs="Times New Roman"/>
          <w:sz w:val="24"/>
          <w:szCs w:val="24"/>
        </w:rPr>
        <w:t>A. K.</w:t>
      </w:r>
      <w:bookmarkEnd w:id="46"/>
      <w:r w:rsidR="00A71BB0" w:rsidRPr="00A71BB0">
        <w:rPr>
          <w:rFonts w:ascii="Times New Roman" w:eastAsia="Times New Roman" w:hAnsi="Times New Roman" w:cs="Times New Roman"/>
          <w:sz w:val="24"/>
          <w:szCs w:val="24"/>
        </w:rPr>
        <w:t xml:space="preserve">, </w:t>
      </w:r>
      <w:bookmarkStart w:id="47" w:name="Buk_235"/>
      <w:r w:rsidR="00234C8C" w:rsidRPr="00880C99">
        <w:rPr>
          <w:rFonts w:ascii="Times New Roman" w:eastAsia="Times New Roman" w:hAnsi="Times New Roman" w:cs="Times New Roman"/>
          <w:sz w:val="24"/>
          <w:szCs w:val="24"/>
        </w:rPr>
        <w:t>V. K.</w:t>
      </w:r>
      <w:bookmarkEnd w:id="47"/>
      <w:r w:rsidR="00A71BB0" w:rsidRPr="00A71BB0">
        <w:rPr>
          <w:rFonts w:ascii="Times New Roman" w:eastAsia="Times New Roman" w:hAnsi="Times New Roman" w:cs="Times New Roman"/>
          <w:sz w:val="24"/>
          <w:szCs w:val="24"/>
        </w:rPr>
        <w:t xml:space="preserve">, </w:t>
      </w:r>
      <w:bookmarkStart w:id="48" w:name="Buk_94"/>
      <w:r w:rsidR="00234C8C" w:rsidRPr="00880C99">
        <w:rPr>
          <w:rFonts w:ascii="Times New Roman" w:eastAsia="Times New Roman" w:hAnsi="Times New Roman" w:cs="Times New Roman"/>
          <w:sz w:val="24"/>
          <w:szCs w:val="24"/>
        </w:rPr>
        <w:t>B. G.</w:t>
      </w:r>
      <w:bookmarkEnd w:id="48"/>
      <w:r w:rsidR="00A71BB0" w:rsidRPr="00A71BB0">
        <w:rPr>
          <w:rFonts w:ascii="Times New Roman" w:eastAsia="Times New Roman" w:hAnsi="Times New Roman" w:cs="Times New Roman"/>
          <w:sz w:val="24"/>
          <w:szCs w:val="24"/>
        </w:rPr>
        <w:t xml:space="preserve">, </w:t>
      </w:r>
      <w:bookmarkStart w:id="49" w:name="Buk_154"/>
      <w:r w:rsidR="00234C8C" w:rsidRPr="00880C99">
        <w:rPr>
          <w:rFonts w:ascii="Times New Roman" w:eastAsia="Times New Roman" w:hAnsi="Times New Roman" w:cs="Times New Roman"/>
          <w:sz w:val="24"/>
          <w:szCs w:val="24"/>
        </w:rPr>
        <w:t>L. R.</w:t>
      </w:r>
      <w:bookmarkEnd w:id="49"/>
      <w:r w:rsidR="00A71BB0" w:rsidRPr="00A71BB0">
        <w:rPr>
          <w:rFonts w:ascii="Times New Roman" w:eastAsia="Times New Roman" w:hAnsi="Times New Roman" w:cs="Times New Roman"/>
          <w:sz w:val="24"/>
          <w:szCs w:val="24"/>
        </w:rPr>
        <w:t xml:space="preserve">, </w:t>
      </w:r>
      <w:bookmarkStart w:id="50" w:name="Buk_63"/>
      <w:r w:rsidR="00234C8C" w:rsidRPr="00880C99">
        <w:rPr>
          <w:rFonts w:ascii="Times New Roman" w:eastAsia="Times New Roman" w:hAnsi="Times New Roman" w:cs="Times New Roman"/>
          <w:sz w:val="24"/>
          <w:szCs w:val="24"/>
        </w:rPr>
        <w:t xml:space="preserve">A. </w:t>
      </w:r>
      <w:bookmarkStart w:id="51" w:name="Buk_173"/>
      <w:r w:rsidR="00234C8C" w:rsidRPr="00880C99">
        <w:rPr>
          <w:rFonts w:ascii="Times New Roman" w:eastAsia="Times New Roman" w:hAnsi="Times New Roman" w:cs="Times New Roman"/>
          <w:sz w:val="24"/>
          <w:szCs w:val="24"/>
        </w:rPr>
        <w:t xml:space="preserve">P. </w:t>
      </w:r>
      <w:bookmarkEnd w:id="50"/>
      <w:r w:rsidR="00A71BB0" w:rsidRPr="00880C99">
        <w:rPr>
          <w:rFonts w:ascii="Times New Roman" w:eastAsia="Times New Roman" w:hAnsi="Times New Roman" w:cs="Times New Roman"/>
          <w:sz w:val="24"/>
          <w:szCs w:val="24"/>
        </w:rPr>
        <w:t>I</w:t>
      </w:r>
      <w:r w:rsidR="00E94BE5" w:rsidRPr="00880C99">
        <w:rPr>
          <w:rFonts w:ascii="Times New Roman" w:eastAsia="Times New Roman" w:hAnsi="Times New Roman" w:cs="Times New Roman"/>
          <w:sz w:val="24"/>
          <w:szCs w:val="24"/>
        </w:rPr>
        <w:t>.</w:t>
      </w:r>
      <w:bookmarkEnd w:id="51"/>
      <w:r w:rsidR="00A71BB0" w:rsidRPr="00A71BB0">
        <w:rPr>
          <w:rFonts w:ascii="Times New Roman" w:eastAsia="Times New Roman" w:hAnsi="Times New Roman" w:cs="Times New Roman"/>
          <w:sz w:val="24"/>
          <w:szCs w:val="24"/>
        </w:rPr>
        <w:t xml:space="preserve">, </w:t>
      </w:r>
      <w:bookmarkStart w:id="52" w:name="Buk_158"/>
      <w:r w:rsidR="00234C8C" w:rsidRPr="00880C99">
        <w:rPr>
          <w:rFonts w:ascii="Times New Roman" w:eastAsia="Times New Roman" w:hAnsi="Times New Roman" w:cs="Times New Roman"/>
          <w:sz w:val="24"/>
          <w:szCs w:val="24"/>
        </w:rPr>
        <w:t>L. I.</w:t>
      </w:r>
      <w:bookmarkEnd w:id="52"/>
      <w:r w:rsidR="00A71BB0" w:rsidRPr="00A71BB0">
        <w:rPr>
          <w:rFonts w:ascii="Times New Roman" w:eastAsia="Times New Roman" w:hAnsi="Times New Roman" w:cs="Times New Roman"/>
          <w:sz w:val="24"/>
          <w:szCs w:val="24"/>
        </w:rPr>
        <w:t xml:space="preserve">, </w:t>
      </w:r>
      <w:bookmarkStart w:id="53" w:name="Buk_64"/>
      <w:bookmarkStart w:id="54" w:name="Buk_252"/>
      <w:r w:rsidR="00234C8C" w:rsidRPr="00880C99">
        <w:rPr>
          <w:rFonts w:ascii="Times New Roman" w:eastAsia="Times New Roman" w:hAnsi="Times New Roman" w:cs="Times New Roman"/>
          <w:sz w:val="24"/>
          <w:szCs w:val="24"/>
        </w:rPr>
        <w:t>V. Č.</w:t>
      </w:r>
      <w:bookmarkEnd w:id="54"/>
      <w:r w:rsidR="00A71BB0" w:rsidRPr="00880C99">
        <w:rPr>
          <w:rFonts w:ascii="Times New Roman" w:eastAsia="Times New Roman" w:hAnsi="Times New Roman" w:cs="Times New Roman"/>
          <w:sz w:val="24"/>
          <w:szCs w:val="24"/>
        </w:rPr>
        <w:t>, P</w:t>
      </w:r>
      <w:r w:rsidR="00E94BE5" w:rsidRPr="00880C99">
        <w:rPr>
          <w:rFonts w:ascii="Times New Roman" w:eastAsia="Times New Roman" w:hAnsi="Times New Roman" w:cs="Times New Roman"/>
          <w:sz w:val="24"/>
          <w:szCs w:val="24"/>
        </w:rPr>
        <w:t>.</w:t>
      </w:r>
      <w:r w:rsidR="00A71BB0" w:rsidRPr="00880C99">
        <w:rPr>
          <w:rFonts w:ascii="Times New Roman" w:eastAsia="Times New Roman" w:hAnsi="Times New Roman" w:cs="Times New Roman"/>
          <w:sz w:val="24"/>
          <w:szCs w:val="24"/>
        </w:rPr>
        <w:t xml:space="preserve"> </w:t>
      </w:r>
      <w:bookmarkStart w:id="55" w:name="Buk_75"/>
      <w:bookmarkEnd w:id="53"/>
      <w:r w:rsidR="00234C8C" w:rsidRPr="00880C99">
        <w:rPr>
          <w:rFonts w:ascii="Times New Roman" w:eastAsia="Times New Roman" w:hAnsi="Times New Roman" w:cs="Times New Roman"/>
          <w:sz w:val="24"/>
          <w:szCs w:val="24"/>
        </w:rPr>
        <w:t>A. A.</w:t>
      </w:r>
      <w:bookmarkEnd w:id="55"/>
      <w:r w:rsidR="00A71BB0" w:rsidRPr="00A71BB0">
        <w:rPr>
          <w:rFonts w:ascii="Times New Roman" w:eastAsia="Times New Roman" w:hAnsi="Times New Roman" w:cs="Times New Roman"/>
          <w:sz w:val="24"/>
          <w:szCs w:val="24"/>
        </w:rPr>
        <w:t xml:space="preserve">, </w:t>
      </w:r>
      <w:bookmarkStart w:id="56" w:name="Buk_54"/>
      <w:r w:rsidR="00234C8C" w:rsidRPr="00880C99">
        <w:rPr>
          <w:rFonts w:ascii="Times New Roman" w:eastAsia="Times New Roman" w:hAnsi="Times New Roman" w:cs="Times New Roman"/>
          <w:sz w:val="24"/>
          <w:szCs w:val="24"/>
        </w:rPr>
        <w:t xml:space="preserve">A. G. </w:t>
      </w:r>
      <w:bookmarkEnd w:id="56"/>
      <w:r w:rsidR="0010093D">
        <w:rPr>
          <w:rFonts w:ascii="Times New Roman" w:eastAsia="Times New Roman" w:hAnsi="Times New Roman" w:cs="Times New Roman"/>
          <w:sz w:val="24"/>
          <w:szCs w:val="24"/>
        </w:rPr>
        <w:t>(</w:t>
      </w:r>
      <w:bookmarkStart w:id="57" w:name="Buk_55"/>
      <w:r w:rsidR="00234C8C" w:rsidRPr="00880C99">
        <w:rPr>
          <w:rFonts w:ascii="Times New Roman" w:eastAsia="Times New Roman" w:hAnsi="Times New Roman" w:cs="Times New Roman"/>
          <w:sz w:val="24"/>
          <w:szCs w:val="24"/>
        </w:rPr>
        <w:t>A. G.</w:t>
      </w:r>
      <w:bookmarkEnd w:id="57"/>
      <w:r w:rsidR="0010093D">
        <w:rPr>
          <w:rFonts w:ascii="Times New Roman" w:eastAsia="Times New Roman" w:hAnsi="Times New Roman" w:cs="Times New Roman"/>
          <w:sz w:val="24"/>
          <w:szCs w:val="24"/>
        </w:rPr>
        <w:t>)</w:t>
      </w:r>
      <w:r w:rsidR="00A71BB0" w:rsidRPr="00A71BB0">
        <w:rPr>
          <w:rFonts w:ascii="Times New Roman" w:eastAsia="Times New Roman" w:hAnsi="Times New Roman" w:cs="Times New Roman"/>
          <w:sz w:val="24"/>
          <w:szCs w:val="24"/>
        </w:rPr>
        <w:t xml:space="preserve">, </w:t>
      </w:r>
      <w:bookmarkStart w:id="58" w:name="Buk_52"/>
      <w:r w:rsidR="00234C8C" w:rsidRPr="00880C99">
        <w:rPr>
          <w:rFonts w:ascii="Times New Roman" w:eastAsia="Times New Roman" w:hAnsi="Times New Roman" w:cs="Times New Roman"/>
          <w:sz w:val="24"/>
          <w:szCs w:val="24"/>
        </w:rPr>
        <w:t xml:space="preserve">A. </w:t>
      </w:r>
      <w:bookmarkStart w:id="59" w:name="Buk_95"/>
      <w:r w:rsidR="00234C8C" w:rsidRPr="00880C99">
        <w:rPr>
          <w:rFonts w:ascii="Times New Roman" w:eastAsia="Times New Roman" w:hAnsi="Times New Roman" w:cs="Times New Roman"/>
          <w:sz w:val="24"/>
          <w:szCs w:val="24"/>
        </w:rPr>
        <w:t xml:space="preserve">B. </w:t>
      </w:r>
      <w:bookmarkEnd w:id="58"/>
      <w:r w:rsidR="00A71BB0" w:rsidRPr="00880C99">
        <w:rPr>
          <w:rFonts w:ascii="Times New Roman" w:eastAsia="Times New Roman" w:hAnsi="Times New Roman" w:cs="Times New Roman"/>
          <w:sz w:val="24"/>
          <w:szCs w:val="24"/>
        </w:rPr>
        <w:t>D</w:t>
      </w:r>
      <w:r w:rsidR="00E94BE5" w:rsidRPr="00880C99">
        <w:rPr>
          <w:rFonts w:ascii="Times New Roman" w:eastAsia="Times New Roman" w:hAnsi="Times New Roman" w:cs="Times New Roman"/>
          <w:sz w:val="24"/>
          <w:szCs w:val="24"/>
        </w:rPr>
        <w:t>.</w:t>
      </w:r>
      <w:bookmarkEnd w:id="59"/>
      <w:r w:rsidR="00A71BB0" w:rsidRPr="00A71BB0">
        <w:rPr>
          <w:rFonts w:ascii="Times New Roman" w:eastAsia="Times New Roman" w:hAnsi="Times New Roman" w:cs="Times New Roman"/>
          <w:sz w:val="24"/>
          <w:szCs w:val="24"/>
        </w:rPr>
        <w:t xml:space="preserve">, </w:t>
      </w:r>
      <w:bookmarkStart w:id="60" w:name="Buk_152"/>
      <w:r w:rsidR="00234C8C" w:rsidRPr="00880C99">
        <w:rPr>
          <w:rFonts w:ascii="Times New Roman" w:eastAsia="Times New Roman" w:hAnsi="Times New Roman" w:cs="Times New Roman"/>
          <w:sz w:val="24"/>
          <w:szCs w:val="24"/>
        </w:rPr>
        <w:t>K. J.</w:t>
      </w:r>
      <w:bookmarkEnd w:id="60"/>
      <w:r w:rsidR="00A71BB0" w:rsidRPr="00A71BB0">
        <w:rPr>
          <w:rFonts w:ascii="Times New Roman" w:eastAsia="Times New Roman" w:hAnsi="Times New Roman" w:cs="Times New Roman"/>
          <w:sz w:val="24"/>
          <w:szCs w:val="24"/>
        </w:rPr>
        <w:t xml:space="preserve">, </w:t>
      </w:r>
      <w:bookmarkStart w:id="61" w:name="Buk_156"/>
      <w:r w:rsidR="00234C8C" w:rsidRPr="00880C99">
        <w:rPr>
          <w:rFonts w:ascii="Times New Roman" w:eastAsia="Times New Roman" w:hAnsi="Times New Roman" w:cs="Times New Roman"/>
          <w:sz w:val="24"/>
          <w:szCs w:val="24"/>
        </w:rPr>
        <w:t>L. A.</w:t>
      </w:r>
      <w:bookmarkEnd w:id="61"/>
      <w:r w:rsidR="00A71BB0" w:rsidRPr="00A71BB0">
        <w:rPr>
          <w:rFonts w:ascii="Times New Roman" w:eastAsia="Times New Roman" w:hAnsi="Times New Roman" w:cs="Times New Roman"/>
          <w:sz w:val="24"/>
          <w:szCs w:val="24"/>
        </w:rPr>
        <w:t xml:space="preserve">, </w:t>
      </w:r>
      <w:bookmarkStart w:id="62" w:name="Buk_119"/>
      <w:r w:rsidR="00234C8C" w:rsidRPr="00880C99">
        <w:rPr>
          <w:rFonts w:ascii="Times New Roman" w:eastAsia="Times New Roman" w:hAnsi="Times New Roman" w:cs="Times New Roman"/>
          <w:sz w:val="24"/>
          <w:szCs w:val="24"/>
        </w:rPr>
        <w:t>I. S.</w:t>
      </w:r>
      <w:bookmarkEnd w:id="62"/>
      <w:r w:rsidR="00A71BB0" w:rsidRPr="00A71BB0">
        <w:rPr>
          <w:rFonts w:ascii="Times New Roman" w:eastAsia="Times New Roman" w:hAnsi="Times New Roman" w:cs="Times New Roman"/>
          <w:sz w:val="24"/>
          <w:szCs w:val="24"/>
        </w:rPr>
        <w:t xml:space="preserve">, </w:t>
      </w:r>
      <w:bookmarkStart w:id="63" w:name="Buk_160"/>
      <w:r w:rsidR="00234C8C" w:rsidRPr="00880C99">
        <w:rPr>
          <w:rFonts w:ascii="Times New Roman" w:eastAsia="Times New Roman" w:hAnsi="Times New Roman" w:cs="Times New Roman"/>
          <w:sz w:val="24"/>
          <w:szCs w:val="24"/>
        </w:rPr>
        <w:t>M. M.</w:t>
      </w:r>
      <w:bookmarkEnd w:id="63"/>
      <w:r w:rsidR="00A71BB0" w:rsidRPr="00A71BB0">
        <w:rPr>
          <w:rFonts w:ascii="Times New Roman" w:eastAsia="Times New Roman" w:hAnsi="Times New Roman" w:cs="Times New Roman"/>
          <w:sz w:val="24"/>
          <w:szCs w:val="24"/>
        </w:rPr>
        <w:t xml:space="preserve">, </w:t>
      </w:r>
      <w:bookmarkStart w:id="64" w:name="Buk_85"/>
      <w:r w:rsidR="00234C8C" w:rsidRPr="00880C99">
        <w:rPr>
          <w:rFonts w:ascii="Times New Roman" w:eastAsia="Times New Roman" w:hAnsi="Times New Roman" w:cs="Times New Roman"/>
          <w:sz w:val="24"/>
          <w:szCs w:val="24"/>
        </w:rPr>
        <w:t>A. D.</w:t>
      </w:r>
      <w:bookmarkEnd w:id="64"/>
      <w:r w:rsidR="00A71BB0" w:rsidRPr="00A71BB0">
        <w:rPr>
          <w:rFonts w:ascii="Times New Roman" w:eastAsia="Times New Roman" w:hAnsi="Times New Roman" w:cs="Times New Roman"/>
          <w:sz w:val="24"/>
          <w:szCs w:val="24"/>
        </w:rPr>
        <w:t xml:space="preserve">, </w:t>
      </w:r>
      <w:bookmarkStart w:id="65" w:name="Buk_65"/>
      <w:bookmarkStart w:id="66" w:name="Buk_214"/>
      <w:r w:rsidR="00234C8C" w:rsidRPr="00880C99">
        <w:rPr>
          <w:rFonts w:ascii="Times New Roman" w:eastAsia="Times New Roman" w:hAnsi="Times New Roman" w:cs="Times New Roman"/>
          <w:sz w:val="24"/>
          <w:szCs w:val="24"/>
        </w:rPr>
        <w:t>S. D.</w:t>
      </w:r>
      <w:bookmarkEnd w:id="66"/>
      <w:r w:rsidR="00A71BB0" w:rsidRPr="00880C99">
        <w:rPr>
          <w:rFonts w:ascii="Times New Roman" w:eastAsia="Times New Roman" w:hAnsi="Times New Roman" w:cs="Times New Roman"/>
          <w:sz w:val="24"/>
          <w:szCs w:val="24"/>
        </w:rPr>
        <w:t xml:space="preserve">, </w:t>
      </w:r>
      <w:bookmarkStart w:id="67" w:name="Buk_175"/>
      <w:bookmarkEnd w:id="65"/>
      <w:r w:rsidR="00234C8C" w:rsidRPr="00880C99">
        <w:rPr>
          <w:rFonts w:ascii="Times New Roman" w:eastAsia="Times New Roman" w:hAnsi="Times New Roman" w:cs="Times New Roman"/>
          <w:sz w:val="24"/>
          <w:szCs w:val="24"/>
        </w:rPr>
        <w:t>P. J.</w:t>
      </w:r>
      <w:bookmarkEnd w:id="67"/>
      <w:r w:rsidR="00A71BB0" w:rsidRPr="00A71BB0">
        <w:rPr>
          <w:rFonts w:ascii="Times New Roman" w:eastAsia="Times New Roman" w:hAnsi="Times New Roman" w:cs="Times New Roman"/>
          <w:sz w:val="24"/>
          <w:szCs w:val="24"/>
        </w:rPr>
        <w:t xml:space="preserve">, </w:t>
      </w:r>
      <w:bookmarkStart w:id="68" w:name="Buk_72"/>
      <w:r w:rsidR="00234C8C" w:rsidRPr="00880C99">
        <w:rPr>
          <w:rFonts w:ascii="Times New Roman" w:eastAsia="Times New Roman" w:hAnsi="Times New Roman" w:cs="Times New Roman"/>
          <w:sz w:val="24"/>
          <w:szCs w:val="24"/>
        </w:rPr>
        <w:t>A. K.</w:t>
      </w:r>
      <w:bookmarkEnd w:id="68"/>
      <w:r w:rsidR="00A71BB0" w:rsidRPr="00A71BB0">
        <w:rPr>
          <w:rFonts w:ascii="Times New Roman" w:eastAsia="Times New Roman" w:hAnsi="Times New Roman" w:cs="Times New Roman"/>
          <w:sz w:val="24"/>
          <w:szCs w:val="24"/>
        </w:rPr>
        <w:t xml:space="preserve">, </w:t>
      </w:r>
      <w:bookmarkStart w:id="69" w:name="Buk_141"/>
      <w:r w:rsidR="00234C8C" w:rsidRPr="00880C99">
        <w:rPr>
          <w:rFonts w:ascii="Times New Roman" w:eastAsia="Times New Roman" w:hAnsi="Times New Roman" w:cs="Times New Roman"/>
          <w:sz w:val="24"/>
          <w:szCs w:val="24"/>
        </w:rPr>
        <w:t xml:space="preserve">K. </w:t>
      </w:r>
      <w:bookmarkStart w:id="70" w:name="Buk_182"/>
      <w:r w:rsidR="00234C8C" w:rsidRPr="00880C99">
        <w:rPr>
          <w:rFonts w:ascii="Times New Roman" w:eastAsia="Times New Roman" w:hAnsi="Times New Roman" w:cs="Times New Roman"/>
          <w:sz w:val="24"/>
          <w:szCs w:val="24"/>
        </w:rPr>
        <w:t xml:space="preserve">R. </w:t>
      </w:r>
      <w:bookmarkEnd w:id="69"/>
      <w:r w:rsidR="00FA5F1C" w:rsidRPr="00880C99">
        <w:rPr>
          <w:rFonts w:ascii="Times New Roman" w:eastAsia="Times New Roman" w:hAnsi="Times New Roman" w:cs="Times New Roman"/>
          <w:sz w:val="24"/>
          <w:szCs w:val="24"/>
        </w:rPr>
        <w:t>P</w:t>
      </w:r>
      <w:r w:rsidR="00E94BE5" w:rsidRPr="00880C99">
        <w:rPr>
          <w:rFonts w:ascii="Times New Roman" w:eastAsia="Times New Roman" w:hAnsi="Times New Roman" w:cs="Times New Roman"/>
          <w:sz w:val="24"/>
          <w:szCs w:val="24"/>
        </w:rPr>
        <w:t>.</w:t>
      </w:r>
      <w:r w:rsidR="00FA5F1C" w:rsidRPr="00880C99">
        <w:rPr>
          <w:rFonts w:ascii="Times New Roman" w:eastAsia="Times New Roman" w:hAnsi="Times New Roman" w:cs="Times New Roman"/>
          <w:sz w:val="24"/>
          <w:szCs w:val="24"/>
        </w:rPr>
        <w:t xml:space="preserve"> </w:t>
      </w:r>
      <w:bookmarkEnd w:id="70"/>
      <w:r w:rsidR="00FA5F1C">
        <w:rPr>
          <w:rFonts w:ascii="Times New Roman" w:eastAsia="Times New Roman" w:hAnsi="Times New Roman" w:cs="Times New Roman"/>
          <w:sz w:val="24"/>
          <w:szCs w:val="24"/>
        </w:rPr>
        <w:t>(</w:t>
      </w:r>
      <w:bookmarkStart w:id="71" w:name="Buk_142"/>
      <w:r w:rsidR="00234C8C" w:rsidRPr="00880C99">
        <w:rPr>
          <w:rFonts w:ascii="Times New Roman" w:eastAsia="Times New Roman" w:hAnsi="Times New Roman" w:cs="Times New Roman"/>
          <w:sz w:val="24"/>
          <w:szCs w:val="24"/>
        </w:rPr>
        <w:t xml:space="preserve">K. </w:t>
      </w:r>
      <w:bookmarkStart w:id="72" w:name="Buk_183"/>
      <w:r w:rsidR="00234C8C" w:rsidRPr="00880C99">
        <w:rPr>
          <w:rFonts w:ascii="Times New Roman" w:eastAsia="Times New Roman" w:hAnsi="Times New Roman" w:cs="Times New Roman"/>
          <w:sz w:val="24"/>
          <w:szCs w:val="24"/>
        </w:rPr>
        <w:t xml:space="preserve">R. </w:t>
      </w:r>
      <w:bookmarkEnd w:id="71"/>
      <w:r w:rsidR="00A71BB0" w:rsidRPr="00880C99">
        <w:rPr>
          <w:rFonts w:ascii="Times New Roman" w:eastAsia="Times New Roman" w:hAnsi="Times New Roman" w:cs="Times New Roman"/>
          <w:sz w:val="24"/>
          <w:szCs w:val="24"/>
        </w:rPr>
        <w:t>P</w:t>
      </w:r>
      <w:r w:rsidR="00E94BE5" w:rsidRPr="00880C99">
        <w:rPr>
          <w:rFonts w:ascii="Times New Roman" w:eastAsia="Times New Roman" w:hAnsi="Times New Roman" w:cs="Times New Roman"/>
          <w:sz w:val="24"/>
          <w:szCs w:val="24"/>
        </w:rPr>
        <w:t>.</w:t>
      </w:r>
      <w:bookmarkEnd w:id="72"/>
      <w:r w:rsidR="00FA5F1C">
        <w:rPr>
          <w:rFonts w:ascii="Times New Roman" w:eastAsia="Times New Roman" w:hAnsi="Times New Roman" w:cs="Times New Roman"/>
          <w:sz w:val="24"/>
          <w:szCs w:val="24"/>
        </w:rPr>
        <w:t>)</w:t>
      </w:r>
      <w:r w:rsidR="00A71BB0" w:rsidRPr="00A71BB0">
        <w:rPr>
          <w:rFonts w:ascii="Times New Roman" w:eastAsia="Times New Roman" w:hAnsi="Times New Roman" w:cs="Times New Roman"/>
          <w:sz w:val="24"/>
          <w:szCs w:val="24"/>
        </w:rPr>
        <w:t xml:space="preserve"> ieškinį atsakov</w:t>
      </w:r>
      <w:r w:rsidR="00D523CA">
        <w:rPr>
          <w:rFonts w:ascii="Times New Roman" w:eastAsia="Times New Roman" w:hAnsi="Times New Roman" w:cs="Times New Roman"/>
          <w:sz w:val="24"/>
          <w:szCs w:val="24"/>
        </w:rPr>
        <w:t>e</w:t>
      </w:r>
      <w:r w:rsidR="00A71BB0" w:rsidRPr="00A71BB0">
        <w:rPr>
          <w:rFonts w:ascii="Times New Roman" w:eastAsia="Times New Roman" w:hAnsi="Times New Roman" w:cs="Times New Roman"/>
          <w:sz w:val="24"/>
          <w:szCs w:val="24"/>
        </w:rPr>
        <w:t xml:space="preserve">i valstybės įmonei „Indėlių ir investicijų draudimas“ dėl teisių į draudimo išmoką pripažinimo, trečiasis asmuo </w:t>
      </w:r>
      <w:r w:rsidR="00D523CA">
        <w:rPr>
          <w:rFonts w:ascii="Times New Roman" w:eastAsia="Times New Roman" w:hAnsi="Times New Roman" w:cs="Times New Roman"/>
          <w:sz w:val="24"/>
          <w:szCs w:val="24"/>
        </w:rPr>
        <w:t xml:space="preserve">– </w:t>
      </w:r>
      <w:r w:rsidR="00A71BB0" w:rsidRPr="00A71BB0">
        <w:rPr>
          <w:rFonts w:ascii="Times New Roman" w:eastAsia="Times New Roman" w:hAnsi="Times New Roman" w:cs="Times New Roman"/>
          <w:sz w:val="24"/>
          <w:szCs w:val="24"/>
        </w:rPr>
        <w:t>bankrutavusi akcinė bendrovė bankas „Snoras“</w:t>
      </w:r>
      <w:r w:rsidRPr="00A71BB0">
        <w:rPr>
          <w:rFonts w:ascii="Times New Roman" w:eastAsia="Times New Roman" w:hAnsi="Times New Roman" w:cs="Times New Roman"/>
          <w:sz w:val="24"/>
          <w:szCs w:val="24"/>
        </w:rPr>
        <w:t>.</w:t>
      </w:r>
    </w:p>
    <w:p w:rsidR="008D7735" w:rsidRDefault="008D7735" w:rsidP="00A92C89">
      <w:pPr>
        <w:spacing w:after="0" w:line="240" w:lineRule="auto"/>
        <w:ind w:firstLine="720"/>
        <w:jc w:val="both"/>
        <w:rPr>
          <w:rFonts w:ascii="Times New Roman" w:eastAsia="Times New Roman" w:hAnsi="Times New Roman" w:cs="Times New Roman"/>
          <w:sz w:val="24"/>
          <w:szCs w:val="24"/>
        </w:rPr>
      </w:pPr>
    </w:p>
    <w:p w:rsidR="00A92C89" w:rsidRPr="00A92C89" w:rsidRDefault="00A92C89" w:rsidP="00B67D47">
      <w:pPr>
        <w:spacing w:after="0" w:line="240" w:lineRule="auto"/>
        <w:ind w:firstLine="720"/>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 xml:space="preserve">Teisėjų kolegija </w:t>
      </w:r>
    </w:p>
    <w:p w:rsidR="00A92C89" w:rsidRPr="00A92C89" w:rsidRDefault="00A92C89" w:rsidP="00B67D47">
      <w:pPr>
        <w:spacing w:after="0" w:line="240" w:lineRule="auto"/>
        <w:ind w:firstLine="720"/>
        <w:jc w:val="both"/>
        <w:rPr>
          <w:rFonts w:ascii="Times New Roman" w:eastAsia="Times New Roman" w:hAnsi="Times New Roman" w:cs="Times New Roman"/>
          <w:b/>
          <w:bCs/>
          <w:sz w:val="24"/>
          <w:szCs w:val="24"/>
        </w:rPr>
      </w:pPr>
    </w:p>
    <w:p w:rsidR="00A92C89" w:rsidRPr="00A92C89" w:rsidRDefault="00A92C89" w:rsidP="00B67D47">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n u s t a t ė :</w:t>
      </w:r>
    </w:p>
    <w:p w:rsidR="00A92C89" w:rsidRDefault="00A92C89" w:rsidP="00A92C89">
      <w:pPr>
        <w:spacing w:after="0" w:line="240" w:lineRule="auto"/>
        <w:ind w:left="720" w:hanging="5"/>
        <w:jc w:val="both"/>
        <w:rPr>
          <w:rFonts w:ascii="Times New Roman" w:eastAsia="Times New Roman" w:hAnsi="Times New Roman" w:cs="Times New Roman"/>
          <w:sz w:val="24"/>
          <w:szCs w:val="24"/>
        </w:rPr>
      </w:pPr>
    </w:p>
    <w:p w:rsidR="008D7735" w:rsidRDefault="002E19F1" w:rsidP="0024328C">
      <w:pPr>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8D7735" w:rsidRPr="00435A97">
        <w:rPr>
          <w:rFonts w:ascii="Times New Roman" w:eastAsia="Times New Roman" w:hAnsi="Times New Roman" w:cs="Times New Roman"/>
          <w:sz w:val="24"/>
          <w:szCs w:val="24"/>
        </w:rPr>
        <w:t>Ginčo esmė</w:t>
      </w:r>
    </w:p>
    <w:p w:rsidR="00B67D47" w:rsidRPr="00435A97" w:rsidRDefault="00B67D47" w:rsidP="0024328C">
      <w:pPr>
        <w:spacing w:after="120" w:line="240" w:lineRule="auto"/>
        <w:ind w:firstLine="709"/>
        <w:rPr>
          <w:rFonts w:ascii="Times New Roman" w:eastAsia="Times New Roman" w:hAnsi="Times New Roman" w:cs="Times New Roman"/>
          <w:sz w:val="24"/>
          <w:szCs w:val="24"/>
        </w:rPr>
      </w:pPr>
    </w:p>
    <w:p w:rsidR="00E339F4" w:rsidRDefault="00B76A09" w:rsidP="002051AF">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62395">
        <w:rPr>
          <w:rFonts w:ascii="Times New Roman" w:eastAsia="Times New Roman" w:hAnsi="Times New Roman" w:cs="Times New Roman"/>
          <w:sz w:val="24"/>
          <w:szCs w:val="24"/>
        </w:rPr>
        <w:t>Kasacinėje b</w:t>
      </w:r>
      <w:r w:rsidR="00E339F4" w:rsidRPr="00862395">
        <w:rPr>
          <w:rFonts w:ascii="Times New Roman" w:eastAsia="Times New Roman" w:hAnsi="Times New Roman" w:cs="Times New Roman"/>
          <w:sz w:val="24"/>
          <w:szCs w:val="24"/>
        </w:rPr>
        <w:t xml:space="preserve">yloje </w:t>
      </w:r>
      <w:r w:rsidR="00B67D47" w:rsidRPr="00862395">
        <w:rPr>
          <w:rFonts w:ascii="Times New Roman" w:eastAsia="Times New Roman" w:hAnsi="Times New Roman" w:cs="Times New Roman"/>
          <w:sz w:val="24"/>
          <w:szCs w:val="24"/>
        </w:rPr>
        <w:t>sprendžiama</w:t>
      </w:r>
      <w:r w:rsidR="00E339F4" w:rsidRPr="00862395">
        <w:rPr>
          <w:rFonts w:ascii="Times New Roman" w:eastAsia="Times New Roman" w:hAnsi="Times New Roman" w:cs="Times New Roman"/>
          <w:sz w:val="24"/>
          <w:szCs w:val="24"/>
        </w:rPr>
        <w:t xml:space="preserve"> dėl</w:t>
      </w:r>
      <w:r w:rsidR="00644F80">
        <w:rPr>
          <w:rFonts w:ascii="Times New Roman" w:eastAsia="Times New Roman" w:hAnsi="Times New Roman" w:cs="Times New Roman"/>
          <w:sz w:val="24"/>
          <w:szCs w:val="24"/>
        </w:rPr>
        <w:t xml:space="preserve"> materialiosios teisės normų, reglamentuojančių</w:t>
      </w:r>
      <w:r w:rsidR="00D621E4">
        <w:rPr>
          <w:rFonts w:ascii="Times New Roman" w:eastAsia="Times New Roman" w:hAnsi="Times New Roman" w:cs="Times New Roman"/>
          <w:sz w:val="24"/>
          <w:szCs w:val="24"/>
        </w:rPr>
        <w:t xml:space="preserve"> lėšų</w:t>
      </w:r>
      <w:r w:rsidR="002051AF">
        <w:rPr>
          <w:rFonts w:ascii="Times New Roman" w:eastAsia="Times New Roman" w:hAnsi="Times New Roman" w:cs="Times New Roman"/>
          <w:sz w:val="24"/>
          <w:szCs w:val="24"/>
        </w:rPr>
        <w:t xml:space="preserve">, </w:t>
      </w:r>
      <w:r w:rsidR="002051AF" w:rsidRPr="002051AF">
        <w:rPr>
          <w:rFonts w:ascii="Times New Roman" w:eastAsia="Times New Roman" w:hAnsi="Times New Roman" w:cs="Times New Roman"/>
          <w:sz w:val="24"/>
          <w:szCs w:val="24"/>
        </w:rPr>
        <w:t>sumokėt</w:t>
      </w:r>
      <w:r w:rsidR="002051AF">
        <w:rPr>
          <w:rFonts w:ascii="Times New Roman" w:eastAsia="Times New Roman" w:hAnsi="Times New Roman" w:cs="Times New Roman"/>
          <w:sz w:val="24"/>
          <w:szCs w:val="24"/>
        </w:rPr>
        <w:t>ų</w:t>
      </w:r>
      <w:r w:rsidR="002051AF" w:rsidRPr="002051AF">
        <w:rPr>
          <w:rFonts w:ascii="Times New Roman" w:eastAsia="Times New Roman" w:hAnsi="Times New Roman" w:cs="Times New Roman"/>
          <w:sz w:val="24"/>
          <w:szCs w:val="24"/>
        </w:rPr>
        <w:t xml:space="preserve"> pagal obligacijų pasirašymo sutartis,</w:t>
      </w:r>
      <w:r w:rsidR="0080468C">
        <w:rPr>
          <w:rFonts w:ascii="Times New Roman" w:eastAsia="Times New Roman" w:hAnsi="Times New Roman" w:cs="Times New Roman"/>
          <w:sz w:val="24"/>
          <w:szCs w:val="24"/>
        </w:rPr>
        <w:t xml:space="preserve"> neįsigaliojus obligacijų emisijai,</w:t>
      </w:r>
      <w:r w:rsidR="002051AF" w:rsidRPr="002051AF">
        <w:rPr>
          <w:rFonts w:ascii="Times New Roman" w:eastAsia="Times New Roman" w:hAnsi="Times New Roman" w:cs="Times New Roman"/>
          <w:sz w:val="24"/>
          <w:szCs w:val="24"/>
        </w:rPr>
        <w:t xml:space="preserve"> </w:t>
      </w:r>
      <w:proofErr w:type="spellStart"/>
      <w:r w:rsidR="00D621E4">
        <w:rPr>
          <w:rFonts w:ascii="Times New Roman" w:eastAsia="Times New Roman" w:hAnsi="Times New Roman" w:cs="Times New Roman"/>
          <w:sz w:val="24"/>
          <w:szCs w:val="24"/>
        </w:rPr>
        <w:t>draustumą</w:t>
      </w:r>
      <w:proofErr w:type="spellEnd"/>
      <w:r w:rsidR="00E339F4" w:rsidRPr="00862395">
        <w:rPr>
          <w:rFonts w:ascii="Times New Roman" w:eastAsia="Times New Roman" w:hAnsi="Times New Roman" w:cs="Times New Roman"/>
          <w:sz w:val="24"/>
          <w:szCs w:val="24"/>
        </w:rPr>
        <w:t xml:space="preserve"> </w:t>
      </w:r>
      <w:r w:rsidR="00D621E4">
        <w:rPr>
          <w:rFonts w:ascii="Times New Roman" w:eastAsia="Times New Roman" w:hAnsi="Times New Roman" w:cs="Times New Roman"/>
          <w:sz w:val="24"/>
          <w:szCs w:val="24"/>
        </w:rPr>
        <w:t>pagal</w:t>
      </w:r>
      <w:r w:rsidR="00E355AD">
        <w:rPr>
          <w:rFonts w:ascii="Times New Roman" w:eastAsia="Times New Roman" w:hAnsi="Times New Roman" w:cs="Times New Roman"/>
          <w:sz w:val="24"/>
          <w:szCs w:val="24"/>
        </w:rPr>
        <w:t xml:space="preserve"> Lietuvos Respublikos i</w:t>
      </w:r>
      <w:r w:rsidR="00D621E4" w:rsidRPr="00D621E4">
        <w:rPr>
          <w:rFonts w:ascii="Times New Roman" w:eastAsia="Times New Roman" w:hAnsi="Times New Roman" w:cs="Times New Roman"/>
          <w:sz w:val="24"/>
          <w:szCs w:val="24"/>
        </w:rPr>
        <w:t>ndėlių ir įsipareigojimų investuotojams draudimo įstatymą (toliau – ir IĮIDĮ)</w:t>
      </w:r>
      <w:r w:rsidR="00D621E4">
        <w:rPr>
          <w:rFonts w:ascii="Times New Roman" w:eastAsia="Times New Roman" w:hAnsi="Times New Roman" w:cs="Times New Roman"/>
          <w:sz w:val="24"/>
          <w:szCs w:val="24"/>
        </w:rPr>
        <w:t xml:space="preserve">, </w:t>
      </w:r>
      <w:r w:rsidR="00E339F4" w:rsidRPr="00862395">
        <w:rPr>
          <w:rFonts w:ascii="Times New Roman" w:eastAsia="Times New Roman" w:hAnsi="Times New Roman" w:cs="Times New Roman"/>
          <w:sz w:val="24"/>
          <w:szCs w:val="24"/>
        </w:rPr>
        <w:t>aiškinimo ir taikymo.</w:t>
      </w:r>
    </w:p>
    <w:p w:rsidR="00D030EF" w:rsidRDefault="00862395" w:rsidP="002432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CC191C">
        <w:rPr>
          <w:rFonts w:ascii="Times New Roman" w:eastAsia="Times New Roman" w:hAnsi="Times New Roman" w:cs="Times New Roman"/>
          <w:sz w:val="24"/>
          <w:szCs w:val="24"/>
        </w:rPr>
        <w:t>Ieškova</w:t>
      </w:r>
      <w:r w:rsidR="00766BFC" w:rsidRPr="00CC191C">
        <w:rPr>
          <w:rFonts w:ascii="Times New Roman" w:eastAsia="Times New Roman" w:hAnsi="Times New Roman" w:cs="Times New Roman"/>
          <w:sz w:val="24"/>
          <w:szCs w:val="24"/>
        </w:rPr>
        <w:t>i</w:t>
      </w:r>
      <w:r w:rsidRPr="00CC191C">
        <w:rPr>
          <w:rFonts w:ascii="Times New Roman" w:eastAsia="Times New Roman" w:hAnsi="Times New Roman" w:cs="Times New Roman"/>
          <w:sz w:val="24"/>
          <w:szCs w:val="24"/>
        </w:rPr>
        <w:t xml:space="preserve"> prašė teismo </w:t>
      </w:r>
      <w:r w:rsidR="00766BFC" w:rsidRPr="00CC191C">
        <w:rPr>
          <w:rFonts w:ascii="Times New Roman" w:eastAsia="Times New Roman" w:hAnsi="Times New Roman" w:cs="Times New Roman"/>
          <w:sz w:val="24"/>
          <w:szCs w:val="24"/>
        </w:rPr>
        <w:t>pripažinti jų teisę į indėlių draudimo išmoką, mokėtiną pagal IĮIDĮ. Jie nurodė, kad Vertybinių popierių komisija 2011 m. birželio 16 d. patvirtino trečiojo asmens BAB</w:t>
      </w:r>
      <w:r w:rsidR="00053221">
        <w:rPr>
          <w:rFonts w:ascii="Times New Roman" w:eastAsia="Times New Roman" w:hAnsi="Times New Roman" w:cs="Times New Roman"/>
          <w:sz w:val="24"/>
          <w:szCs w:val="24"/>
        </w:rPr>
        <w:t> </w:t>
      </w:r>
      <w:r w:rsidR="00766BFC" w:rsidRPr="00CC191C">
        <w:rPr>
          <w:rFonts w:ascii="Times New Roman" w:eastAsia="Times New Roman" w:hAnsi="Times New Roman" w:cs="Times New Roman"/>
          <w:sz w:val="24"/>
          <w:szCs w:val="24"/>
        </w:rPr>
        <w:t xml:space="preserve">banko „Snoras“ 500 000 000 Lt </w:t>
      </w:r>
      <w:r w:rsidR="00140AA0" w:rsidRPr="00CC191C">
        <w:rPr>
          <w:rFonts w:ascii="Times New Roman" w:eastAsia="Times New Roman" w:hAnsi="Times New Roman" w:cs="Times New Roman"/>
          <w:sz w:val="24"/>
          <w:szCs w:val="24"/>
        </w:rPr>
        <w:t>(</w:t>
      </w:r>
      <w:r w:rsidR="00FA2C67" w:rsidRPr="00CC191C">
        <w:rPr>
          <w:rFonts w:ascii="Times New Roman" w:eastAsia="Times New Roman" w:hAnsi="Times New Roman" w:cs="Times New Roman"/>
          <w:sz w:val="24"/>
          <w:szCs w:val="24"/>
        </w:rPr>
        <w:t xml:space="preserve">144 810 009,27 Eur) </w:t>
      </w:r>
      <w:r w:rsidR="00766BFC" w:rsidRPr="00CC191C">
        <w:rPr>
          <w:rFonts w:ascii="Times New Roman" w:eastAsia="Times New Roman" w:hAnsi="Times New Roman" w:cs="Times New Roman"/>
          <w:sz w:val="24"/>
          <w:szCs w:val="24"/>
        </w:rPr>
        <w:t>ne nuosavybės vertybinių popierių bazinį prospektą. Pagal šį bazinį prospektą ir emisijų galutines sąlygas trečiasis asmuo nuo 2011</w:t>
      </w:r>
      <w:r w:rsidR="007D3823">
        <w:rPr>
          <w:rFonts w:ascii="Times New Roman" w:eastAsia="Times New Roman" w:hAnsi="Times New Roman" w:cs="Times New Roman"/>
          <w:sz w:val="24"/>
          <w:szCs w:val="24"/>
        </w:rPr>
        <w:t> </w:t>
      </w:r>
      <w:r w:rsidR="00766BFC" w:rsidRPr="00CC191C">
        <w:rPr>
          <w:rFonts w:ascii="Times New Roman" w:eastAsia="Times New Roman" w:hAnsi="Times New Roman" w:cs="Times New Roman"/>
          <w:sz w:val="24"/>
          <w:szCs w:val="24"/>
        </w:rPr>
        <w:t>m. lapkričio 2 d. iki 2011 m. lapkričio 16 d. platino dvi viešas obligacijų emisijas Nr. 11 ir Nr. 12. Platinimas turėjo vykti iki lapkričio 30 d. Pagal šių obligacijų emisijų galutines sąlygas obligacijų įsigaliojimo data buvo nu</w:t>
      </w:r>
      <w:r w:rsidR="00C00B50">
        <w:rPr>
          <w:rFonts w:ascii="Times New Roman" w:eastAsia="Times New Roman" w:hAnsi="Times New Roman" w:cs="Times New Roman"/>
          <w:sz w:val="24"/>
          <w:szCs w:val="24"/>
        </w:rPr>
        <w:t>st</w:t>
      </w:r>
      <w:r w:rsidR="00766BFC" w:rsidRPr="00CC191C">
        <w:rPr>
          <w:rFonts w:ascii="Times New Roman" w:eastAsia="Times New Roman" w:hAnsi="Times New Roman" w:cs="Times New Roman"/>
          <w:sz w:val="24"/>
          <w:szCs w:val="24"/>
        </w:rPr>
        <w:t xml:space="preserve">atyta 2011 m. gruodžio 1 d. Nurodytu laikotarpiu ieškovai </w:t>
      </w:r>
      <w:r w:rsidR="00766BFC" w:rsidRPr="00CC191C">
        <w:rPr>
          <w:rFonts w:ascii="Times New Roman" w:eastAsia="Times New Roman" w:hAnsi="Times New Roman" w:cs="Times New Roman"/>
          <w:sz w:val="24"/>
          <w:szCs w:val="24"/>
        </w:rPr>
        <w:lastRenderedPageBreak/>
        <w:t>ir trečiasis asmuo sudarė obligacijų pasirašymo sutartis, kurių pagrindu ketino įsigyti minėtų emisijų metu išleistų banko obligacijų. Už pasirašytas obligacijas atsiskaityti jie privalėjo sutarties pasirašymo dieną, sukaup</w:t>
      </w:r>
      <w:r w:rsidR="00134289">
        <w:rPr>
          <w:rFonts w:ascii="Times New Roman" w:eastAsia="Times New Roman" w:hAnsi="Times New Roman" w:cs="Times New Roman"/>
          <w:sz w:val="24"/>
          <w:szCs w:val="24"/>
        </w:rPr>
        <w:t>ę</w:t>
      </w:r>
      <w:r w:rsidR="00766BFC" w:rsidRPr="00CC191C">
        <w:rPr>
          <w:rFonts w:ascii="Times New Roman" w:eastAsia="Times New Roman" w:hAnsi="Times New Roman" w:cs="Times New Roman"/>
          <w:sz w:val="24"/>
          <w:szCs w:val="24"/>
        </w:rPr>
        <w:t xml:space="preserve"> sutartyje nurodytą bendrą obligacijų kainą sutartyje nurodytoje </w:t>
      </w:r>
      <w:r w:rsidR="00321CF2">
        <w:rPr>
          <w:rFonts w:ascii="Times New Roman" w:eastAsia="Times New Roman" w:hAnsi="Times New Roman" w:cs="Times New Roman"/>
          <w:sz w:val="24"/>
          <w:szCs w:val="24"/>
        </w:rPr>
        <w:t>savo</w:t>
      </w:r>
      <w:r w:rsidR="00766BFC" w:rsidRPr="00CC191C">
        <w:rPr>
          <w:rFonts w:ascii="Times New Roman" w:eastAsia="Times New Roman" w:hAnsi="Times New Roman" w:cs="Times New Roman"/>
          <w:sz w:val="24"/>
          <w:szCs w:val="24"/>
        </w:rPr>
        <w:t xml:space="preserve"> sąskaitoje, atidarytoje banke. Ieškovai šią prievolę įvykdė, tačiau dėl trečiajam asmeniui taikytų poveikio priemonių ir veiklos licencijos panaikinimo nebuvo atlikti privalomi veiksmai, dėl kurių ieškovai būtų įgiję obligacijų. </w:t>
      </w:r>
    </w:p>
    <w:p w:rsidR="00D030EF" w:rsidRDefault="00766BFC" w:rsidP="002432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CC191C">
        <w:rPr>
          <w:rFonts w:ascii="Times New Roman" w:eastAsia="Times New Roman" w:hAnsi="Times New Roman" w:cs="Times New Roman"/>
          <w:sz w:val="24"/>
          <w:szCs w:val="24"/>
        </w:rPr>
        <w:t>Ieškovai dėl jiems priklausančių lėšų grąžinimo kreipėsi į trečiąjį asmenį, dėl nežinomų priežasčių nė vienas jų nėra gavęs išmokos iš atsakov</w:t>
      </w:r>
      <w:r w:rsidR="002051AF" w:rsidRPr="00CC191C">
        <w:rPr>
          <w:rFonts w:ascii="Times New Roman" w:eastAsia="Times New Roman" w:hAnsi="Times New Roman" w:cs="Times New Roman"/>
          <w:sz w:val="24"/>
          <w:szCs w:val="24"/>
        </w:rPr>
        <w:t>ės</w:t>
      </w:r>
      <w:r w:rsidRPr="00CC191C">
        <w:rPr>
          <w:rFonts w:ascii="Times New Roman" w:eastAsia="Times New Roman" w:hAnsi="Times New Roman" w:cs="Times New Roman"/>
          <w:sz w:val="24"/>
          <w:szCs w:val="24"/>
        </w:rPr>
        <w:t xml:space="preserve"> už lėšas, sumokėtas pagal obligacijų pasirašymo sutartis, nors turi į ją teisę. Sudarytomis sutartimis vertybinių popierių jie neįgijo (</w:t>
      </w:r>
      <w:r w:rsidR="00F55608">
        <w:rPr>
          <w:rFonts w:ascii="Times New Roman" w:eastAsia="Times New Roman" w:hAnsi="Times New Roman" w:cs="Times New Roman"/>
          <w:sz w:val="24"/>
          <w:szCs w:val="24"/>
        </w:rPr>
        <w:t xml:space="preserve">Lietuvos Respublikos civilinio kodekso (toliau – </w:t>
      </w:r>
      <w:r w:rsidRPr="00CC191C">
        <w:rPr>
          <w:rFonts w:ascii="Times New Roman" w:eastAsia="Times New Roman" w:hAnsi="Times New Roman" w:cs="Times New Roman"/>
          <w:sz w:val="24"/>
          <w:szCs w:val="24"/>
        </w:rPr>
        <w:t>CK 1.97</w:t>
      </w:r>
      <w:r w:rsidR="00F55608">
        <w:rPr>
          <w:rFonts w:ascii="Times New Roman" w:eastAsia="Times New Roman" w:hAnsi="Times New Roman" w:cs="Times New Roman"/>
          <w:sz w:val="24"/>
          <w:szCs w:val="24"/>
        </w:rPr>
        <w:t>)</w:t>
      </w:r>
      <w:r w:rsidRPr="00CC191C">
        <w:rPr>
          <w:rFonts w:ascii="Times New Roman" w:eastAsia="Times New Roman" w:hAnsi="Times New Roman" w:cs="Times New Roman"/>
          <w:sz w:val="24"/>
          <w:szCs w:val="24"/>
        </w:rPr>
        <w:t xml:space="preserve"> str</w:t>
      </w:r>
      <w:r w:rsidR="009E52A0" w:rsidRPr="00CC191C">
        <w:rPr>
          <w:rFonts w:ascii="Times New Roman" w:eastAsia="Times New Roman" w:hAnsi="Times New Roman" w:cs="Times New Roman"/>
          <w:sz w:val="24"/>
          <w:szCs w:val="24"/>
        </w:rPr>
        <w:t>aipsnio</w:t>
      </w:r>
      <w:r w:rsidRPr="00CC191C">
        <w:rPr>
          <w:rFonts w:ascii="Times New Roman" w:eastAsia="Times New Roman" w:hAnsi="Times New Roman" w:cs="Times New Roman"/>
          <w:sz w:val="24"/>
          <w:szCs w:val="24"/>
        </w:rPr>
        <w:t xml:space="preserve"> 1 d</w:t>
      </w:r>
      <w:r w:rsidR="009E52A0" w:rsidRPr="00CC191C">
        <w:rPr>
          <w:rFonts w:ascii="Times New Roman" w:eastAsia="Times New Roman" w:hAnsi="Times New Roman" w:cs="Times New Roman"/>
          <w:sz w:val="24"/>
          <w:szCs w:val="24"/>
        </w:rPr>
        <w:t>alis</w:t>
      </w:r>
      <w:r w:rsidRPr="00CC191C">
        <w:rPr>
          <w:rFonts w:ascii="Times New Roman" w:eastAsia="Times New Roman" w:hAnsi="Times New Roman" w:cs="Times New Roman"/>
          <w:sz w:val="24"/>
          <w:szCs w:val="24"/>
        </w:rPr>
        <w:t xml:space="preserve">). Nepabaigus obligacijų išleidimo proceso, obligacijų pasirašymo sutartis sudarę ieškovai neįgijo nei obligacijų, nei teisės jų reikalauti. </w:t>
      </w:r>
    </w:p>
    <w:p w:rsidR="00862395" w:rsidRPr="00CC191C" w:rsidRDefault="00766BFC" w:rsidP="002432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CC191C">
        <w:rPr>
          <w:rFonts w:ascii="Times New Roman" w:eastAsia="Times New Roman" w:hAnsi="Times New Roman" w:cs="Times New Roman"/>
          <w:sz w:val="24"/>
          <w:szCs w:val="24"/>
        </w:rPr>
        <w:t>Vadovaujantis trečiojo asmens obligacijų emisijų Nr. 11 ir Nr. 12 galutinių sąlygų 9 p</w:t>
      </w:r>
      <w:r w:rsidR="009E52A0" w:rsidRPr="00CC191C">
        <w:rPr>
          <w:rFonts w:ascii="Times New Roman" w:eastAsia="Times New Roman" w:hAnsi="Times New Roman" w:cs="Times New Roman"/>
          <w:sz w:val="24"/>
          <w:szCs w:val="24"/>
        </w:rPr>
        <w:t>unktu</w:t>
      </w:r>
      <w:r w:rsidRPr="00CC191C">
        <w:rPr>
          <w:rFonts w:ascii="Times New Roman" w:eastAsia="Times New Roman" w:hAnsi="Times New Roman" w:cs="Times New Roman"/>
          <w:sz w:val="24"/>
          <w:szCs w:val="24"/>
        </w:rPr>
        <w:t>, obligacijų pasirašymo sutarčių 1.10 punktais, obligacijos turėjo įsigalioti 2011 m. gruodžio 1 d. Ieškovų ir trečiojo asmens nesiejo obligacijų savininko ir jų emitento teisiniai santykiai, todėl jiems turi būti taikoma indėlių garantijų sistema, jų pagal sutartis įmokėti pinigai priskiriami I</w:t>
      </w:r>
      <w:r w:rsidR="002C7F92">
        <w:rPr>
          <w:rFonts w:ascii="Times New Roman" w:eastAsia="Times New Roman" w:hAnsi="Times New Roman" w:cs="Times New Roman"/>
          <w:sz w:val="24"/>
          <w:szCs w:val="24"/>
        </w:rPr>
        <w:t>Į</w:t>
      </w:r>
      <w:r w:rsidRPr="00CC191C">
        <w:rPr>
          <w:rFonts w:ascii="Times New Roman" w:eastAsia="Times New Roman" w:hAnsi="Times New Roman" w:cs="Times New Roman"/>
          <w:sz w:val="24"/>
          <w:szCs w:val="24"/>
        </w:rPr>
        <w:t>IDĮ 2 str</w:t>
      </w:r>
      <w:r w:rsidR="009E52A0" w:rsidRPr="00CC191C">
        <w:rPr>
          <w:rFonts w:ascii="Times New Roman" w:eastAsia="Times New Roman" w:hAnsi="Times New Roman" w:cs="Times New Roman"/>
          <w:sz w:val="24"/>
          <w:szCs w:val="24"/>
        </w:rPr>
        <w:t>aipsnio</w:t>
      </w:r>
      <w:r w:rsidRPr="00CC191C">
        <w:rPr>
          <w:rFonts w:ascii="Times New Roman" w:eastAsia="Times New Roman" w:hAnsi="Times New Roman" w:cs="Times New Roman"/>
          <w:sz w:val="24"/>
          <w:szCs w:val="24"/>
        </w:rPr>
        <w:t xml:space="preserve"> 4 d</w:t>
      </w:r>
      <w:r w:rsidR="009E52A0" w:rsidRPr="00CC191C">
        <w:rPr>
          <w:rFonts w:ascii="Times New Roman" w:eastAsia="Times New Roman" w:hAnsi="Times New Roman" w:cs="Times New Roman"/>
          <w:sz w:val="24"/>
          <w:szCs w:val="24"/>
        </w:rPr>
        <w:t>alyje</w:t>
      </w:r>
      <w:r w:rsidRPr="00CC191C">
        <w:rPr>
          <w:rFonts w:ascii="Times New Roman" w:eastAsia="Times New Roman" w:hAnsi="Times New Roman" w:cs="Times New Roman"/>
          <w:sz w:val="24"/>
          <w:szCs w:val="24"/>
        </w:rPr>
        <w:t xml:space="preserve"> nu</w:t>
      </w:r>
      <w:r w:rsidR="009E52A0" w:rsidRPr="00CC191C">
        <w:rPr>
          <w:rFonts w:ascii="Times New Roman" w:eastAsia="Times New Roman" w:hAnsi="Times New Roman" w:cs="Times New Roman"/>
          <w:sz w:val="24"/>
          <w:szCs w:val="24"/>
        </w:rPr>
        <w:t>st</w:t>
      </w:r>
      <w:r w:rsidRPr="00CC191C">
        <w:rPr>
          <w:rFonts w:ascii="Times New Roman" w:eastAsia="Times New Roman" w:hAnsi="Times New Roman" w:cs="Times New Roman"/>
          <w:sz w:val="24"/>
          <w:szCs w:val="24"/>
        </w:rPr>
        <w:t xml:space="preserve">atytiems objektams, į kuriuos indėlininkas turi reikalavimo teises, atsirandančias iš kredito įstaigos įsipareigojimo atlikti operacijas su indėlininko pinigais ar suteikti investicines paslaugas. Ieškovai neturėjo obligacijų ir negali reikalauti, kad trečiasis asmuo jas išleistų, nes jis nebeteko teisės vykdyti finansinę veiklą. Priešingu atveju jie negalėtų pasinaudoti jokia garantijų sistema. Kadangi ieškovai neturi jokių vertybinių popierių, jiems negali būti taikomas investicijų draudimas, tačiau nurodyta situacija negali ir neturi būti interpretuojama kaip iš esmės nepatenkanti į indėlių sistemą tuo pagrindu, kad buvo siekta įsigyti obligacijų, kurių </w:t>
      </w:r>
      <w:r w:rsidR="00E61C03" w:rsidRPr="00CC191C">
        <w:rPr>
          <w:rFonts w:ascii="Times New Roman" w:eastAsia="Times New Roman" w:hAnsi="Times New Roman" w:cs="Times New Roman"/>
          <w:sz w:val="24"/>
          <w:szCs w:val="24"/>
        </w:rPr>
        <w:t>neįsigijus</w:t>
      </w:r>
      <w:r w:rsidRPr="00CC191C">
        <w:rPr>
          <w:rFonts w:ascii="Times New Roman" w:eastAsia="Times New Roman" w:hAnsi="Times New Roman" w:cs="Times New Roman"/>
          <w:sz w:val="24"/>
          <w:szCs w:val="24"/>
        </w:rPr>
        <w:t xml:space="preserve"> ieškovams negali būti taikoma investuotojų apsaugos sistema. Remiantis IĮIDĮ 2 str</w:t>
      </w:r>
      <w:r w:rsidR="00E61C03" w:rsidRPr="00CC191C">
        <w:rPr>
          <w:rFonts w:ascii="Times New Roman" w:eastAsia="Times New Roman" w:hAnsi="Times New Roman" w:cs="Times New Roman"/>
          <w:sz w:val="24"/>
          <w:szCs w:val="24"/>
        </w:rPr>
        <w:t>aipsnio</w:t>
      </w:r>
      <w:r w:rsidRPr="00CC191C">
        <w:rPr>
          <w:rFonts w:ascii="Times New Roman" w:eastAsia="Times New Roman" w:hAnsi="Times New Roman" w:cs="Times New Roman"/>
          <w:sz w:val="24"/>
          <w:szCs w:val="24"/>
        </w:rPr>
        <w:t xml:space="preserve"> 2 d</w:t>
      </w:r>
      <w:r w:rsidR="00E61C03" w:rsidRPr="00CC191C">
        <w:rPr>
          <w:rFonts w:ascii="Times New Roman" w:eastAsia="Times New Roman" w:hAnsi="Times New Roman" w:cs="Times New Roman"/>
          <w:sz w:val="24"/>
          <w:szCs w:val="24"/>
        </w:rPr>
        <w:t>alimi</w:t>
      </w:r>
      <w:r w:rsidRPr="00CC191C">
        <w:rPr>
          <w:rFonts w:ascii="Times New Roman" w:eastAsia="Times New Roman" w:hAnsi="Times New Roman" w:cs="Times New Roman"/>
          <w:sz w:val="24"/>
          <w:szCs w:val="24"/>
        </w:rPr>
        <w:t>, 9 str</w:t>
      </w:r>
      <w:r w:rsidR="00E61C03" w:rsidRPr="00CC191C">
        <w:rPr>
          <w:rFonts w:ascii="Times New Roman" w:eastAsia="Times New Roman" w:hAnsi="Times New Roman" w:cs="Times New Roman"/>
          <w:sz w:val="24"/>
          <w:szCs w:val="24"/>
        </w:rPr>
        <w:t>aipsnio</w:t>
      </w:r>
      <w:r w:rsidRPr="00CC191C">
        <w:rPr>
          <w:rFonts w:ascii="Times New Roman" w:eastAsia="Times New Roman" w:hAnsi="Times New Roman" w:cs="Times New Roman"/>
          <w:sz w:val="24"/>
          <w:szCs w:val="24"/>
        </w:rPr>
        <w:t xml:space="preserve"> 1 d</w:t>
      </w:r>
      <w:r w:rsidR="00E61C03" w:rsidRPr="00CC191C">
        <w:rPr>
          <w:rFonts w:ascii="Times New Roman" w:eastAsia="Times New Roman" w:hAnsi="Times New Roman" w:cs="Times New Roman"/>
          <w:sz w:val="24"/>
          <w:szCs w:val="24"/>
        </w:rPr>
        <w:t>alimi</w:t>
      </w:r>
      <w:r w:rsidRPr="00CC191C">
        <w:rPr>
          <w:rFonts w:ascii="Times New Roman" w:eastAsia="Times New Roman" w:hAnsi="Times New Roman" w:cs="Times New Roman"/>
          <w:sz w:val="24"/>
          <w:szCs w:val="24"/>
        </w:rPr>
        <w:t>, 3 d</w:t>
      </w:r>
      <w:r w:rsidR="00E61C03" w:rsidRPr="00CC191C">
        <w:rPr>
          <w:rFonts w:ascii="Times New Roman" w:eastAsia="Times New Roman" w:hAnsi="Times New Roman" w:cs="Times New Roman"/>
          <w:sz w:val="24"/>
          <w:szCs w:val="24"/>
        </w:rPr>
        <w:t>alies</w:t>
      </w:r>
      <w:r w:rsidRPr="00CC191C">
        <w:rPr>
          <w:rFonts w:ascii="Times New Roman" w:eastAsia="Times New Roman" w:hAnsi="Times New Roman" w:cs="Times New Roman"/>
          <w:sz w:val="24"/>
          <w:szCs w:val="24"/>
        </w:rPr>
        <w:t xml:space="preserve"> 2 p</w:t>
      </w:r>
      <w:r w:rsidR="00E61C03" w:rsidRPr="00CC191C">
        <w:rPr>
          <w:rFonts w:ascii="Times New Roman" w:eastAsia="Times New Roman" w:hAnsi="Times New Roman" w:cs="Times New Roman"/>
          <w:sz w:val="24"/>
          <w:szCs w:val="24"/>
        </w:rPr>
        <w:t>unktu</w:t>
      </w:r>
      <w:r w:rsidRPr="00CC191C">
        <w:rPr>
          <w:rFonts w:ascii="Times New Roman" w:eastAsia="Times New Roman" w:hAnsi="Times New Roman" w:cs="Times New Roman"/>
          <w:sz w:val="24"/>
          <w:szCs w:val="24"/>
        </w:rPr>
        <w:t>, 10</w:t>
      </w:r>
      <w:r w:rsidR="000B0277">
        <w:rPr>
          <w:rFonts w:ascii="Times New Roman" w:eastAsia="Times New Roman" w:hAnsi="Times New Roman" w:cs="Times New Roman"/>
          <w:sz w:val="24"/>
          <w:szCs w:val="24"/>
        </w:rPr>
        <w:t> </w:t>
      </w:r>
      <w:r w:rsidRPr="00CC191C">
        <w:rPr>
          <w:rFonts w:ascii="Times New Roman" w:eastAsia="Times New Roman" w:hAnsi="Times New Roman" w:cs="Times New Roman"/>
          <w:sz w:val="24"/>
          <w:szCs w:val="24"/>
        </w:rPr>
        <w:t>str</w:t>
      </w:r>
      <w:r w:rsidR="00E61C03" w:rsidRPr="00CC191C">
        <w:rPr>
          <w:rFonts w:ascii="Times New Roman" w:eastAsia="Times New Roman" w:hAnsi="Times New Roman" w:cs="Times New Roman"/>
          <w:sz w:val="24"/>
          <w:szCs w:val="24"/>
        </w:rPr>
        <w:t>aipsnio</w:t>
      </w:r>
      <w:r w:rsidRPr="00CC191C">
        <w:rPr>
          <w:rFonts w:ascii="Times New Roman" w:eastAsia="Times New Roman" w:hAnsi="Times New Roman" w:cs="Times New Roman"/>
          <w:sz w:val="24"/>
          <w:szCs w:val="24"/>
        </w:rPr>
        <w:t xml:space="preserve"> 1</w:t>
      </w:r>
      <w:r w:rsidR="00D05CE2">
        <w:rPr>
          <w:rFonts w:ascii="Times New Roman" w:eastAsia="Times New Roman" w:hAnsi="Times New Roman" w:cs="Times New Roman"/>
          <w:sz w:val="24"/>
          <w:szCs w:val="24"/>
        </w:rPr>
        <w:t> </w:t>
      </w:r>
      <w:r w:rsidRPr="00CC191C">
        <w:rPr>
          <w:rFonts w:ascii="Times New Roman" w:eastAsia="Times New Roman" w:hAnsi="Times New Roman" w:cs="Times New Roman"/>
          <w:sz w:val="24"/>
          <w:szCs w:val="24"/>
        </w:rPr>
        <w:t>d</w:t>
      </w:r>
      <w:r w:rsidR="00E61C03" w:rsidRPr="00CC191C">
        <w:rPr>
          <w:rFonts w:ascii="Times New Roman" w:eastAsia="Times New Roman" w:hAnsi="Times New Roman" w:cs="Times New Roman"/>
          <w:sz w:val="24"/>
          <w:szCs w:val="24"/>
        </w:rPr>
        <w:t>alimi</w:t>
      </w:r>
      <w:r w:rsidRPr="00CC191C">
        <w:rPr>
          <w:rFonts w:ascii="Times New Roman" w:eastAsia="Times New Roman" w:hAnsi="Times New Roman" w:cs="Times New Roman"/>
          <w:sz w:val="24"/>
          <w:szCs w:val="24"/>
        </w:rPr>
        <w:t>, atsakov</w:t>
      </w:r>
      <w:r w:rsidR="00E61C03" w:rsidRPr="00CC191C">
        <w:rPr>
          <w:rFonts w:ascii="Times New Roman" w:eastAsia="Times New Roman" w:hAnsi="Times New Roman" w:cs="Times New Roman"/>
          <w:sz w:val="24"/>
          <w:szCs w:val="24"/>
        </w:rPr>
        <w:t>ė</w:t>
      </w:r>
      <w:r w:rsidRPr="00CC191C">
        <w:rPr>
          <w:rFonts w:ascii="Times New Roman" w:eastAsia="Times New Roman" w:hAnsi="Times New Roman" w:cs="Times New Roman"/>
          <w:sz w:val="24"/>
          <w:szCs w:val="24"/>
        </w:rPr>
        <w:t xml:space="preserve"> įgijo pareigą apskaičiuoti ir sumokėti išmoką nuo objektyvios aplinkybės </w:t>
      </w:r>
      <w:r w:rsidR="00E61C03" w:rsidRPr="00CC191C">
        <w:rPr>
          <w:rFonts w:ascii="Times New Roman" w:eastAsia="Times New Roman" w:hAnsi="Times New Roman" w:cs="Times New Roman"/>
          <w:sz w:val="24"/>
          <w:szCs w:val="24"/>
        </w:rPr>
        <w:t>–</w:t>
      </w:r>
      <w:r w:rsidRPr="00CC191C">
        <w:rPr>
          <w:rFonts w:ascii="Times New Roman" w:eastAsia="Times New Roman" w:hAnsi="Times New Roman" w:cs="Times New Roman"/>
          <w:sz w:val="24"/>
          <w:szCs w:val="24"/>
        </w:rPr>
        <w:t xml:space="preserve"> draudžiamojo įvykio </w:t>
      </w:r>
      <w:r w:rsidR="00D05CE2">
        <w:rPr>
          <w:rFonts w:ascii="Times New Roman" w:eastAsia="Times New Roman" w:hAnsi="Times New Roman" w:cs="Times New Roman"/>
          <w:sz w:val="24"/>
          <w:szCs w:val="24"/>
        </w:rPr>
        <w:t xml:space="preserve">– </w:t>
      </w:r>
      <w:r w:rsidRPr="00CC191C">
        <w:rPr>
          <w:rFonts w:ascii="Times New Roman" w:eastAsia="Times New Roman" w:hAnsi="Times New Roman" w:cs="Times New Roman"/>
          <w:sz w:val="24"/>
          <w:szCs w:val="24"/>
        </w:rPr>
        <w:t>atsiradimo momento</w:t>
      </w:r>
      <w:r w:rsidR="00E61C03" w:rsidRPr="00CC191C">
        <w:rPr>
          <w:rFonts w:ascii="Times New Roman" w:eastAsia="Times New Roman" w:hAnsi="Times New Roman" w:cs="Times New Roman"/>
          <w:sz w:val="24"/>
          <w:szCs w:val="24"/>
        </w:rPr>
        <w:t xml:space="preserve"> </w:t>
      </w:r>
      <w:r w:rsidRPr="00CC191C">
        <w:rPr>
          <w:rFonts w:ascii="Times New Roman" w:eastAsia="Times New Roman" w:hAnsi="Times New Roman" w:cs="Times New Roman"/>
          <w:sz w:val="24"/>
          <w:szCs w:val="24"/>
        </w:rPr>
        <w:t xml:space="preserve">ir šios pareigos vykdymas nėra ir negali būti susietas su indėlininko reikalavimo pateikimo momentu ar tokio reikalavimo turiniu. Draudžiamuoju įvykiu </w:t>
      </w:r>
      <w:r w:rsidR="00CC191C" w:rsidRPr="00CC191C">
        <w:rPr>
          <w:rFonts w:ascii="Times New Roman" w:eastAsia="Times New Roman" w:hAnsi="Times New Roman" w:cs="Times New Roman"/>
          <w:sz w:val="24"/>
          <w:szCs w:val="24"/>
        </w:rPr>
        <w:t xml:space="preserve">pagal </w:t>
      </w:r>
      <w:r w:rsidRPr="00CC191C">
        <w:rPr>
          <w:rFonts w:ascii="Times New Roman" w:eastAsia="Times New Roman" w:hAnsi="Times New Roman" w:cs="Times New Roman"/>
          <w:sz w:val="24"/>
          <w:szCs w:val="24"/>
        </w:rPr>
        <w:t xml:space="preserve">IĮIDĮ laikytina 2011 m. lapkričio 16 d., kai trečiajam asmeniui buvo pritaikyta dalis </w:t>
      </w:r>
      <w:r w:rsidR="00726B6C">
        <w:rPr>
          <w:rFonts w:ascii="Times New Roman" w:eastAsia="Times New Roman" w:hAnsi="Times New Roman" w:cs="Times New Roman"/>
          <w:sz w:val="24"/>
          <w:szCs w:val="24"/>
        </w:rPr>
        <w:t>Lietuvos Respublikos b</w:t>
      </w:r>
      <w:r w:rsidRPr="00CC191C">
        <w:rPr>
          <w:rFonts w:ascii="Times New Roman" w:eastAsia="Times New Roman" w:hAnsi="Times New Roman" w:cs="Times New Roman"/>
          <w:sz w:val="24"/>
          <w:szCs w:val="24"/>
        </w:rPr>
        <w:t>ankų įstatymo 72 str</w:t>
      </w:r>
      <w:r w:rsidR="00CC191C" w:rsidRPr="00CC191C">
        <w:rPr>
          <w:rFonts w:ascii="Times New Roman" w:eastAsia="Times New Roman" w:hAnsi="Times New Roman" w:cs="Times New Roman"/>
          <w:sz w:val="24"/>
          <w:szCs w:val="24"/>
        </w:rPr>
        <w:t>aipsnyje</w:t>
      </w:r>
      <w:r w:rsidRPr="00CC191C">
        <w:rPr>
          <w:rFonts w:ascii="Times New Roman" w:eastAsia="Times New Roman" w:hAnsi="Times New Roman" w:cs="Times New Roman"/>
          <w:sz w:val="24"/>
          <w:szCs w:val="24"/>
        </w:rPr>
        <w:t xml:space="preserve"> nurodytų poveikio priemonių. Lietuvos </w:t>
      </w:r>
      <w:r w:rsidR="002A7CB4">
        <w:rPr>
          <w:rFonts w:ascii="Times New Roman" w:eastAsia="Times New Roman" w:hAnsi="Times New Roman" w:cs="Times New Roman"/>
          <w:sz w:val="24"/>
          <w:szCs w:val="24"/>
        </w:rPr>
        <w:t>b</w:t>
      </w:r>
      <w:r w:rsidRPr="00CC191C">
        <w:rPr>
          <w:rFonts w:ascii="Times New Roman" w:eastAsia="Times New Roman" w:hAnsi="Times New Roman" w:cs="Times New Roman"/>
          <w:sz w:val="24"/>
          <w:szCs w:val="24"/>
        </w:rPr>
        <w:t xml:space="preserve">ankas yra paskelbęs, kad draudžiamuoju įvykiu turi būti laikomas trečiojo asmens licencijos atšaukimas, </w:t>
      </w:r>
      <w:r w:rsidR="00107354">
        <w:rPr>
          <w:rFonts w:ascii="Times New Roman" w:eastAsia="Times New Roman" w:hAnsi="Times New Roman" w:cs="Times New Roman"/>
          <w:sz w:val="24"/>
          <w:szCs w:val="24"/>
        </w:rPr>
        <w:t xml:space="preserve">jis </w:t>
      </w:r>
      <w:r w:rsidRPr="00CC191C">
        <w:rPr>
          <w:rFonts w:ascii="Times New Roman" w:eastAsia="Times New Roman" w:hAnsi="Times New Roman" w:cs="Times New Roman"/>
          <w:sz w:val="24"/>
          <w:szCs w:val="24"/>
        </w:rPr>
        <w:t>įvyk</w:t>
      </w:r>
      <w:r w:rsidR="00107354">
        <w:rPr>
          <w:rFonts w:ascii="Times New Roman" w:eastAsia="Times New Roman" w:hAnsi="Times New Roman" w:cs="Times New Roman"/>
          <w:sz w:val="24"/>
          <w:szCs w:val="24"/>
        </w:rPr>
        <w:t>o</w:t>
      </w:r>
      <w:r w:rsidRPr="00CC191C">
        <w:rPr>
          <w:rFonts w:ascii="Times New Roman" w:eastAsia="Times New Roman" w:hAnsi="Times New Roman" w:cs="Times New Roman"/>
          <w:sz w:val="24"/>
          <w:szCs w:val="24"/>
        </w:rPr>
        <w:t xml:space="preserve"> 2011 m. lapkričio 24 d.</w:t>
      </w:r>
    </w:p>
    <w:p w:rsidR="00B558A8" w:rsidRPr="00AE3104" w:rsidRDefault="00B558A8" w:rsidP="0024328C">
      <w:pPr>
        <w:pStyle w:val="Sraopastraipa"/>
        <w:spacing w:after="120" w:line="240" w:lineRule="auto"/>
        <w:ind w:left="0" w:firstLine="720"/>
        <w:contextualSpacing w:val="0"/>
        <w:jc w:val="both"/>
        <w:rPr>
          <w:rFonts w:ascii="Times New Roman" w:eastAsia="Times New Roman" w:hAnsi="Times New Roman" w:cs="Times New Roman"/>
          <w:sz w:val="24"/>
          <w:szCs w:val="24"/>
        </w:rPr>
      </w:pPr>
    </w:p>
    <w:p w:rsidR="00B558A8" w:rsidRPr="00AE3104" w:rsidRDefault="00B558A8"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II. Pir</w:t>
      </w:r>
      <w:r w:rsidR="00615ADB" w:rsidRPr="00AE3104">
        <w:rPr>
          <w:rFonts w:ascii="Times New Roman" w:eastAsia="Times New Roman" w:hAnsi="Times New Roman" w:cs="Times New Roman"/>
          <w:sz w:val="24"/>
          <w:szCs w:val="24"/>
        </w:rPr>
        <w:t>mosios ir apeliacinės instancijos</w:t>
      </w:r>
      <w:r w:rsidRPr="00AE3104">
        <w:rPr>
          <w:rFonts w:ascii="Times New Roman" w:eastAsia="Times New Roman" w:hAnsi="Times New Roman" w:cs="Times New Roman"/>
          <w:sz w:val="24"/>
          <w:szCs w:val="24"/>
        </w:rPr>
        <w:t xml:space="preserve"> teismų </w:t>
      </w:r>
      <w:r w:rsidR="00615ADB" w:rsidRPr="00AE3104">
        <w:rPr>
          <w:rFonts w:ascii="Times New Roman" w:eastAsia="Times New Roman" w:hAnsi="Times New Roman" w:cs="Times New Roman"/>
          <w:sz w:val="24"/>
          <w:szCs w:val="24"/>
        </w:rPr>
        <w:t>procesinių sprendimų</w:t>
      </w:r>
      <w:r w:rsidRPr="00AE3104">
        <w:rPr>
          <w:rFonts w:ascii="Times New Roman" w:eastAsia="Times New Roman" w:hAnsi="Times New Roman" w:cs="Times New Roman"/>
          <w:sz w:val="24"/>
          <w:szCs w:val="24"/>
        </w:rPr>
        <w:t xml:space="preserve"> esmė</w:t>
      </w:r>
    </w:p>
    <w:p w:rsidR="00B558A8" w:rsidRPr="00AE3104" w:rsidRDefault="00B558A8" w:rsidP="0024328C">
      <w:pPr>
        <w:pStyle w:val="Sraopastraipa"/>
        <w:spacing w:after="120" w:line="240" w:lineRule="auto"/>
        <w:ind w:left="0" w:firstLine="720"/>
        <w:contextualSpacing w:val="0"/>
        <w:jc w:val="both"/>
        <w:rPr>
          <w:rFonts w:ascii="Times New Roman" w:eastAsia="Times New Roman" w:hAnsi="Times New Roman" w:cs="Times New Roman"/>
          <w:sz w:val="24"/>
          <w:szCs w:val="24"/>
        </w:rPr>
      </w:pPr>
    </w:p>
    <w:p w:rsidR="00AE3104" w:rsidRDefault="00A55331" w:rsidP="00A55331">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55331">
        <w:rPr>
          <w:rFonts w:ascii="Times New Roman" w:eastAsia="Times New Roman" w:hAnsi="Times New Roman" w:cs="Times New Roman"/>
          <w:sz w:val="24"/>
          <w:szCs w:val="24"/>
        </w:rPr>
        <w:t>Vilniaus miesto 2</w:t>
      </w:r>
      <w:r w:rsidR="00931D65">
        <w:rPr>
          <w:rFonts w:ascii="Times New Roman" w:eastAsia="Times New Roman" w:hAnsi="Times New Roman" w:cs="Times New Roman"/>
          <w:sz w:val="24"/>
          <w:szCs w:val="24"/>
        </w:rPr>
        <w:t>-asis</w:t>
      </w:r>
      <w:r w:rsidRPr="00A55331">
        <w:rPr>
          <w:rFonts w:ascii="Times New Roman" w:eastAsia="Times New Roman" w:hAnsi="Times New Roman" w:cs="Times New Roman"/>
          <w:sz w:val="24"/>
          <w:szCs w:val="24"/>
        </w:rPr>
        <w:t xml:space="preserve"> apylinkės teismas 2012 m. gruodžio 7 d. sprendimu ieškinį atmetė</w:t>
      </w:r>
      <w:r w:rsidR="00B558A8" w:rsidRPr="00AE3104">
        <w:rPr>
          <w:rFonts w:ascii="Times New Roman" w:eastAsia="Times New Roman" w:hAnsi="Times New Roman" w:cs="Times New Roman"/>
          <w:sz w:val="24"/>
          <w:szCs w:val="24"/>
        </w:rPr>
        <w:t xml:space="preserve">. </w:t>
      </w:r>
    </w:p>
    <w:p w:rsidR="00F743AD" w:rsidRDefault="00B558A8" w:rsidP="00F743A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Teismas </w:t>
      </w:r>
      <w:r w:rsidR="00F743AD">
        <w:rPr>
          <w:rFonts w:ascii="Times New Roman" w:eastAsia="Times New Roman" w:hAnsi="Times New Roman" w:cs="Times New Roman"/>
          <w:sz w:val="24"/>
          <w:szCs w:val="24"/>
        </w:rPr>
        <w:t>nustatė</w:t>
      </w:r>
      <w:r w:rsidRPr="00AE3104">
        <w:rPr>
          <w:rFonts w:ascii="Times New Roman" w:eastAsia="Times New Roman" w:hAnsi="Times New Roman" w:cs="Times New Roman"/>
          <w:sz w:val="24"/>
          <w:szCs w:val="24"/>
        </w:rPr>
        <w:t xml:space="preserve">, kad </w:t>
      </w:r>
      <w:r w:rsidR="00F743AD" w:rsidRPr="00F743AD">
        <w:rPr>
          <w:rFonts w:ascii="Times New Roman" w:eastAsia="Times New Roman" w:hAnsi="Times New Roman" w:cs="Times New Roman"/>
          <w:sz w:val="24"/>
          <w:szCs w:val="24"/>
        </w:rPr>
        <w:t xml:space="preserve">ieškovai ir trečiasis asmuo yra sudarę AB banko „Snoras“ obligacijų emisijos Nr. 11 ir Nr. 12 pasirašymo sutartis ir į savo sąskaitas banke įmokėję lėšas pagal šias sutartis. Ieškovų sutartys identiškos, tik </w:t>
      </w:r>
      <w:r w:rsidR="006B2211">
        <w:rPr>
          <w:rFonts w:ascii="Times New Roman" w:eastAsia="Times New Roman" w:hAnsi="Times New Roman" w:cs="Times New Roman"/>
          <w:sz w:val="24"/>
          <w:szCs w:val="24"/>
        </w:rPr>
        <w:t>jo</w:t>
      </w:r>
      <w:r w:rsidR="00F743AD" w:rsidRPr="00F743AD">
        <w:rPr>
          <w:rFonts w:ascii="Times New Roman" w:eastAsia="Times New Roman" w:hAnsi="Times New Roman" w:cs="Times New Roman"/>
          <w:sz w:val="24"/>
          <w:szCs w:val="24"/>
        </w:rPr>
        <w:t>se nurodyta skirtinga pasirašymo data ir obligacijų apmokėjimo terminas. Pagal šias sutartis ieškovai įsipareigojo apmokėti obligacijų kainą iki nustatytos datos, obligacijų įsigaliojimo data nustatyta 2011</w:t>
      </w:r>
      <w:r w:rsidR="00F743AD">
        <w:rPr>
          <w:rFonts w:ascii="Times New Roman" w:eastAsia="Times New Roman" w:hAnsi="Times New Roman" w:cs="Times New Roman"/>
          <w:sz w:val="24"/>
          <w:szCs w:val="24"/>
        </w:rPr>
        <w:t xml:space="preserve"> m. gruodžio </w:t>
      </w:r>
      <w:r w:rsidR="00F743AD" w:rsidRPr="00F743AD">
        <w:rPr>
          <w:rFonts w:ascii="Times New Roman" w:eastAsia="Times New Roman" w:hAnsi="Times New Roman" w:cs="Times New Roman"/>
          <w:sz w:val="24"/>
          <w:szCs w:val="24"/>
        </w:rPr>
        <w:t>1</w:t>
      </w:r>
      <w:r w:rsidR="00F743AD">
        <w:rPr>
          <w:rFonts w:ascii="Times New Roman" w:eastAsia="Times New Roman" w:hAnsi="Times New Roman" w:cs="Times New Roman"/>
          <w:sz w:val="24"/>
          <w:szCs w:val="24"/>
        </w:rPr>
        <w:t xml:space="preserve"> d.</w:t>
      </w:r>
      <w:r w:rsidR="00F743AD" w:rsidRPr="00F743AD">
        <w:rPr>
          <w:rFonts w:ascii="Times New Roman" w:eastAsia="Times New Roman" w:hAnsi="Times New Roman" w:cs="Times New Roman"/>
          <w:sz w:val="24"/>
          <w:szCs w:val="24"/>
        </w:rPr>
        <w:t xml:space="preserve"> (sutar</w:t>
      </w:r>
      <w:r w:rsidR="00F743AD">
        <w:rPr>
          <w:rFonts w:ascii="Times New Roman" w:eastAsia="Times New Roman" w:hAnsi="Times New Roman" w:cs="Times New Roman"/>
          <w:sz w:val="24"/>
          <w:szCs w:val="24"/>
        </w:rPr>
        <w:t>čių</w:t>
      </w:r>
      <w:r w:rsidR="00F743AD" w:rsidRPr="00F743AD">
        <w:rPr>
          <w:rFonts w:ascii="Times New Roman" w:eastAsia="Times New Roman" w:hAnsi="Times New Roman" w:cs="Times New Roman"/>
          <w:sz w:val="24"/>
          <w:szCs w:val="24"/>
        </w:rPr>
        <w:t xml:space="preserve"> 1.10</w:t>
      </w:r>
      <w:r w:rsidR="006B2211">
        <w:rPr>
          <w:rFonts w:ascii="Times New Roman" w:eastAsia="Times New Roman" w:hAnsi="Times New Roman" w:cs="Times New Roman"/>
          <w:sz w:val="24"/>
          <w:szCs w:val="24"/>
        </w:rPr>
        <w:t> </w:t>
      </w:r>
      <w:r w:rsidR="00F743AD" w:rsidRPr="00F743AD">
        <w:rPr>
          <w:rFonts w:ascii="Times New Roman" w:eastAsia="Times New Roman" w:hAnsi="Times New Roman" w:cs="Times New Roman"/>
          <w:sz w:val="24"/>
          <w:szCs w:val="24"/>
        </w:rPr>
        <w:t>p</w:t>
      </w:r>
      <w:r w:rsidR="00F743AD">
        <w:rPr>
          <w:rFonts w:ascii="Times New Roman" w:eastAsia="Times New Roman" w:hAnsi="Times New Roman" w:cs="Times New Roman"/>
          <w:sz w:val="24"/>
          <w:szCs w:val="24"/>
        </w:rPr>
        <w:t>unktas</w:t>
      </w:r>
      <w:r w:rsidR="00F743AD" w:rsidRPr="00F743AD">
        <w:rPr>
          <w:rFonts w:ascii="Times New Roman" w:eastAsia="Times New Roman" w:hAnsi="Times New Roman" w:cs="Times New Roman"/>
          <w:sz w:val="24"/>
          <w:szCs w:val="24"/>
        </w:rPr>
        <w:t>). Ieškovai nustatytu terminu įmokėjo sutarties kainą į banke atidarytą są</w:t>
      </w:r>
      <w:r w:rsidR="004462A1">
        <w:rPr>
          <w:rFonts w:ascii="Times New Roman" w:eastAsia="Times New Roman" w:hAnsi="Times New Roman" w:cs="Times New Roman"/>
          <w:sz w:val="24"/>
          <w:szCs w:val="24"/>
        </w:rPr>
        <w:t xml:space="preserve">skaitą, trečiasis asmuo ieškovų lėšas, skirtas obligacijoms įsigyti, </w:t>
      </w:r>
      <w:r w:rsidR="00F743AD" w:rsidRPr="00F743AD">
        <w:rPr>
          <w:rFonts w:ascii="Times New Roman" w:eastAsia="Times New Roman" w:hAnsi="Times New Roman" w:cs="Times New Roman"/>
          <w:sz w:val="24"/>
          <w:szCs w:val="24"/>
        </w:rPr>
        <w:t xml:space="preserve">nusirašė </w:t>
      </w:r>
      <w:r w:rsidR="004462A1">
        <w:rPr>
          <w:rFonts w:ascii="Times New Roman" w:eastAsia="Times New Roman" w:hAnsi="Times New Roman" w:cs="Times New Roman"/>
          <w:sz w:val="24"/>
          <w:szCs w:val="24"/>
        </w:rPr>
        <w:t>iš</w:t>
      </w:r>
      <w:r w:rsidR="00F743AD" w:rsidRPr="00F743AD">
        <w:rPr>
          <w:rFonts w:ascii="Times New Roman" w:eastAsia="Times New Roman" w:hAnsi="Times New Roman" w:cs="Times New Roman"/>
          <w:sz w:val="24"/>
          <w:szCs w:val="24"/>
        </w:rPr>
        <w:t xml:space="preserve"> sąskaitos ir pervedė į surenkamąją sąskaitą</w:t>
      </w:r>
      <w:r w:rsidR="004462A1">
        <w:rPr>
          <w:rFonts w:ascii="Times New Roman" w:eastAsia="Times New Roman" w:hAnsi="Times New Roman" w:cs="Times New Roman"/>
          <w:sz w:val="24"/>
          <w:szCs w:val="24"/>
        </w:rPr>
        <w:t>,</w:t>
      </w:r>
      <w:r w:rsidR="00F743AD" w:rsidRPr="00F743AD">
        <w:rPr>
          <w:rFonts w:ascii="Times New Roman" w:eastAsia="Times New Roman" w:hAnsi="Times New Roman" w:cs="Times New Roman"/>
          <w:sz w:val="24"/>
          <w:szCs w:val="24"/>
        </w:rPr>
        <w:t xml:space="preserve"> skirtą obligacij</w:t>
      </w:r>
      <w:r w:rsidR="004462A1">
        <w:rPr>
          <w:rFonts w:ascii="Times New Roman" w:eastAsia="Times New Roman" w:hAnsi="Times New Roman" w:cs="Times New Roman"/>
          <w:sz w:val="24"/>
          <w:szCs w:val="24"/>
        </w:rPr>
        <w:t>oms</w:t>
      </w:r>
      <w:r w:rsidR="00F743AD" w:rsidRPr="00F743AD">
        <w:rPr>
          <w:rFonts w:ascii="Times New Roman" w:eastAsia="Times New Roman" w:hAnsi="Times New Roman" w:cs="Times New Roman"/>
          <w:sz w:val="24"/>
          <w:szCs w:val="24"/>
        </w:rPr>
        <w:t xml:space="preserve"> platin</w:t>
      </w:r>
      <w:r w:rsidR="004462A1">
        <w:rPr>
          <w:rFonts w:ascii="Times New Roman" w:eastAsia="Times New Roman" w:hAnsi="Times New Roman" w:cs="Times New Roman"/>
          <w:sz w:val="24"/>
          <w:szCs w:val="24"/>
        </w:rPr>
        <w:t>t</w:t>
      </w:r>
      <w:r w:rsidR="00F743AD" w:rsidRPr="00F743AD">
        <w:rPr>
          <w:rFonts w:ascii="Times New Roman" w:eastAsia="Times New Roman" w:hAnsi="Times New Roman" w:cs="Times New Roman"/>
          <w:sz w:val="24"/>
          <w:szCs w:val="24"/>
        </w:rPr>
        <w:t xml:space="preserve">i. Obligacijų emisija neįvyko dėl banko veiklos apribojimo ir </w:t>
      </w:r>
      <w:r w:rsidR="00227514">
        <w:rPr>
          <w:rFonts w:ascii="Times New Roman" w:eastAsia="Times New Roman" w:hAnsi="Times New Roman" w:cs="Times New Roman"/>
          <w:sz w:val="24"/>
          <w:szCs w:val="24"/>
        </w:rPr>
        <w:t xml:space="preserve">bankui </w:t>
      </w:r>
      <w:r w:rsidR="00F743AD" w:rsidRPr="00F743AD">
        <w:rPr>
          <w:rFonts w:ascii="Times New Roman" w:eastAsia="Times New Roman" w:hAnsi="Times New Roman" w:cs="Times New Roman"/>
          <w:sz w:val="24"/>
          <w:szCs w:val="24"/>
        </w:rPr>
        <w:t>iškelto</w:t>
      </w:r>
      <w:r w:rsidR="00227514">
        <w:rPr>
          <w:rFonts w:ascii="Times New Roman" w:eastAsia="Times New Roman" w:hAnsi="Times New Roman" w:cs="Times New Roman"/>
          <w:sz w:val="24"/>
          <w:szCs w:val="24"/>
        </w:rPr>
        <w:t>s</w:t>
      </w:r>
      <w:r w:rsidR="00F743AD" w:rsidRPr="00F743AD">
        <w:rPr>
          <w:rFonts w:ascii="Times New Roman" w:eastAsia="Times New Roman" w:hAnsi="Times New Roman" w:cs="Times New Roman"/>
          <w:sz w:val="24"/>
          <w:szCs w:val="24"/>
        </w:rPr>
        <w:t xml:space="preserve"> bankroto</w:t>
      </w:r>
      <w:r w:rsidR="00227514">
        <w:rPr>
          <w:rFonts w:ascii="Times New Roman" w:eastAsia="Times New Roman" w:hAnsi="Times New Roman" w:cs="Times New Roman"/>
          <w:sz w:val="24"/>
          <w:szCs w:val="24"/>
        </w:rPr>
        <w:t xml:space="preserve"> bylos</w:t>
      </w:r>
      <w:r w:rsidR="00F743AD" w:rsidRPr="00F743AD">
        <w:rPr>
          <w:rFonts w:ascii="Times New Roman" w:eastAsia="Times New Roman" w:hAnsi="Times New Roman" w:cs="Times New Roman"/>
          <w:sz w:val="24"/>
          <w:szCs w:val="24"/>
        </w:rPr>
        <w:t xml:space="preserve">. </w:t>
      </w:r>
    </w:p>
    <w:p w:rsidR="00B558A8" w:rsidRPr="00AE3104" w:rsidRDefault="00F743AD" w:rsidP="00F743A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F743AD">
        <w:rPr>
          <w:rFonts w:ascii="Times New Roman" w:eastAsia="Times New Roman" w:hAnsi="Times New Roman" w:cs="Times New Roman"/>
          <w:sz w:val="24"/>
          <w:szCs w:val="24"/>
        </w:rPr>
        <w:t>Teismas sprendė, kad pagal obligacijų pasirašymo sutartis ieškovai įsigijo tam tikrą kiekį banko obligacijų, jų sudarytos sutartys nepasibaigė. Nors ieškovų įgytų obligacijų įsigaliojimo data yra 2011</w:t>
      </w:r>
      <w:r w:rsidR="009D3DBE">
        <w:rPr>
          <w:rFonts w:ascii="Times New Roman" w:eastAsia="Times New Roman" w:hAnsi="Times New Roman" w:cs="Times New Roman"/>
          <w:sz w:val="24"/>
          <w:szCs w:val="24"/>
        </w:rPr>
        <w:t xml:space="preserve"> m. gruodžio </w:t>
      </w:r>
      <w:r w:rsidRPr="00F743AD">
        <w:rPr>
          <w:rFonts w:ascii="Times New Roman" w:eastAsia="Times New Roman" w:hAnsi="Times New Roman" w:cs="Times New Roman"/>
          <w:sz w:val="24"/>
          <w:szCs w:val="24"/>
        </w:rPr>
        <w:t>1</w:t>
      </w:r>
      <w:r w:rsidR="009D3DBE">
        <w:rPr>
          <w:rFonts w:ascii="Times New Roman" w:eastAsia="Times New Roman" w:hAnsi="Times New Roman" w:cs="Times New Roman"/>
          <w:sz w:val="24"/>
          <w:szCs w:val="24"/>
        </w:rPr>
        <w:t xml:space="preserve"> d.</w:t>
      </w:r>
      <w:r w:rsidRPr="00F743AD">
        <w:rPr>
          <w:rFonts w:ascii="Times New Roman" w:eastAsia="Times New Roman" w:hAnsi="Times New Roman" w:cs="Times New Roman"/>
          <w:sz w:val="24"/>
          <w:szCs w:val="24"/>
        </w:rPr>
        <w:t xml:space="preserve">, tačiau, teismo vertinimu, ši data nustato tik palūkanų už obligacijas </w:t>
      </w:r>
      <w:r w:rsidRPr="00F743AD">
        <w:rPr>
          <w:rFonts w:ascii="Times New Roman" w:eastAsia="Times New Roman" w:hAnsi="Times New Roman" w:cs="Times New Roman"/>
          <w:sz w:val="24"/>
          <w:szCs w:val="24"/>
        </w:rPr>
        <w:lastRenderedPageBreak/>
        <w:t xml:space="preserve">skaičiavimo pradžią, bet </w:t>
      </w:r>
      <w:r w:rsidR="00F400A3">
        <w:rPr>
          <w:rFonts w:ascii="Times New Roman" w:eastAsia="Times New Roman" w:hAnsi="Times New Roman" w:cs="Times New Roman"/>
          <w:sz w:val="24"/>
          <w:szCs w:val="24"/>
        </w:rPr>
        <w:t>neturi reikšmės</w:t>
      </w:r>
      <w:r w:rsidRPr="00F743AD">
        <w:rPr>
          <w:rFonts w:ascii="Times New Roman" w:eastAsia="Times New Roman" w:hAnsi="Times New Roman" w:cs="Times New Roman"/>
          <w:sz w:val="24"/>
          <w:szCs w:val="24"/>
        </w:rPr>
        <w:t xml:space="preserve"> nuosavybės teisės į obligacijas atsiradimo moment</w:t>
      </w:r>
      <w:r w:rsidR="00F400A3">
        <w:rPr>
          <w:rFonts w:ascii="Times New Roman" w:eastAsia="Times New Roman" w:hAnsi="Times New Roman" w:cs="Times New Roman"/>
          <w:sz w:val="24"/>
          <w:szCs w:val="24"/>
        </w:rPr>
        <w:t>ui</w:t>
      </w:r>
      <w:r w:rsidRPr="00F743AD">
        <w:rPr>
          <w:rFonts w:ascii="Times New Roman" w:eastAsia="Times New Roman" w:hAnsi="Times New Roman" w:cs="Times New Roman"/>
          <w:sz w:val="24"/>
          <w:szCs w:val="24"/>
        </w:rPr>
        <w:t>. Kadangi ieškovai yra investuotojai, tai jiems taikytinos IĮIDĮ normos, susijusios su įsipareigojimų investuotojams draudimu. Pagal IĮIDĮ 9 str</w:t>
      </w:r>
      <w:r w:rsidR="009D3DBE">
        <w:rPr>
          <w:rFonts w:ascii="Times New Roman" w:eastAsia="Times New Roman" w:hAnsi="Times New Roman" w:cs="Times New Roman"/>
          <w:sz w:val="24"/>
          <w:szCs w:val="24"/>
        </w:rPr>
        <w:t>aipsnio</w:t>
      </w:r>
      <w:r w:rsidRPr="00F743AD">
        <w:rPr>
          <w:rFonts w:ascii="Times New Roman" w:eastAsia="Times New Roman" w:hAnsi="Times New Roman" w:cs="Times New Roman"/>
          <w:sz w:val="24"/>
          <w:szCs w:val="24"/>
        </w:rPr>
        <w:t xml:space="preserve"> 1 d</w:t>
      </w:r>
      <w:r w:rsidR="009D3DBE">
        <w:rPr>
          <w:rFonts w:ascii="Times New Roman" w:eastAsia="Times New Roman" w:hAnsi="Times New Roman" w:cs="Times New Roman"/>
          <w:sz w:val="24"/>
          <w:szCs w:val="24"/>
        </w:rPr>
        <w:t>alį</w:t>
      </w:r>
      <w:r w:rsidRPr="00F743AD">
        <w:rPr>
          <w:rFonts w:ascii="Times New Roman" w:eastAsia="Times New Roman" w:hAnsi="Times New Roman" w:cs="Times New Roman"/>
          <w:sz w:val="24"/>
          <w:szCs w:val="24"/>
        </w:rPr>
        <w:t xml:space="preserve"> investuotojas įgyja teisę į draudimo išmoką nuo draudžiamojo įvykio dienos tik tuo atveju, jeigu investuotojo vertybinius popierius ir (arba) pinigus draudėjas yra perleidęs arba panaudojęs be investuotojo valios. Teismo vertinimu, ieškovai neįrodė, kad jų įmokėtos lėšos buvo panaudotos ne pagal paskirtį (</w:t>
      </w:r>
      <w:r w:rsidR="00B82782">
        <w:rPr>
          <w:rFonts w:ascii="Times New Roman" w:eastAsia="Times New Roman" w:hAnsi="Times New Roman" w:cs="Times New Roman"/>
          <w:sz w:val="24"/>
          <w:szCs w:val="24"/>
        </w:rPr>
        <w:t xml:space="preserve">Lietuvos Respublikos civilinio proceso kodekso (toliau – ir </w:t>
      </w:r>
      <w:r w:rsidRPr="00F743AD">
        <w:rPr>
          <w:rFonts w:ascii="Times New Roman" w:eastAsia="Times New Roman" w:hAnsi="Times New Roman" w:cs="Times New Roman"/>
          <w:sz w:val="24"/>
          <w:szCs w:val="24"/>
        </w:rPr>
        <w:t>CPK</w:t>
      </w:r>
      <w:r w:rsidR="00B82782">
        <w:rPr>
          <w:rFonts w:ascii="Times New Roman" w:eastAsia="Times New Roman" w:hAnsi="Times New Roman" w:cs="Times New Roman"/>
          <w:sz w:val="24"/>
          <w:szCs w:val="24"/>
        </w:rPr>
        <w:t>)</w:t>
      </w:r>
      <w:r w:rsidRPr="00F743AD">
        <w:rPr>
          <w:rFonts w:ascii="Times New Roman" w:eastAsia="Times New Roman" w:hAnsi="Times New Roman" w:cs="Times New Roman"/>
          <w:sz w:val="24"/>
          <w:szCs w:val="24"/>
        </w:rPr>
        <w:t xml:space="preserve"> 178</w:t>
      </w:r>
      <w:r w:rsidR="005E24D1">
        <w:rPr>
          <w:rFonts w:ascii="Times New Roman" w:eastAsia="Times New Roman" w:hAnsi="Times New Roman" w:cs="Times New Roman"/>
          <w:sz w:val="24"/>
          <w:szCs w:val="24"/>
        </w:rPr>
        <w:t> </w:t>
      </w:r>
      <w:r w:rsidRPr="00F743AD">
        <w:rPr>
          <w:rFonts w:ascii="Times New Roman" w:eastAsia="Times New Roman" w:hAnsi="Times New Roman" w:cs="Times New Roman"/>
          <w:sz w:val="24"/>
          <w:szCs w:val="24"/>
        </w:rPr>
        <w:t xml:space="preserve">straipsnis) arba panaudotos be jų valios. Įvertinęs nustatytą aplinkybę, kad ieškovų įmokėti pinigai buvo pervesti į trečiojo asmens sąskaitą, skirtą AB banko </w:t>
      </w:r>
      <w:r w:rsidR="00476325">
        <w:rPr>
          <w:rFonts w:ascii="Times New Roman" w:eastAsia="Times New Roman" w:hAnsi="Times New Roman" w:cs="Times New Roman"/>
          <w:sz w:val="24"/>
          <w:szCs w:val="24"/>
        </w:rPr>
        <w:t>„Snoras“</w:t>
      </w:r>
      <w:r w:rsidRPr="00F743AD">
        <w:rPr>
          <w:rFonts w:ascii="Times New Roman" w:eastAsia="Times New Roman" w:hAnsi="Times New Roman" w:cs="Times New Roman"/>
          <w:sz w:val="24"/>
          <w:szCs w:val="24"/>
        </w:rPr>
        <w:t xml:space="preserve"> obligacij</w:t>
      </w:r>
      <w:r w:rsidR="00C270E1">
        <w:rPr>
          <w:rFonts w:ascii="Times New Roman" w:eastAsia="Times New Roman" w:hAnsi="Times New Roman" w:cs="Times New Roman"/>
          <w:sz w:val="24"/>
          <w:szCs w:val="24"/>
        </w:rPr>
        <w:t>oms</w:t>
      </w:r>
      <w:r w:rsidRPr="00F743AD">
        <w:rPr>
          <w:rFonts w:ascii="Times New Roman" w:eastAsia="Times New Roman" w:hAnsi="Times New Roman" w:cs="Times New Roman"/>
          <w:sz w:val="24"/>
          <w:szCs w:val="24"/>
        </w:rPr>
        <w:t xml:space="preserve"> platin</w:t>
      </w:r>
      <w:r w:rsidR="00C270E1">
        <w:rPr>
          <w:rFonts w:ascii="Times New Roman" w:eastAsia="Times New Roman" w:hAnsi="Times New Roman" w:cs="Times New Roman"/>
          <w:sz w:val="24"/>
          <w:szCs w:val="24"/>
        </w:rPr>
        <w:t>t</w:t>
      </w:r>
      <w:r w:rsidRPr="00F743AD">
        <w:rPr>
          <w:rFonts w:ascii="Times New Roman" w:eastAsia="Times New Roman" w:hAnsi="Times New Roman" w:cs="Times New Roman"/>
          <w:sz w:val="24"/>
          <w:szCs w:val="24"/>
        </w:rPr>
        <w:t>i, taip pat nesant draudimo objekto, teismas padarė išvadą, jog ieškovų ieškinys nepagrįstas (I</w:t>
      </w:r>
      <w:r w:rsidR="005E24D1">
        <w:rPr>
          <w:rFonts w:ascii="Times New Roman" w:eastAsia="Times New Roman" w:hAnsi="Times New Roman" w:cs="Times New Roman"/>
          <w:sz w:val="24"/>
          <w:szCs w:val="24"/>
        </w:rPr>
        <w:t>Į</w:t>
      </w:r>
      <w:r w:rsidRPr="00F743AD">
        <w:rPr>
          <w:rFonts w:ascii="Times New Roman" w:eastAsia="Times New Roman" w:hAnsi="Times New Roman" w:cs="Times New Roman"/>
          <w:sz w:val="24"/>
          <w:szCs w:val="24"/>
        </w:rPr>
        <w:t>IDĮ 3</w:t>
      </w:r>
      <w:r w:rsidR="00C270E1">
        <w:rPr>
          <w:rFonts w:ascii="Times New Roman" w:eastAsia="Times New Roman" w:hAnsi="Times New Roman" w:cs="Times New Roman"/>
          <w:sz w:val="24"/>
          <w:szCs w:val="24"/>
        </w:rPr>
        <w:t> </w:t>
      </w:r>
      <w:r w:rsidRPr="00F743AD">
        <w:rPr>
          <w:rFonts w:ascii="Times New Roman" w:eastAsia="Times New Roman" w:hAnsi="Times New Roman" w:cs="Times New Roman"/>
          <w:sz w:val="24"/>
          <w:szCs w:val="24"/>
        </w:rPr>
        <w:t>str</w:t>
      </w:r>
      <w:r w:rsidR="009D3DBE">
        <w:rPr>
          <w:rFonts w:ascii="Times New Roman" w:eastAsia="Times New Roman" w:hAnsi="Times New Roman" w:cs="Times New Roman"/>
          <w:sz w:val="24"/>
          <w:szCs w:val="24"/>
        </w:rPr>
        <w:t>aipsnio</w:t>
      </w:r>
      <w:r w:rsidRPr="00F743AD">
        <w:rPr>
          <w:rFonts w:ascii="Times New Roman" w:eastAsia="Times New Roman" w:hAnsi="Times New Roman" w:cs="Times New Roman"/>
          <w:sz w:val="24"/>
          <w:szCs w:val="24"/>
        </w:rPr>
        <w:t xml:space="preserve"> 4 p</w:t>
      </w:r>
      <w:r w:rsidR="009D3DBE">
        <w:rPr>
          <w:rFonts w:ascii="Times New Roman" w:eastAsia="Times New Roman" w:hAnsi="Times New Roman" w:cs="Times New Roman"/>
          <w:sz w:val="24"/>
          <w:szCs w:val="24"/>
        </w:rPr>
        <w:t>unktas</w:t>
      </w:r>
      <w:r w:rsidRPr="00F743AD">
        <w:rPr>
          <w:rFonts w:ascii="Times New Roman" w:eastAsia="Times New Roman" w:hAnsi="Times New Roman" w:cs="Times New Roman"/>
          <w:sz w:val="24"/>
          <w:szCs w:val="24"/>
        </w:rPr>
        <w:t>, 9 str</w:t>
      </w:r>
      <w:r w:rsidR="009D3DBE">
        <w:rPr>
          <w:rFonts w:ascii="Times New Roman" w:eastAsia="Times New Roman" w:hAnsi="Times New Roman" w:cs="Times New Roman"/>
          <w:sz w:val="24"/>
          <w:szCs w:val="24"/>
        </w:rPr>
        <w:t>aipsnio</w:t>
      </w:r>
      <w:r w:rsidRPr="00F743AD">
        <w:rPr>
          <w:rFonts w:ascii="Times New Roman" w:eastAsia="Times New Roman" w:hAnsi="Times New Roman" w:cs="Times New Roman"/>
          <w:sz w:val="24"/>
          <w:szCs w:val="24"/>
        </w:rPr>
        <w:t xml:space="preserve"> 1 p</w:t>
      </w:r>
      <w:r w:rsidR="009D3DBE">
        <w:rPr>
          <w:rFonts w:ascii="Times New Roman" w:eastAsia="Times New Roman" w:hAnsi="Times New Roman" w:cs="Times New Roman"/>
          <w:sz w:val="24"/>
          <w:szCs w:val="24"/>
        </w:rPr>
        <w:t>unktas</w:t>
      </w:r>
      <w:r w:rsidRPr="00F743AD">
        <w:rPr>
          <w:rFonts w:ascii="Times New Roman" w:eastAsia="Times New Roman" w:hAnsi="Times New Roman" w:cs="Times New Roman"/>
          <w:sz w:val="24"/>
          <w:szCs w:val="24"/>
        </w:rPr>
        <w:t>)</w:t>
      </w:r>
      <w:r w:rsidR="00B558A8" w:rsidRPr="00AE3104">
        <w:rPr>
          <w:rFonts w:ascii="Times New Roman" w:eastAsia="Times New Roman" w:hAnsi="Times New Roman" w:cs="Times New Roman"/>
          <w:sz w:val="24"/>
          <w:szCs w:val="24"/>
        </w:rPr>
        <w:t>.</w:t>
      </w:r>
    </w:p>
    <w:p w:rsidR="00AE3104" w:rsidRDefault="00B315B9" w:rsidP="00E566C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315B9">
        <w:rPr>
          <w:rFonts w:ascii="Times New Roman" w:eastAsia="Times New Roman" w:hAnsi="Times New Roman" w:cs="Times New Roman"/>
          <w:sz w:val="24"/>
          <w:szCs w:val="24"/>
        </w:rPr>
        <w:t>Vilniaus apygardos teismo Civilinių bylų skyriaus teisėjų kolegija</w:t>
      </w:r>
      <w:r w:rsidR="00B558A8" w:rsidRPr="00AE3104">
        <w:rPr>
          <w:rFonts w:ascii="Times New Roman" w:eastAsia="Times New Roman" w:hAnsi="Times New Roman" w:cs="Times New Roman"/>
          <w:sz w:val="24"/>
          <w:szCs w:val="24"/>
        </w:rPr>
        <w:t>, išnagrinėjusi bylą pagal ieškov</w:t>
      </w:r>
      <w:r>
        <w:rPr>
          <w:rFonts w:ascii="Times New Roman" w:eastAsia="Times New Roman" w:hAnsi="Times New Roman" w:cs="Times New Roman"/>
          <w:sz w:val="24"/>
          <w:szCs w:val="24"/>
        </w:rPr>
        <w:t>ų</w:t>
      </w:r>
      <w:r w:rsidR="00B558A8" w:rsidRPr="00AE3104">
        <w:rPr>
          <w:rFonts w:ascii="Times New Roman" w:eastAsia="Times New Roman" w:hAnsi="Times New Roman" w:cs="Times New Roman"/>
          <w:sz w:val="24"/>
          <w:szCs w:val="24"/>
        </w:rPr>
        <w:t xml:space="preserve"> apeliacinį skundą, </w:t>
      </w:r>
      <w:r w:rsidR="00A122A3">
        <w:rPr>
          <w:rFonts w:ascii="Times New Roman" w:eastAsia="Times New Roman" w:hAnsi="Times New Roman" w:cs="Times New Roman"/>
          <w:sz w:val="24"/>
          <w:szCs w:val="24"/>
        </w:rPr>
        <w:t xml:space="preserve">2013 m. gruodžio 6 d. </w:t>
      </w:r>
      <w:r w:rsidR="00D75B48" w:rsidRPr="00D75B48">
        <w:rPr>
          <w:rFonts w:ascii="Times New Roman" w:eastAsia="Times New Roman" w:hAnsi="Times New Roman" w:cs="Times New Roman"/>
          <w:sz w:val="24"/>
          <w:szCs w:val="24"/>
        </w:rPr>
        <w:t>sprendimu panaikino Vilniaus miesto 2</w:t>
      </w:r>
      <w:r w:rsidR="003D4C3B">
        <w:rPr>
          <w:rFonts w:ascii="Times New Roman" w:eastAsia="Times New Roman" w:hAnsi="Times New Roman" w:cs="Times New Roman"/>
          <w:sz w:val="24"/>
          <w:szCs w:val="24"/>
        </w:rPr>
        <w:t>-ojo</w:t>
      </w:r>
      <w:r w:rsidR="00A122A3">
        <w:rPr>
          <w:rFonts w:ascii="Times New Roman" w:eastAsia="Times New Roman" w:hAnsi="Times New Roman" w:cs="Times New Roman"/>
          <w:sz w:val="24"/>
          <w:szCs w:val="24"/>
        </w:rPr>
        <w:t> </w:t>
      </w:r>
      <w:r w:rsidR="00D75B48" w:rsidRPr="00D75B48">
        <w:rPr>
          <w:rFonts w:ascii="Times New Roman" w:eastAsia="Times New Roman" w:hAnsi="Times New Roman" w:cs="Times New Roman"/>
          <w:sz w:val="24"/>
          <w:szCs w:val="24"/>
        </w:rPr>
        <w:t>apylinkės teismo 2012 m. gruodžio 7 d. sprendimo dalį, kuria atme</w:t>
      </w:r>
      <w:r w:rsidR="00B56266">
        <w:rPr>
          <w:rFonts w:ascii="Times New Roman" w:eastAsia="Times New Roman" w:hAnsi="Times New Roman" w:cs="Times New Roman"/>
          <w:sz w:val="24"/>
          <w:szCs w:val="24"/>
        </w:rPr>
        <w:t>stas</w:t>
      </w:r>
      <w:r w:rsidR="00D75B48" w:rsidRPr="00D75B48">
        <w:rPr>
          <w:rFonts w:ascii="Times New Roman" w:eastAsia="Times New Roman" w:hAnsi="Times New Roman" w:cs="Times New Roman"/>
          <w:sz w:val="24"/>
          <w:szCs w:val="24"/>
        </w:rPr>
        <w:t xml:space="preserve"> ieškovų ieškin</w:t>
      </w:r>
      <w:r w:rsidR="00B56266">
        <w:rPr>
          <w:rFonts w:ascii="Times New Roman" w:eastAsia="Times New Roman" w:hAnsi="Times New Roman" w:cs="Times New Roman"/>
          <w:sz w:val="24"/>
          <w:szCs w:val="24"/>
        </w:rPr>
        <w:t>ys</w:t>
      </w:r>
      <w:r w:rsidR="00D75B48" w:rsidRPr="00D75B48">
        <w:rPr>
          <w:rFonts w:ascii="Times New Roman" w:eastAsia="Times New Roman" w:hAnsi="Times New Roman" w:cs="Times New Roman"/>
          <w:sz w:val="24"/>
          <w:szCs w:val="24"/>
        </w:rPr>
        <w:t xml:space="preserve">, ir </w:t>
      </w:r>
      <w:r w:rsidR="008B0A35">
        <w:rPr>
          <w:rFonts w:ascii="Times New Roman" w:eastAsia="Times New Roman" w:hAnsi="Times New Roman" w:cs="Times New Roman"/>
          <w:sz w:val="24"/>
          <w:szCs w:val="24"/>
        </w:rPr>
        <w:t xml:space="preserve">dėl </w:t>
      </w:r>
      <w:r w:rsidR="00D75B48" w:rsidRPr="00D75B48">
        <w:rPr>
          <w:rFonts w:ascii="Times New Roman" w:eastAsia="Times New Roman" w:hAnsi="Times New Roman" w:cs="Times New Roman"/>
          <w:sz w:val="24"/>
          <w:szCs w:val="24"/>
        </w:rPr>
        <w:t>šio</w:t>
      </w:r>
      <w:r w:rsidR="008B0A35">
        <w:rPr>
          <w:rFonts w:ascii="Times New Roman" w:eastAsia="Times New Roman" w:hAnsi="Times New Roman" w:cs="Times New Roman"/>
          <w:sz w:val="24"/>
          <w:szCs w:val="24"/>
        </w:rPr>
        <w:t>s</w:t>
      </w:r>
      <w:r w:rsidR="00D75B48" w:rsidRPr="00D75B48">
        <w:rPr>
          <w:rFonts w:ascii="Times New Roman" w:eastAsia="Times New Roman" w:hAnsi="Times New Roman" w:cs="Times New Roman"/>
          <w:sz w:val="24"/>
          <w:szCs w:val="24"/>
        </w:rPr>
        <w:t xml:space="preserve"> dal</w:t>
      </w:r>
      <w:r w:rsidR="008B0A35">
        <w:rPr>
          <w:rFonts w:ascii="Times New Roman" w:eastAsia="Times New Roman" w:hAnsi="Times New Roman" w:cs="Times New Roman"/>
          <w:sz w:val="24"/>
          <w:szCs w:val="24"/>
        </w:rPr>
        <w:t>ies</w:t>
      </w:r>
      <w:r w:rsidR="00D75B48" w:rsidRPr="00D75B48">
        <w:rPr>
          <w:rFonts w:ascii="Times New Roman" w:eastAsia="Times New Roman" w:hAnsi="Times New Roman" w:cs="Times New Roman"/>
          <w:sz w:val="24"/>
          <w:szCs w:val="24"/>
        </w:rPr>
        <w:t xml:space="preserve"> priėmė naują sprendimą – ieškinį tenkino: pripažino, kad ieškovai turi teisę į indėlio draudimo išmoką, mokėtiną pagal </w:t>
      </w:r>
      <w:r w:rsidR="003D4C3B">
        <w:rPr>
          <w:rFonts w:ascii="Times New Roman" w:eastAsia="Times New Roman" w:hAnsi="Times New Roman" w:cs="Times New Roman"/>
          <w:sz w:val="24"/>
          <w:szCs w:val="24"/>
        </w:rPr>
        <w:t>IĮIDĮ</w:t>
      </w:r>
      <w:r w:rsidR="00D75B48" w:rsidRPr="00D75B48">
        <w:rPr>
          <w:rFonts w:ascii="Times New Roman" w:eastAsia="Times New Roman" w:hAnsi="Times New Roman" w:cs="Times New Roman"/>
          <w:sz w:val="24"/>
          <w:szCs w:val="24"/>
        </w:rPr>
        <w:t>; kitą sprendimo dal</w:t>
      </w:r>
      <w:r w:rsidR="00B56266">
        <w:rPr>
          <w:rFonts w:ascii="Times New Roman" w:eastAsia="Times New Roman" w:hAnsi="Times New Roman" w:cs="Times New Roman"/>
          <w:sz w:val="24"/>
          <w:szCs w:val="24"/>
        </w:rPr>
        <w:t>į</w:t>
      </w:r>
      <w:r w:rsidR="00D75B48" w:rsidRPr="00D75B48">
        <w:rPr>
          <w:rFonts w:ascii="Times New Roman" w:eastAsia="Times New Roman" w:hAnsi="Times New Roman" w:cs="Times New Roman"/>
          <w:sz w:val="24"/>
          <w:szCs w:val="24"/>
        </w:rPr>
        <w:t xml:space="preserve"> paliko nepakeistą</w:t>
      </w:r>
      <w:r w:rsidR="00B56266">
        <w:rPr>
          <w:rFonts w:ascii="Times New Roman" w:eastAsia="Times New Roman" w:hAnsi="Times New Roman" w:cs="Times New Roman"/>
          <w:sz w:val="24"/>
          <w:szCs w:val="24"/>
        </w:rPr>
        <w:t xml:space="preserve">; </w:t>
      </w:r>
      <w:r w:rsidR="00E566C8">
        <w:rPr>
          <w:rFonts w:ascii="Times New Roman" w:eastAsia="Times New Roman" w:hAnsi="Times New Roman" w:cs="Times New Roman"/>
          <w:sz w:val="24"/>
          <w:szCs w:val="24"/>
        </w:rPr>
        <w:t>p</w:t>
      </w:r>
      <w:r w:rsidR="00E566C8" w:rsidRPr="00E566C8">
        <w:rPr>
          <w:rFonts w:ascii="Times New Roman" w:eastAsia="Times New Roman" w:hAnsi="Times New Roman" w:cs="Times New Roman"/>
          <w:sz w:val="24"/>
          <w:szCs w:val="24"/>
        </w:rPr>
        <w:t>riteis</w:t>
      </w:r>
      <w:r w:rsidR="00E566C8">
        <w:rPr>
          <w:rFonts w:ascii="Times New Roman" w:eastAsia="Times New Roman" w:hAnsi="Times New Roman" w:cs="Times New Roman"/>
          <w:sz w:val="24"/>
          <w:szCs w:val="24"/>
        </w:rPr>
        <w:t>ė</w:t>
      </w:r>
      <w:r w:rsidR="00E566C8" w:rsidRPr="00E566C8">
        <w:rPr>
          <w:rFonts w:ascii="Times New Roman" w:eastAsia="Times New Roman" w:hAnsi="Times New Roman" w:cs="Times New Roman"/>
          <w:sz w:val="24"/>
          <w:szCs w:val="24"/>
        </w:rPr>
        <w:t xml:space="preserve"> iš atsakov</w:t>
      </w:r>
      <w:r w:rsidR="00E566C8">
        <w:rPr>
          <w:rFonts w:ascii="Times New Roman" w:eastAsia="Times New Roman" w:hAnsi="Times New Roman" w:cs="Times New Roman"/>
          <w:sz w:val="24"/>
          <w:szCs w:val="24"/>
        </w:rPr>
        <w:t>ės</w:t>
      </w:r>
      <w:r w:rsidR="00E566C8" w:rsidRPr="00E566C8">
        <w:rPr>
          <w:rFonts w:ascii="Times New Roman" w:eastAsia="Times New Roman" w:hAnsi="Times New Roman" w:cs="Times New Roman"/>
          <w:sz w:val="24"/>
          <w:szCs w:val="24"/>
        </w:rPr>
        <w:t xml:space="preserve"> ieškovams po 244 Lt </w:t>
      </w:r>
      <w:r w:rsidR="00B13EA1">
        <w:rPr>
          <w:rFonts w:ascii="Times New Roman" w:eastAsia="Times New Roman" w:hAnsi="Times New Roman" w:cs="Times New Roman"/>
          <w:sz w:val="24"/>
          <w:szCs w:val="24"/>
        </w:rPr>
        <w:t xml:space="preserve">(70,67 Eur) </w:t>
      </w:r>
      <w:r w:rsidR="00E566C8" w:rsidRPr="00E566C8">
        <w:rPr>
          <w:rFonts w:ascii="Times New Roman" w:eastAsia="Times New Roman" w:hAnsi="Times New Roman" w:cs="Times New Roman"/>
          <w:sz w:val="24"/>
          <w:szCs w:val="24"/>
        </w:rPr>
        <w:t>žyminio mokesčio</w:t>
      </w:r>
      <w:r w:rsidR="00D75B48" w:rsidRPr="00D75B48">
        <w:rPr>
          <w:rFonts w:ascii="Times New Roman" w:eastAsia="Times New Roman" w:hAnsi="Times New Roman" w:cs="Times New Roman"/>
          <w:sz w:val="24"/>
          <w:szCs w:val="24"/>
        </w:rPr>
        <w:t>.</w:t>
      </w:r>
      <w:r w:rsidR="00B558A8" w:rsidRPr="00AE3104">
        <w:rPr>
          <w:rFonts w:ascii="Times New Roman" w:eastAsia="Times New Roman" w:hAnsi="Times New Roman" w:cs="Times New Roman"/>
          <w:sz w:val="24"/>
          <w:szCs w:val="24"/>
        </w:rPr>
        <w:t xml:space="preserve"> </w:t>
      </w:r>
    </w:p>
    <w:p w:rsidR="00121067" w:rsidRDefault="00B558A8" w:rsidP="00845AC5">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Kolegija</w:t>
      </w:r>
      <w:r w:rsidR="00845AC5">
        <w:rPr>
          <w:rFonts w:ascii="Times New Roman" w:eastAsia="Times New Roman" w:hAnsi="Times New Roman" w:cs="Times New Roman"/>
          <w:sz w:val="24"/>
          <w:szCs w:val="24"/>
        </w:rPr>
        <w:t>,</w:t>
      </w:r>
      <w:r w:rsidRPr="00AE3104">
        <w:rPr>
          <w:rFonts w:ascii="Times New Roman" w:eastAsia="Times New Roman" w:hAnsi="Times New Roman" w:cs="Times New Roman"/>
          <w:sz w:val="24"/>
          <w:szCs w:val="24"/>
        </w:rPr>
        <w:t xml:space="preserve"> </w:t>
      </w:r>
      <w:r w:rsidR="00845AC5" w:rsidRPr="00845AC5">
        <w:rPr>
          <w:rFonts w:ascii="Times New Roman" w:eastAsia="Times New Roman" w:hAnsi="Times New Roman" w:cs="Times New Roman"/>
          <w:sz w:val="24"/>
          <w:szCs w:val="24"/>
        </w:rPr>
        <w:t>įvertin</w:t>
      </w:r>
      <w:r w:rsidR="00845AC5">
        <w:rPr>
          <w:rFonts w:ascii="Times New Roman" w:eastAsia="Times New Roman" w:hAnsi="Times New Roman" w:cs="Times New Roman"/>
          <w:sz w:val="24"/>
          <w:szCs w:val="24"/>
        </w:rPr>
        <w:t>usi</w:t>
      </w:r>
      <w:r w:rsidR="00845AC5" w:rsidRPr="00845AC5">
        <w:rPr>
          <w:rFonts w:ascii="Times New Roman" w:eastAsia="Times New Roman" w:hAnsi="Times New Roman" w:cs="Times New Roman"/>
          <w:sz w:val="24"/>
          <w:szCs w:val="24"/>
        </w:rPr>
        <w:t xml:space="preserve"> IĮIDĮ, 1994</w:t>
      </w:r>
      <w:r w:rsidR="00845AC5">
        <w:rPr>
          <w:rFonts w:ascii="Times New Roman" w:eastAsia="Times New Roman" w:hAnsi="Times New Roman" w:cs="Times New Roman"/>
          <w:sz w:val="24"/>
          <w:szCs w:val="24"/>
        </w:rPr>
        <w:t xml:space="preserve"> m. gegužės </w:t>
      </w:r>
      <w:r w:rsidR="00845AC5" w:rsidRPr="00845AC5">
        <w:rPr>
          <w:rFonts w:ascii="Times New Roman" w:eastAsia="Times New Roman" w:hAnsi="Times New Roman" w:cs="Times New Roman"/>
          <w:sz w:val="24"/>
          <w:szCs w:val="24"/>
        </w:rPr>
        <w:t>30</w:t>
      </w:r>
      <w:r w:rsidR="00845AC5">
        <w:rPr>
          <w:rFonts w:ascii="Times New Roman" w:eastAsia="Times New Roman" w:hAnsi="Times New Roman" w:cs="Times New Roman"/>
          <w:sz w:val="24"/>
          <w:szCs w:val="24"/>
        </w:rPr>
        <w:t xml:space="preserve"> d.</w:t>
      </w:r>
      <w:r w:rsidR="00845AC5" w:rsidRPr="00845AC5">
        <w:rPr>
          <w:rFonts w:ascii="Times New Roman" w:eastAsia="Times New Roman" w:hAnsi="Times New Roman" w:cs="Times New Roman"/>
          <w:sz w:val="24"/>
          <w:szCs w:val="24"/>
        </w:rPr>
        <w:t xml:space="preserve"> Europos Parlamento ir Tarybos direktyvos 94/19/EB </w:t>
      </w:r>
      <w:r w:rsidR="00845AC5">
        <w:rPr>
          <w:rFonts w:ascii="Times New Roman" w:eastAsia="Times New Roman" w:hAnsi="Times New Roman" w:cs="Times New Roman"/>
          <w:sz w:val="24"/>
          <w:szCs w:val="24"/>
        </w:rPr>
        <w:t>d</w:t>
      </w:r>
      <w:r w:rsidR="00845AC5" w:rsidRPr="00845AC5">
        <w:rPr>
          <w:rFonts w:ascii="Times New Roman" w:eastAsia="Times New Roman" w:hAnsi="Times New Roman" w:cs="Times New Roman"/>
          <w:sz w:val="24"/>
          <w:szCs w:val="24"/>
        </w:rPr>
        <w:t>ėl indėlių garantijų sistemų</w:t>
      </w:r>
      <w:r w:rsidR="007B5E38">
        <w:rPr>
          <w:rFonts w:ascii="Times New Roman" w:eastAsia="Times New Roman" w:hAnsi="Times New Roman" w:cs="Times New Roman"/>
          <w:sz w:val="24"/>
          <w:szCs w:val="24"/>
        </w:rPr>
        <w:t xml:space="preserve"> (toliau – </w:t>
      </w:r>
      <w:r w:rsidR="005305DB">
        <w:rPr>
          <w:rFonts w:ascii="Times New Roman" w:eastAsia="Times New Roman" w:hAnsi="Times New Roman" w:cs="Times New Roman"/>
          <w:sz w:val="24"/>
          <w:szCs w:val="24"/>
        </w:rPr>
        <w:t xml:space="preserve">ir </w:t>
      </w:r>
      <w:r w:rsidR="007B5E38">
        <w:rPr>
          <w:rFonts w:ascii="Times New Roman" w:eastAsia="Times New Roman" w:hAnsi="Times New Roman" w:cs="Times New Roman"/>
          <w:sz w:val="24"/>
          <w:szCs w:val="24"/>
        </w:rPr>
        <w:t>Direktyva 94/19/EB</w:t>
      </w:r>
      <w:r w:rsidR="00FA046A">
        <w:rPr>
          <w:rFonts w:ascii="Times New Roman" w:eastAsia="Times New Roman" w:hAnsi="Times New Roman" w:cs="Times New Roman"/>
          <w:sz w:val="24"/>
          <w:szCs w:val="24"/>
        </w:rPr>
        <w:t>, Indėlių direktyva</w:t>
      </w:r>
      <w:r w:rsidR="007B5E38">
        <w:rPr>
          <w:rFonts w:ascii="Times New Roman" w:eastAsia="Times New Roman" w:hAnsi="Times New Roman" w:cs="Times New Roman"/>
          <w:sz w:val="24"/>
          <w:szCs w:val="24"/>
        </w:rPr>
        <w:t>)</w:t>
      </w:r>
      <w:r w:rsidR="00845AC5" w:rsidRPr="00845AC5">
        <w:rPr>
          <w:rFonts w:ascii="Times New Roman" w:eastAsia="Times New Roman" w:hAnsi="Times New Roman" w:cs="Times New Roman"/>
          <w:sz w:val="24"/>
          <w:szCs w:val="24"/>
        </w:rPr>
        <w:t>, 2009</w:t>
      </w:r>
      <w:r w:rsidR="00FA046A">
        <w:rPr>
          <w:rFonts w:ascii="Times New Roman" w:eastAsia="Times New Roman" w:hAnsi="Times New Roman" w:cs="Times New Roman"/>
          <w:sz w:val="24"/>
          <w:szCs w:val="24"/>
        </w:rPr>
        <w:t> </w:t>
      </w:r>
      <w:r w:rsidR="00845AC5">
        <w:rPr>
          <w:rFonts w:ascii="Times New Roman" w:eastAsia="Times New Roman" w:hAnsi="Times New Roman" w:cs="Times New Roman"/>
          <w:sz w:val="24"/>
          <w:szCs w:val="24"/>
        </w:rPr>
        <w:t xml:space="preserve">m. kovo </w:t>
      </w:r>
      <w:r w:rsidR="00845AC5" w:rsidRPr="00845AC5">
        <w:rPr>
          <w:rFonts w:ascii="Times New Roman" w:eastAsia="Times New Roman" w:hAnsi="Times New Roman" w:cs="Times New Roman"/>
          <w:sz w:val="24"/>
          <w:szCs w:val="24"/>
        </w:rPr>
        <w:t>11</w:t>
      </w:r>
      <w:r w:rsidR="00845AC5">
        <w:rPr>
          <w:rFonts w:ascii="Times New Roman" w:eastAsia="Times New Roman" w:hAnsi="Times New Roman" w:cs="Times New Roman"/>
          <w:sz w:val="24"/>
          <w:szCs w:val="24"/>
        </w:rPr>
        <w:t xml:space="preserve"> d.</w:t>
      </w:r>
      <w:r w:rsidR="00845AC5" w:rsidRPr="00845AC5">
        <w:rPr>
          <w:rFonts w:ascii="Times New Roman" w:eastAsia="Times New Roman" w:hAnsi="Times New Roman" w:cs="Times New Roman"/>
          <w:sz w:val="24"/>
          <w:szCs w:val="24"/>
        </w:rPr>
        <w:t xml:space="preserve"> direktyvos 2009/14/EB, iš dalies keičiančios Direktyvos 94/19/EB dėl indėlių garantijų sistemų nuostat</w:t>
      </w:r>
      <w:r w:rsidR="003F4E3F">
        <w:rPr>
          <w:rFonts w:ascii="Times New Roman" w:eastAsia="Times New Roman" w:hAnsi="Times New Roman" w:cs="Times New Roman"/>
          <w:sz w:val="24"/>
          <w:szCs w:val="24"/>
        </w:rPr>
        <w:t>as</w:t>
      </w:r>
      <w:r w:rsidR="00845AC5" w:rsidRPr="00845AC5">
        <w:rPr>
          <w:rFonts w:ascii="Times New Roman" w:eastAsia="Times New Roman" w:hAnsi="Times New Roman" w:cs="Times New Roman"/>
          <w:sz w:val="24"/>
          <w:szCs w:val="24"/>
        </w:rPr>
        <w:t xml:space="preserve"> dėl kompensacijų lygio ir išmokėjimo</w:t>
      </w:r>
      <w:r w:rsidR="003F4E3F">
        <w:rPr>
          <w:rFonts w:ascii="Times New Roman" w:eastAsia="Times New Roman" w:hAnsi="Times New Roman" w:cs="Times New Roman"/>
          <w:sz w:val="24"/>
          <w:szCs w:val="24"/>
        </w:rPr>
        <w:t xml:space="preserve"> termino (toliau – </w:t>
      </w:r>
      <w:r w:rsidR="005305DB">
        <w:rPr>
          <w:rFonts w:ascii="Times New Roman" w:eastAsia="Times New Roman" w:hAnsi="Times New Roman" w:cs="Times New Roman"/>
          <w:sz w:val="24"/>
          <w:szCs w:val="24"/>
        </w:rPr>
        <w:t xml:space="preserve">ir </w:t>
      </w:r>
      <w:r w:rsidR="003F4E3F">
        <w:rPr>
          <w:rFonts w:ascii="Times New Roman" w:eastAsia="Times New Roman" w:hAnsi="Times New Roman" w:cs="Times New Roman"/>
          <w:sz w:val="24"/>
          <w:szCs w:val="24"/>
        </w:rPr>
        <w:t>Direktyva 2009/14/EB</w:t>
      </w:r>
      <w:r w:rsidR="00FA046A">
        <w:rPr>
          <w:rFonts w:ascii="Times New Roman" w:eastAsia="Times New Roman" w:hAnsi="Times New Roman" w:cs="Times New Roman"/>
          <w:sz w:val="24"/>
          <w:szCs w:val="24"/>
        </w:rPr>
        <w:t>, Investuotojų direktyva</w:t>
      </w:r>
      <w:r w:rsidR="003F4E3F">
        <w:rPr>
          <w:rFonts w:ascii="Times New Roman" w:eastAsia="Times New Roman" w:hAnsi="Times New Roman" w:cs="Times New Roman"/>
          <w:sz w:val="24"/>
          <w:szCs w:val="24"/>
        </w:rPr>
        <w:t>)</w:t>
      </w:r>
      <w:r w:rsidR="00845AC5" w:rsidRPr="00845AC5">
        <w:rPr>
          <w:rFonts w:ascii="Times New Roman" w:eastAsia="Times New Roman" w:hAnsi="Times New Roman" w:cs="Times New Roman"/>
          <w:sz w:val="24"/>
          <w:szCs w:val="24"/>
        </w:rPr>
        <w:t>, taip pat 1997</w:t>
      </w:r>
      <w:r w:rsidR="00845AC5">
        <w:rPr>
          <w:rFonts w:ascii="Times New Roman" w:eastAsia="Times New Roman" w:hAnsi="Times New Roman" w:cs="Times New Roman"/>
          <w:sz w:val="24"/>
          <w:szCs w:val="24"/>
        </w:rPr>
        <w:t xml:space="preserve"> m. kovo </w:t>
      </w:r>
      <w:r w:rsidR="00845AC5" w:rsidRPr="00845AC5">
        <w:rPr>
          <w:rFonts w:ascii="Times New Roman" w:eastAsia="Times New Roman" w:hAnsi="Times New Roman" w:cs="Times New Roman"/>
          <w:sz w:val="24"/>
          <w:szCs w:val="24"/>
        </w:rPr>
        <w:t>3</w:t>
      </w:r>
      <w:r w:rsidR="00845AC5">
        <w:rPr>
          <w:rFonts w:ascii="Times New Roman" w:eastAsia="Times New Roman" w:hAnsi="Times New Roman" w:cs="Times New Roman"/>
          <w:sz w:val="24"/>
          <w:szCs w:val="24"/>
        </w:rPr>
        <w:t xml:space="preserve"> d.</w:t>
      </w:r>
      <w:r w:rsidR="00845AC5" w:rsidRPr="00845AC5">
        <w:rPr>
          <w:rFonts w:ascii="Times New Roman" w:eastAsia="Times New Roman" w:hAnsi="Times New Roman" w:cs="Times New Roman"/>
          <w:sz w:val="24"/>
          <w:szCs w:val="24"/>
        </w:rPr>
        <w:t xml:space="preserve"> Europos Parlamento ir Tarybos direktyvos 97/9/EB dėl investuotojų kompensavimo sistemų </w:t>
      </w:r>
      <w:r w:rsidR="007D5106">
        <w:rPr>
          <w:rFonts w:ascii="Times New Roman" w:eastAsia="Times New Roman" w:hAnsi="Times New Roman" w:cs="Times New Roman"/>
          <w:sz w:val="24"/>
          <w:szCs w:val="24"/>
        </w:rPr>
        <w:t xml:space="preserve">(toliau – Direktyva 97/9/EB) </w:t>
      </w:r>
      <w:r w:rsidR="00845AC5" w:rsidRPr="00845AC5">
        <w:rPr>
          <w:rFonts w:ascii="Times New Roman" w:eastAsia="Times New Roman" w:hAnsi="Times New Roman" w:cs="Times New Roman"/>
          <w:sz w:val="24"/>
          <w:szCs w:val="24"/>
        </w:rPr>
        <w:t>nuostatas, padarė išvadą, kad pirmosios instanci</w:t>
      </w:r>
      <w:r w:rsidR="00AF181D">
        <w:rPr>
          <w:rFonts w:ascii="Times New Roman" w:eastAsia="Times New Roman" w:hAnsi="Times New Roman" w:cs="Times New Roman"/>
          <w:sz w:val="24"/>
          <w:szCs w:val="24"/>
        </w:rPr>
        <w:t>jos teismas nepagrįstai sprendė</w:t>
      </w:r>
      <w:r w:rsidR="00845AC5" w:rsidRPr="00845AC5">
        <w:rPr>
          <w:rFonts w:ascii="Times New Roman" w:eastAsia="Times New Roman" w:hAnsi="Times New Roman" w:cs="Times New Roman"/>
          <w:sz w:val="24"/>
          <w:szCs w:val="24"/>
        </w:rPr>
        <w:t>, jog obligacijas ieškovai įgijo pasirašydami sutartis, o nurodyta vėlesnė jų įsigaliojimo data yra palūkanų už obligacijas skaičiavimo pradžia. Obligacijos yra savarankiškas turtinis vienetas, perleidžiamasis vertybinis popierius (CK 1.97</w:t>
      </w:r>
      <w:r w:rsidR="009C711C">
        <w:rPr>
          <w:rFonts w:ascii="Times New Roman" w:eastAsia="Times New Roman" w:hAnsi="Times New Roman" w:cs="Times New Roman"/>
          <w:sz w:val="24"/>
          <w:szCs w:val="24"/>
        </w:rPr>
        <w:t> </w:t>
      </w:r>
      <w:r w:rsidR="00845AC5" w:rsidRPr="00845AC5">
        <w:rPr>
          <w:rFonts w:ascii="Times New Roman" w:eastAsia="Times New Roman" w:hAnsi="Times New Roman" w:cs="Times New Roman"/>
          <w:sz w:val="24"/>
          <w:szCs w:val="24"/>
        </w:rPr>
        <w:t>str</w:t>
      </w:r>
      <w:r w:rsidR="00845AC5">
        <w:rPr>
          <w:rFonts w:ascii="Times New Roman" w:eastAsia="Times New Roman" w:hAnsi="Times New Roman" w:cs="Times New Roman"/>
          <w:sz w:val="24"/>
          <w:szCs w:val="24"/>
        </w:rPr>
        <w:t>aipsnis</w:t>
      </w:r>
      <w:r w:rsidR="00845AC5" w:rsidRPr="00845AC5">
        <w:rPr>
          <w:rFonts w:ascii="Times New Roman" w:eastAsia="Times New Roman" w:hAnsi="Times New Roman" w:cs="Times New Roman"/>
          <w:sz w:val="24"/>
          <w:szCs w:val="24"/>
        </w:rPr>
        <w:t xml:space="preserve">), </w:t>
      </w:r>
      <w:r w:rsidR="004F5B77">
        <w:rPr>
          <w:rFonts w:ascii="Times New Roman" w:eastAsia="Times New Roman" w:hAnsi="Times New Roman" w:cs="Times New Roman"/>
          <w:sz w:val="24"/>
          <w:szCs w:val="24"/>
        </w:rPr>
        <w:t>j</w:t>
      </w:r>
      <w:r w:rsidR="00845AC5" w:rsidRPr="00845AC5">
        <w:rPr>
          <w:rFonts w:ascii="Times New Roman" w:eastAsia="Times New Roman" w:hAnsi="Times New Roman" w:cs="Times New Roman"/>
          <w:sz w:val="24"/>
          <w:szCs w:val="24"/>
        </w:rPr>
        <w:t xml:space="preserve">ų išleidimo ir įsigijimo procesas yra reguliuojamas teisės aktais – </w:t>
      </w:r>
      <w:r w:rsidR="00363E93">
        <w:rPr>
          <w:rFonts w:ascii="Times New Roman" w:eastAsia="Times New Roman" w:hAnsi="Times New Roman" w:cs="Times New Roman"/>
          <w:sz w:val="24"/>
          <w:szCs w:val="24"/>
        </w:rPr>
        <w:t>Lietuvos Respublikos f</w:t>
      </w:r>
      <w:r w:rsidR="00845AC5" w:rsidRPr="00845AC5">
        <w:rPr>
          <w:rFonts w:ascii="Times New Roman" w:eastAsia="Times New Roman" w:hAnsi="Times New Roman" w:cs="Times New Roman"/>
          <w:sz w:val="24"/>
          <w:szCs w:val="24"/>
        </w:rPr>
        <w:t>inansinių priemonių rinkų įstatymu, Finansinių priemonių ir jų apyvartos apskaitos taisyklėmis</w:t>
      </w:r>
      <w:r w:rsidR="00845AC5">
        <w:rPr>
          <w:rFonts w:ascii="Times New Roman" w:eastAsia="Times New Roman" w:hAnsi="Times New Roman" w:cs="Times New Roman"/>
          <w:sz w:val="24"/>
          <w:szCs w:val="24"/>
        </w:rPr>
        <w:t>,</w:t>
      </w:r>
      <w:r w:rsidR="00845AC5" w:rsidRPr="00845AC5">
        <w:rPr>
          <w:rFonts w:ascii="Times New Roman" w:eastAsia="Times New Roman" w:hAnsi="Times New Roman" w:cs="Times New Roman"/>
          <w:sz w:val="24"/>
          <w:szCs w:val="24"/>
        </w:rPr>
        <w:t xml:space="preserve"> patvirtintomis </w:t>
      </w:r>
      <w:r w:rsidR="00363E93">
        <w:rPr>
          <w:rFonts w:ascii="Times New Roman" w:eastAsia="Times New Roman" w:hAnsi="Times New Roman" w:cs="Times New Roman"/>
          <w:sz w:val="24"/>
          <w:szCs w:val="24"/>
        </w:rPr>
        <w:t>Lietuvos Respublikos v</w:t>
      </w:r>
      <w:r w:rsidR="00845AC5" w:rsidRPr="00845AC5">
        <w:rPr>
          <w:rFonts w:ascii="Times New Roman" w:eastAsia="Times New Roman" w:hAnsi="Times New Roman" w:cs="Times New Roman"/>
          <w:sz w:val="24"/>
          <w:szCs w:val="24"/>
        </w:rPr>
        <w:t>ertybinių popierių komisijos 2003</w:t>
      </w:r>
      <w:r w:rsidR="007042E6">
        <w:rPr>
          <w:rFonts w:ascii="Times New Roman" w:eastAsia="Times New Roman" w:hAnsi="Times New Roman" w:cs="Times New Roman"/>
          <w:sz w:val="24"/>
          <w:szCs w:val="24"/>
        </w:rPr>
        <w:t> </w:t>
      </w:r>
      <w:r w:rsidR="00845AC5" w:rsidRPr="00845AC5">
        <w:rPr>
          <w:rFonts w:ascii="Times New Roman" w:eastAsia="Times New Roman" w:hAnsi="Times New Roman" w:cs="Times New Roman"/>
          <w:sz w:val="24"/>
          <w:szCs w:val="24"/>
        </w:rPr>
        <w:t>m. gruodžio 22 d. (</w:t>
      </w:r>
      <w:r w:rsidR="00B073C8">
        <w:rPr>
          <w:rFonts w:ascii="Times New Roman" w:eastAsia="Times New Roman" w:hAnsi="Times New Roman" w:cs="Times New Roman"/>
          <w:sz w:val="24"/>
          <w:szCs w:val="24"/>
        </w:rPr>
        <w:t>K</w:t>
      </w:r>
      <w:r w:rsidR="00845AC5" w:rsidRPr="00845AC5">
        <w:rPr>
          <w:rFonts w:ascii="Times New Roman" w:eastAsia="Times New Roman" w:hAnsi="Times New Roman" w:cs="Times New Roman"/>
          <w:sz w:val="24"/>
          <w:szCs w:val="24"/>
        </w:rPr>
        <w:t>omisijos 2007</w:t>
      </w:r>
      <w:r w:rsidR="00845AC5">
        <w:rPr>
          <w:rFonts w:ascii="Times New Roman" w:eastAsia="Times New Roman" w:hAnsi="Times New Roman" w:cs="Times New Roman"/>
          <w:sz w:val="24"/>
          <w:szCs w:val="24"/>
        </w:rPr>
        <w:t xml:space="preserve"> m. gruodžio </w:t>
      </w:r>
      <w:r w:rsidR="00845AC5" w:rsidRPr="00845AC5">
        <w:rPr>
          <w:rFonts w:ascii="Times New Roman" w:eastAsia="Times New Roman" w:hAnsi="Times New Roman" w:cs="Times New Roman"/>
          <w:sz w:val="24"/>
          <w:szCs w:val="24"/>
        </w:rPr>
        <w:t>28</w:t>
      </w:r>
      <w:r w:rsidR="00845AC5">
        <w:rPr>
          <w:rFonts w:ascii="Times New Roman" w:eastAsia="Times New Roman" w:hAnsi="Times New Roman" w:cs="Times New Roman"/>
          <w:sz w:val="24"/>
          <w:szCs w:val="24"/>
        </w:rPr>
        <w:t> d.</w:t>
      </w:r>
      <w:r w:rsidR="00845AC5" w:rsidRPr="00845AC5">
        <w:rPr>
          <w:rFonts w:ascii="Times New Roman" w:eastAsia="Times New Roman" w:hAnsi="Times New Roman" w:cs="Times New Roman"/>
          <w:sz w:val="24"/>
          <w:szCs w:val="24"/>
        </w:rPr>
        <w:t xml:space="preserve"> nutarimo Nr. 1K-34 redakcija). Vadovaujantis </w:t>
      </w:r>
      <w:r w:rsidR="00B073C8">
        <w:rPr>
          <w:rFonts w:ascii="Times New Roman" w:eastAsia="Times New Roman" w:hAnsi="Times New Roman" w:cs="Times New Roman"/>
          <w:sz w:val="24"/>
          <w:szCs w:val="24"/>
        </w:rPr>
        <w:t>„</w:t>
      </w:r>
      <w:r w:rsidR="00845AC5" w:rsidRPr="00845AC5">
        <w:rPr>
          <w:rFonts w:ascii="Times New Roman" w:eastAsia="Times New Roman" w:hAnsi="Times New Roman" w:cs="Times New Roman"/>
          <w:sz w:val="24"/>
          <w:szCs w:val="24"/>
        </w:rPr>
        <w:t>Snoro</w:t>
      </w:r>
      <w:r w:rsidR="00B073C8">
        <w:rPr>
          <w:rFonts w:ascii="Times New Roman" w:eastAsia="Times New Roman" w:hAnsi="Times New Roman" w:cs="Times New Roman"/>
          <w:sz w:val="24"/>
          <w:szCs w:val="24"/>
        </w:rPr>
        <w:t>“</w:t>
      </w:r>
      <w:r w:rsidR="00845AC5" w:rsidRPr="00845AC5">
        <w:rPr>
          <w:rFonts w:ascii="Times New Roman" w:eastAsia="Times New Roman" w:hAnsi="Times New Roman" w:cs="Times New Roman"/>
          <w:sz w:val="24"/>
          <w:szCs w:val="24"/>
        </w:rPr>
        <w:t xml:space="preserve"> </w:t>
      </w:r>
      <w:r w:rsidR="00B073C8">
        <w:rPr>
          <w:rFonts w:ascii="Times New Roman" w:eastAsia="Times New Roman" w:hAnsi="Times New Roman" w:cs="Times New Roman"/>
          <w:sz w:val="24"/>
          <w:szCs w:val="24"/>
        </w:rPr>
        <w:t>o</w:t>
      </w:r>
      <w:r w:rsidR="00845AC5" w:rsidRPr="00845AC5">
        <w:rPr>
          <w:rFonts w:ascii="Times New Roman" w:eastAsia="Times New Roman" w:hAnsi="Times New Roman" w:cs="Times New Roman"/>
          <w:sz w:val="24"/>
          <w:szCs w:val="24"/>
        </w:rPr>
        <w:t>bligacijų emisijų Nr. 11 ir Nr. 12 Galutinių sąlygų 9</w:t>
      </w:r>
      <w:r w:rsidR="00121067">
        <w:rPr>
          <w:rFonts w:ascii="Times New Roman" w:eastAsia="Times New Roman" w:hAnsi="Times New Roman" w:cs="Times New Roman"/>
          <w:sz w:val="24"/>
          <w:szCs w:val="24"/>
        </w:rPr>
        <w:t> </w:t>
      </w:r>
      <w:r w:rsidR="00845AC5" w:rsidRPr="00845AC5">
        <w:rPr>
          <w:rFonts w:ascii="Times New Roman" w:eastAsia="Times New Roman" w:hAnsi="Times New Roman" w:cs="Times New Roman"/>
          <w:sz w:val="24"/>
          <w:szCs w:val="24"/>
        </w:rPr>
        <w:t>p</w:t>
      </w:r>
      <w:r w:rsidR="00845AC5">
        <w:rPr>
          <w:rFonts w:ascii="Times New Roman" w:eastAsia="Times New Roman" w:hAnsi="Times New Roman" w:cs="Times New Roman"/>
          <w:sz w:val="24"/>
          <w:szCs w:val="24"/>
        </w:rPr>
        <w:t>unktu</w:t>
      </w:r>
      <w:r w:rsidR="00845AC5" w:rsidRPr="00845AC5">
        <w:rPr>
          <w:rFonts w:ascii="Times New Roman" w:eastAsia="Times New Roman" w:hAnsi="Times New Roman" w:cs="Times New Roman"/>
          <w:sz w:val="24"/>
          <w:szCs w:val="24"/>
        </w:rPr>
        <w:t>, obligacijų pasirašymo sutarčių 1.10 punktu, obligacijos turėjo įsigalioti 2011</w:t>
      </w:r>
      <w:r w:rsidR="00845AC5">
        <w:rPr>
          <w:rFonts w:ascii="Times New Roman" w:eastAsia="Times New Roman" w:hAnsi="Times New Roman" w:cs="Times New Roman"/>
          <w:sz w:val="24"/>
          <w:szCs w:val="24"/>
        </w:rPr>
        <w:t xml:space="preserve"> m. gruodžio </w:t>
      </w:r>
      <w:r w:rsidR="00845AC5" w:rsidRPr="00845AC5">
        <w:rPr>
          <w:rFonts w:ascii="Times New Roman" w:eastAsia="Times New Roman" w:hAnsi="Times New Roman" w:cs="Times New Roman"/>
          <w:sz w:val="24"/>
          <w:szCs w:val="24"/>
        </w:rPr>
        <w:t>1</w:t>
      </w:r>
      <w:r w:rsidR="00845AC5">
        <w:rPr>
          <w:rFonts w:ascii="Times New Roman" w:eastAsia="Times New Roman" w:hAnsi="Times New Roman" w:cs="Times New Roman"/>
          <w:sz w:val="24"/>
          <w:szCs w:val="24"/>
        </w:rPr>
        <w:t xml:space="preserve"> d.</w:t>
      </w:r>
      <w:r w:rsidR="00845AC5" w:rsidRPr="00845AC5">
        <w:rPr>
          <w:rFonts w:ascii="Times New Roman" w:eastAsia="Times New Roman" w:hAnsi="Times New Roman" w:cs="Times New Roman"/>
          <w:sz w:val="24"/>
          <w:szCs w:val="24"/>
        </w:rPr>
        <w:t xml:space="preserve">, tačiau dėl trečiajam asmeniui paskelbto veiklos apribojimo, o vėliau licencijos panaikinimo ir bankroto bylos iškėlimo obligacijų emisija nebuvo išleista ir obligacijos neįsigaliojo, ieškovų vardu vertybinių popierių </w:t>
      </w:r>
      <w:proofErr w:type="spellStart"/>
      <w:r w:rsidR="00845AC5" w:rsidRPr="00845AC5">
        <w:rPr>
          <w:rFonts w:ascii="Times New Roman" w:eastAsia="Times New Roman" w:hAnsi="Times New Roman" w:cs="Times New Roman"/>
          <w:sz w:val="24"/>
          <w:szCs w:val="24"/>
        </w:rPr>
        <w:t>depozitariume</w:t>
      </w:r>
      <w:proofErr w:type="spellEnd"/>
      <w:r w:rsidR="00845AC5" w:rsidRPr="00845AC5">
        <w:rPr>
          <w:rFonts w:ascii="Times New Roman" w:eastAsia="Times New Roman" w:hAnsi="Times New Roman" w:cs="Times New Roman"/>
          <w:sz w:val="24"/>
          <w:szCs w:val="24"/>
        </w:rPr>
        <w:t xml:space="preserve"> nebuvo atidarytos obligacijos emisijos registracijos sąskaitos ir bendroji platinamų finansinių priemonių sąskait</w:t>
      </w:r>
      <w:r w:rsidR="00903A1A">
        <w:rPr>
          <w:rFonts w:ascii="Times New Roman" w:eastAsia="Times New Roman" w:hAnsi="Times New Roman" w:cs="Times New Roman"/>
          <w:sz w:val="24"/>
          <w:szCs w:val="24"/>
        </w:rPr>
        <w:t>a</w:t>
      </w:r>
      <w:r w:rsidR="00845AC5" w:rsidRPr="00845AC5">
        <w:rPr>
          <w:rFonts w:ascii="Times New Roman" w:eastAsia="Times New Roman" w:hAnsi="Times New Roman" w:cs="Times New Roman"/>
          <w:sz w:val="24"/>
          <w:szCs w:val="24"/>
        </w:rPr>
        <w:t>; ieškovų vardu atidarytose sąskaitose nebuvo padaryt</w:t>
      </w:r>
      <w:r w:rsidR="00903A1A">
        <w:rPr>
          <w:rFonts w:ascii="Times New Roman" w:eastAsia="Times New Roman" w:hAnsi="Times New Roman" w:cs="Times New Roman"/>
          <w:sz w:val="24"/>
          <w:szCs w:val="24"/>
        </w:rPr>
        <w:t>a</w:t>
      </w:r>
      <w:r w:rsidR="00845AC5" w:rsidRPr="00845AC5">
        <w:rPr>
          <w:rFonts w:ascii="Times New Roman" w:eastAsia="Times New Roman" w:hAnsi="Times New Roman" w:cs="Times New Roman"/>
          <w:sz w:val="24"/>
          <w:szCs w:val="24"/>
        </w:rPr>
        <w:t xml:space="preserve"> įraš</w:t>
      </w:r>
      <w:r w:rsidR="00903A1A">
        <w:rPr>
          <w:rFonts w:ascii="Times New Roman" w:eastAsia="Times New Roman" w:hAnsi="Times New Roman" w:cs="Times New Roman"/>
          <w:sz w:val="24"/>
          <w:szCs w:val="24"/>
        </w:rPr>
        <w:t>ų</w:t>
      </w:r>
      <w:r w:rsidR="00845AC5" w:rsidRPr="00845AC5">
        <w:rPr>
          <w:rFonts w:ascii="Times New Roman" w:eastAsia="Times New Roman" w:hAnsi="Times New Roman" w:cs="Times New Roman"/>
          <w:sz w:val="24"/>
          <w:szCs w:val="24"/>
        </w:rPr>
        <w:t xml:space="preserve"> ir obligacijos nebuvo apskaitytos kliento vertybinių popierių sąskaitoje, kurios įrašai patvirtintų ieškovus įsigijus obligacijas; trečiasis asmuo šias lėšas gavo, jas nurašė iš ieškovų sąskaitų ir panaudojo obligacij</w:t>
      </w:r>
      <w:r w:rsidR="00903A1A">
        <w:rPr>
          <w:rFonts w:ascii="Times New Roman" w:eastAsia="Times New Roman" w:hAnsi="Times New Roman" w:cs="Times New Roman"/>
          <w:sz w:val="24"/>
          <w:szCs w:val="24"/>
        </w:rPr>
        <w:t>oms</w:t>
      </w:r>
      <w:r w:rsidR="00845AC5" w:rsidRPr="00845AC5">
        <w:rPr>
          <w:rFonts w:ascii="Times New Roman" w:eastAsia="Times New Roman" w:hAnsi="Times New Roman" w:cs="Times New Roman"/>
          <w:sz w:val="24"/>
          <w:szCs w:val="24"/>
        </w:rPr>
        <w:t xml:space="preserve"> apmokė</w:t>
      </w:r>
      <w:r w:rsidR="00903A1A">
        <w:rPr>
          <w:rFonts w:ascii="Times New Roman" w:eastAsia="Times New Roman" w:hAnsi="Times New Roman" w:cs="Times New Roman"/>
          <w:sz w:val="24"/>
          <w:szCs w:val="24"/>
        </w:rPr>
        <w:t>t</w:t>
      </w:r>
      <w:r w:rsidR="00845AC5" w:rsidRPr="00845AC5">
        <w:rPr>
          <w:rFonts w:ascii="Times New Roman" w:eastAsia="Times New Roman" w:hAnsi="Times New Roman" w:cs="Times New Roman"/>
          <w:sz w:val="24"/>
          <w:szCs w:val="24"/>
        </w:rPr>
        <w:t>i, pervesdamas jas į banko kaip emitento surenkamąsias sąskaitas obligacij</w:t>
      </w:r>
      <w:r w:rsidR="00AC42EC">
        <w:rPr>
          <w:rFonts w:ascii="Times New Roman" w:eastAsia="Times New Roman" w:hAnsi="Times New Roman" w:cs="Times New Roman"/>
          <w:sz w:val="24"/>
          <w:szCs w:val="24"/>
        </w:rPr>
        <w:t>oms</w:t>
      </w:r>
      <w:r w:rsidR="00845AC5" w:rsidRPr="00845AC5">
        <w:rPr>
          <w:rFonts w:ascii="Times New Roman" w:eastAsia="Times New Roman" w:hAnsi="Times New Roman" w:cs="Times New Roman"/>
          <w:sz w:val="24"/>
          <w:szCs w:val="24"/>
        </w:rPr>
        <w:t xml:space="preserve"> platin</w:t>
      </w:r>
      <w:r w:rsidR="00AC42EC">
        <w:rPr>
          <w:rFonts w:ascii="Times New Roman" w:eastAsia="Times New Roman" w:hAnsi="Times New Roman" w:cs="Times New Roman"/>
          <w:sz w:val="24"/>
          <w:szCs w:val="24"/>
        </w:rPr>
        <w:t>t</w:t>
      </w:r>
      <w:r w:rsidR="00845AC5" w:rsidRPr="00845AC5">
        <w:rPr>
          <w:rFonts w:ascii="Times New Roman" w:eastAsia="Times New Roman" w:hAnsi="Times New Roman" w:cs="Times New Roman"/>
          <w:sz w:val="24"/>
          <w:szCs w:val="24"/>
        </w:rPr>
        <w:t xml:space="preserve">i. Dėl šios priežasties </w:t>
      </w:r>
      <w:r w:rsidR="005132DE">
        <w:rPr>
          <w:rFonts w:ascii="Times New Roman" w:eastAsia="Times New Roman" w:hAnsi="Times New Roman" w:cs="Times New Roman"/>
          <w:sz w:val="24"/>
          <w:szCs w:val="24"/>
        </w:rPr>
        <w:t>kolegija</w:t>
      </w:r>
      <w:r w:rsidR="00845AC5" w:rsidRPr="00845AC5">
        <w:rPr>
          <w:rFonts w:ascii="Times New Roman" w:eastAsia="Times New Roman" w:hAnsi="Times New Roman" w:cs="Times New Roman"/>
          <w:sz w:val="24"/>
          <w:szCs w:val="24"/>
        </w:rPr>
        <w:t xml:space="preserve"> padarė išvadą, kad atitinkamos obligacijų pasirašymo sutartys draudžiamojo įvykio dieną pasibaigė, nes obligacijos nebuvo perduotos. </w:t>
      </w:r>
    </w:p>
    <w:p w:rsidR="00B558A8" w:rsidRPr="00AE3104" w:rsidRDefault="00845AC5" w:rsidP="00845AC5">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45AC5">
        <w:rPr>
          <w:rFonts w:ascii="Times New Roman" w:eastAsia="Times New Roman" w:hAnsi="Times New Roman" w:cs="Times New Roman"/>
          <w:sz w:val="24"/>
          <w:szCs w:val="24"/>
        </w:rPr>
        <w:t>Kadangi pagal IĮIDĮ nuostatas garantuojami indėliai iš esmės yra visų rūšių indėlių likučiai ir indėlininkams priklausančios pinigų sumos, į kurias jie turi reikalavimo teises, įskaitant kylančias iš kredito įstaigos įsipareigojimų suteikti investicines paslaugas, teismas, vadovaudamasis IĮIDĮ 2 straipsnio 4 dalimi, pripažino trečiojo asmens sąskaitoje draud</w:t>
      </w:r>
      <w:r w:rsidR="00CC7037">
        <w:rPr>
          <w:rFonts w:ascii="Times New Roman" w:eastAsia="Times New Roman" w:hAnsi="Times New Roman" w:cs="Times New Roman"/>
          <w:sz w:val="24"/>
          <w:szCs w:val="24"/>
        </w:rPr>
        <w:t>žiamojo</w:t>
      </w:r>
      <w:r w:rsidRPr="00845AC5">
        <w:rPr>
          <w:rFonts w:ascii="Times New Roman" w:eastAsia="Times New Roman" w:hAnsi="Times New Roman" w:cs="Times New Roman"/>
          <w:sz w:val="24"/>
          <w:szCs w:val="24"/>
        </w:rPr>
        <w:t xml:space="preserve"> įvykio dieną (2011</w:t>
      </w:r>
      <w:r w:rsidR="005132DE">
        <w:rPr>
          <w:rFonts w:ascii="Times New Roman" w:eastAsia="Times New Roman" w:hAnsi="Times New Roman" w:cs="Times New Roman"/>
          <w:sz w:val="24"/>
          <w:szCs w:val="24"/>
        </w:rPr>
        <w:t xml:space="preserve"> m. lapkričio </w:t>
      </w:r>
      <w:r w:rsidRPr="00845AC5">
        <w:rPr>
          <w:rFonts w:ascii="Times New Roman" w:eastAsia="Times New Roman" w:hAnsi="Times New Roman" w:cs="Times New Roman"/>
          <w:sz w:val="24"/>
          <w:szCs w:val="24"/>
        </w:rPr>
        <w:t>24</w:t>
      </w:r>
      <w:r w:rsidR="005132DE">
        <w:rPr>
          <w:rFonts w:ascii="Times New Roman" w:eastAsia="Times New Roman" w:hAnsi="Times New Roman" w:cs="Times New Roman"/>
          <w:sz w:val="24"/>
          <w:szCs w:val="24"/>
        </w:rPr>
        <w:t xml:space="preserve"> d.</w:t>
      </w:r>
      <w:r w:rsidRPr="00845AC5">
        <w:rPr>
          <w:rFonts w:ascii="Times New Roman" w:eastAsia="Times New Roman" w:hAnsi="Times New Roman" w:cs="Times New Roman"/>
          <w:sz w:val="24"/>
          <w:szCs w:val="24"/>
        </w:rPr>
        <w:t>) buvusias ieškovų lėšas indėliais, kuriems taikoma minėto įstatymo 3 str</w:t>
      </w:r>
      <w:r w:rsidR="005132DE">
        <w:rPr>
          <w:rFonts w:ascii="Times New Roman" w:eastAsia="Times New Roman" w:hAnsi="Times New Roman" w:cs="Times New Roman"/>
          <w:sz w:val="24"/>
          <w:szCs w:val="24"/>
        </w:rPr>
        <w:t>aipsnio</w:t>
      </w:r>
      <w:r w:rsidRPr="00845AC5">
        <w:rPr>
          <w:rFonts w:ascii="Times New Roman" w:eastAsia="Times New Roman" w:hAnsi="Times New Roman" w:cs="Times New Roman"/>
          <w:sz w:val="24"/>
          <w:szCs w:val="24"/>
        </w:rPr>
        <w:t xml:space="preserve"> 1 d</w:t>
      </w:r>
      <w:r w:rsidR="005132DE">
        <w:rPr>
          <w:rFonts w:ascii="Times New Roman" w:eastAsia="Times New Roman" w:hAnsi="Times New Roman" w:cs="Times New Roman"/>
          <w:sz w:val="24"/>
          <w:szCs w:val="24"/>
        </w:rPr>
        <w:t>alis</w:t>
      </w:r>
      <w:r w:rsidRPr="00845AC5">
        <w:rPr>
          <w:rFonts w:ascii="Times New Roman" w:eastAsia="Times New Roman" w:hAnsi="Times New Roman" w:cs="Times New Roman"/>
          <w:sz w:val="24"/>
          <w:szCs w:val="24"/>
        </w:rPr>
        <w:t>, 5 ir 9 str</w:t>
      </w:r>
      <w:r w:rsidR="005132DE">
        <w:rPr>
          <w:rFonts w:ascii="Times New Roman" w:eastAsia="Times New Roman" w:hAnsi="Times New Roman" w:cs="Times New Roman"/>
          <w:sz w:val="24"/>
          <w:szCs w:val="24"/>
        </w:rPr>
        <w:t>aipsniuose</w:t>
      </w:r>
      <w:r w:rsidRPr="00845AC5">
        <w:rPr>
          <w:rFonts w:ascii="Times New Roman" w:eastAsia="Times New Roman" w:hAnsi="Times New Roman" w:cs="Times New Roman"/>
          <w:sz w:val="24"/>
          <w:szCs w:val="24"/>
        </w:rPr>
        <w:t xml:space="preserve"> nu</w:t>
      </w:r>
      <w:r w:rsidR="005132DE">
        <w:rPr>
          <w:rFonts w:ascii="Times New Roman" w:eastAsia="Times New Roman" w:hAnsi="Times New Roman" w:cs="Times New Roman"/>
          <w:sz w:val="24"/>
          <w:szCs w:val="24"/>
        </w:rPr>
        <w:t>st</w:t>
      </w:r>
      <w:r w:rsidRPr="00845AC5">
        <w:rPr>
          <w:rFonts w:ascii="Times New Roman" w:eastAsia="Times New Roman" w:hAnsi="Times New Roman" w:cs="Times New Roman"/>
          <w:sz w:val="24"/>
          <w:szCs w:val="24"/>
        </w:rPr>
        <w:t>atyta draudim</w:t>
      </w:r>
      <w:r w:rsidR="00CC7037">
        <w:rPr>
          <w:rFonts w:ascii="Times New Roman" w:eastAsia="Times New Roman" w:hAnsi="Times New Roman" w:cs="Times New Roman"/>
          <w:sz w:val="24"/>
          <w:szCs w:val="24"/>
        </w:rPr>
        <w:t>o</w:t>
      </w:r>
      <w:r w:rsidRPr="00845AC5">
        <w:rPr>
          <w:rFonts w:ascii="Times New Roman" w:eastAsia="Times New Roman" w:hAnsi="Times New Roman" w:cs="Times New Roman"/>
          <w:sz w:val="24"/>
          <w:szCs w:val="24"/>
        </w:rPr>
        <w:t xml:space="preserve"> apsauga iki 100 000 </w:t>
      </w:r>
      <w:r w:rsidR="005132DE">
        <w:rPr>
          <w:rFonts w:ascii="Times New Roman" w:eastAsia="Times New Roman" w:hAnsi="Times New Roman" w:cs="Times New Roman"/>
          <w:sz w:val="24"/>
          <w:szCs w:val="24"/>
        </w:rPr>
        <w:t>Eur</w:t>
      </w:r>
      <w:r w:rsidRPr="00845AC5">
        <w:rPr>
          <w:rFonts w:ascii="Times New Roman" w:eastAsia="Times New Roman" w:hAnsi="Times New Roman" w:cs="Times New Roman"/>
          <w:sz w:val="24"/>
          <w:szCs w:val="24"/>
        </w:rPr>
        <w:t xml:space="preserve"> atitinkančios sumos litais.</w:t>
      </w:r>
    </w:p>
    <w:p w:rsidR="00486653" w:rsidRPr="00AE3104" w:rsidRDefault="00486653" w:rsidP="0024328C">
      <w:pPr>
        <w:pStyle w:val="Sraopastraipa"/>
        <w:spacing w:after="120" w:line="240" w:lineRule="auto"/>
        <w:ind w:left="0" w:firstLine="720"/>
        <w:contextualSpacing w:val="0"/>
        <w:jc w:val="both"/>
        <w:rPr>
          <w:rFonts w:ascii="Times New Roman" w:eastAsia="Times New Roman" w:hAnsi="Times New Roman" w:cs="Times New Roman"/>
          <w:sz w:val="24"/>
          <w:szCs w:val="24"/>
        </w:rPr>
      </w:pPr>
    </w:p>
    <w:p w:rsidR="00486653" w:rsidRPr="00AE3104" w:rsidRDefault="00486653"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III. Kasacini</w:t>
      </w:r>
      <w:r w:rsidR="005836D7" w:rsidRPr="00AE3104">
        <w:rPr>
          <w:rFonts w:ascii="Times New Roman" w:eastAsia="Times New Roman" w:hAnsi="Times New Roman" w:cs="Times New Roman"/>
          <w:sz w:val="24"/>
          <w:szCs w:val="24"/>
        </w:rPr>
        <w:t>o</w:t>
      </w:r>
      <w:r w:rsidRPr="00AE3104">
        <w:rPr>
          <w:rFonts w:ascii="Times New Roman" w:eastAsia="Times New Roman" w:hAnsi="Times New Roman" w:cs="Times New Roman"/>
          <w:sz w:val="24"/>
          <w:szCs w:val="24"/>
        </w:rPr>
        <w:t xml:space="preserve"> skund</w:t>
      </w:r>
      <w:r w:rsidR="005836D7" w:rsidRPr="00AE3104">
        <w:rPr>
          <w:rFonts w:ascii="Times New Roman" w:eastAsia="Times New Roman" w:hAnsi="Times New Roman" w:cs="Times New Roman"/>
          <w:sz w:val="24"/>
          <w:szCs w:val="24"/>
        </w:rPr>
        <w:t>o</w:t>
      </w:r>
      <w:r w:rsidRPr="00AE3104">
        <w:rPr>
          <w:rFonts w:ascii="Times New Roman" w:eastAsia="Times New Roman" w:hAnsi="Times New Roman" w:cs="Times New Roman"/>
          <w:sz w:val="24"/>
          <w:szCs w:val="24"/>
        </w:rPr>
        <w:t xml:space="preserve"> ir atsiliepimo į j</w:t>
      </w:r>
      <w:r w:rsidR="005836D7" w:rsidRPr="00AE3104">
        <w:rPr>
          <w:rFonts w:ascii="Times New Roman" w:eastAsia="Times New Roman" w:hAnsi="Times New Roman" w:cs="Times New Roman"/>
          <w:sz w:val="24"/>
          <w:szCs w:val="24"/>
        </w:rPr>
        <w:t>į</w:t>
      </w:r>
      <w:r w:rsidRPr="00AE3104">
        <w:rPr>
          <w:rFonts w:ascii="Times New Roman" w:eastAsia="Times New Roman" w:hAnsi="Times New Roman" w:cs="Times New Roman"/>
          <w:sz w:val="24"/>
          <w:szCs w:val="24"/>
        </w:rPr>
        <w:t xml:space="preserve"> teisiniai argumentai</w:t>
      </w:r>
    </w:p>
    <w:p w:rsidR="00486653" w:rsidRPr="00AE3104" w:rsidRDefault="00486653" w:rsidP="0024328C">
      <w:pPr>
        <w:pStyle w:val="Sraopastraipa"/>
        <w:spacing w:after="120" w:line="240" w:lineRule="auto"/>
        <w:ind w:left="0" w:firstLine="720"/>
        <w:contextualSpacing w:val="0"/>
        <w:jc w:val="both"/>
        <w:rPr>
          <w:rFonts w:ascii="Times New Roman" w:eastAsia="Times New Roman" w:hAnsi="Times New Roman" w:cs="Times New Roman"/>
          <w:sz w:val="24"/>
          <w:szCs w:val="24"/>
        </w:rPr>
      </w:pPr>
    </w:p>
    <w:p w:rsidR="00DD5B16" w:rsidRDefault="00486653" w:rsidP="00DD5B16">
      <w:pPr>
        <w:pStyle w:val="Sraopastraipa"/>
        <w:numPr>
          <w:ilvl w:val="0"/>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24328C">
        <w:rPr>
          <w:rFonts w:ascii="Times New Roman" w:eastAsia="Times New Roman" w:hAnsi="Times New Roman" w:cs="Times New Roman"/>
          <w:sz w:val="24"/>
          <w:szCs w:val="24"/>
        </w:rPr>
        <w:t>Kasaciniu skundu</w:t>
      </w:r>
      <w:r w:rsidRPr="00486653">
        <w:t xml:space="preserve"> </w:t>
      </w:r>
      <w:r w:rsidR="00430BB0" w:rsidRPr="00763F6E">
        <w:rPr>
          <w:rFonts w:ascii="Times New Roman" w:hAnsi="Times New Roman" w:cs="Times New Roman"/>
          <w:sz w:val="24"/>
          <w:szCs w:val="24"/>
        </w:rPr>
        <w:t>a</w:t>
      </w:r>
      <w:r w:rsidRPr="00763F6E">
        <w:rPr>
          <w:rFonts w:ascii="Times New Roman" w:eastAsia="Times New Roman" w:hAnsi="Times New Roman" w:cs="Times New Roman"/>
          <w:sz w:val="24"/>
          <w:szCs w:val="24"/>
        </w:rPr>
        <w:t>t</w:t>
      </w:r>
      <w:r w:rsidRPr="0024328C">
        <w:rPr>
          <w:rFonts w:ascii="Times New Roman" w:eastAsia="Times New Roman" w:hAnsi="Times New Roman" w:cs="Times New Roman"/>
          <w:sz w:val="24"/>
          <w:szCs w:val="24"/>
        </w:rPr>
        <w:t>sakov</w:t>
      </w:r>
      <w:r w:rsidR="00430BB0">
        <w:rPr>
          <w:rFonts w:ascii="Times New Roman" w:eastAsia="Times New Roman" w:hAnsi="Times New Roman" w:cs="Times New Roman"/>
          <w:sz w:val="24"/>
          <w:szCs w:val="24"/>
        </w:rPr>
        <w:t>ė</w:t>
      </w:r>
      <w:r w:rsidRPr="0024328C">
        <w:rPr>
          <w:rFonts w:ascii="Times New Roman" w:eastAsia="Times New Roman" w:hAnsi="Times New Roman" w:cs="Times New Roman"/>
          <w:sz w:val="24"/>
          <w:szCs w:val="24"/>
        </w:rPr>
        <w:t xml:space="preserve"> prašo </w:t>
      </w:r>
      <w:r w:rsidR="00DC031F" w:rsidRPr="00DC031F">
        <w:rPr>
          <w:rFonts w:ascii="Times New Roman" w:eastAsia="Times New Roman" w:hAnsi="Times New Roman" w:cs="Times New Roman"/>
          <w:sz w:val="24"/>
          <w:szCs w:val="24"/>
        </w:rPr>
        <w:t>panaikinti apeliacinės instancijos teismo sprendimą ir palikti galioti pirmosios instancijos teismo sprendimą,</w:t>
      </w:r>
      <w:r w:rsidR="00DC031F">
        <w:rPr>
          <w:rFonts w:ascii="Times New Roman" w:eastAsia="Times New Roman" w:hAnsi="Times New Roman" w:cs="Times New Roman"/>
          <w:sz w:val="24"/>
          <w:szCs w:val="24"/>
        </w:rPr>
        <w:t xml:space="preserve"> priteisti bylinėjimosi išlaidų atlyginimą</w:t>
      </w:r>
      <w:r w:rsidRPr="0024328C">
        <w:rPr>
          <w:rFonts w:ascii="Times New Roman" w:eastAsia="Times New Roman" w:hAnsi="Times New Roman" w:cs="Times New Roman"/>
          <w:sz w:val="24"/>
          <w:szCs w:val="24"/>
        </w:rPr>
        <w:t>. Kasacinis skunda</w:t>
      </w:r>
      <w:r w:rsidR="00DC031F">
        <w:rPr>
          <w:rFonts w:ascii="Times New Roman" w:eastAsia="Times New Roman" w:hAnsi="Times New Roman" w:cs="Times New Roman"/>
          <w:sz w:val="24"/>
          <w:szCs w:val="24"/>
        </w:rPr>
        <w:t>s grindžiamas šiais argumentais</w:t>
      </w:r>
      <w:r w:rsidR="00AE3104" w:rsidRPr="0024328C">
        <w:rPr>
          <w:rFonts w:ascii="Times New Roman" w:eastAsia="Times New Roman" w:hAnsi="Times New Roman" w:cs="Times New Roman"/>
          <w:sz w:val="24"/>
          <w:szCs w:val="24"/>
        </w:rPr>
        <w:t>:</w:t>
      </w:r>
    </w:p>
    <w:p w:rsidR="0024328C" w:rsidRPr="00DD5B16" w:rsidRDefault="009C2AC7" w:rsidP="00DD5B16">
      <w:pPr>
        <w:pStyle w:val="Sraopastraipa"/>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sz w:val="24"/>
          <w:szCs w:val="24"/>
        </w:rPr>
      </w:pPr>
      <w:r w:rsidRPr="00DD5B16">
        <w:rPr>
          <w:rFonts w:ascii="Times New Roman" w:eastAsia="Times New Roman" w:hAnsi="Times New Roman" w:cs="Times New Roman"/>
          <w:sz w:val="24"/>
          <w:szCs w:val="24"/>
        </w:rPr>
        <w:t xml:space="preserve">Teismas pažeidė IĮIDĮ nuostatas, diferencijuojančias indėlių ir įsipareigojimų investuotojams draudimą bei jų objektus. IĮIDĮ buvo priimtas įgyvendinant ne tik </w:t>
      </w:r>
      <w:r w:rsidR="00DD73BE" w:rsidRPr="00DD5B16">
        <w:rPr>
          <w:rFonts w:ascii="Times New Roman" w:eastAsia="Times New Roman" w:hAnsi="Times New Roman" w:cs="Times New Roman"/>
          <w:sz w:val="24"/>
          <w:szCs w:val="24"/>
        </w:rPr>
        <w:t>D</w:t>
      </w:r>
      <w:r w:rsidRPr="00DD5B16">
        <w:rPr>
          <w:rFonts w:ascii="Times New Roman" w:eastAsia="Times New Roman" w:hAnsi="Times New Roman" w:cs="Times New Roman"/>
          <w:sz w:val="24"/>
          <w:szCs w:val="24"/>
        </w:rPr>
        <w:t>irektyvą</w:t>
      </w:r>
      <w:r w:rsidR="00E67BAB">
        <w:rPr>
          <w:rFonts w:ascii="Times New Roman" w:eastAsia="Times New Roman" w:hAnsi="Times New Roman" w:cs="Times New Roman"/>
          <w:sz w:val="24"/>
          <w:szCs w:val="24"/>
        </w:rPr>
        <w:t> </w:t>
      </w:r>
      <w:r w:rsidR="00DD73BE" w:rsidRPr="00DD5B16">
        <w:rPr>
          <w:rFonts w:ascii="Times New Roman" w:eastAsia="Times New Roman" w:hAnsi="Times New Roman" w:cs="Times New Roman"/>
          <w:sz w:val="24"/>
          <w:szCs w:val="24"/>
        </w:rPr>
        <w:t>94/19/EB dėl indėlių garantijų sistemos su vėlesniais pakeitimais</w:t>
      </w:r>
      <w:r w:rsidRPr="00DD5B16">
        <w:rPr>
          <w:rFonts w:ascii="Times New Roman" w:eastAsia="Times New Roman" w:hAnsi="Times New Roman" w:cs="Times New Roman"/>
          <w:sz w:val="24"/>
          <w:szCs w:val="24"/>
        </w:rPr>
        <w:t xml:space="preserve">, bet ir </w:t>
      </w:r>
      <w:r w:rsidR="00DD73BE" w:rsidRPr="00DD5B16">
        <w:rPr>
          <w:rFonts w:ascii="Times New Roman" w:eastAsia="Times New Roman" w:hAnsi="Times New Roman" w:cs="Times New Roman"/>
          <w:sz w:val="24"/>
          <w:szCs w:val="24"/>
        </w:rPr>
        <w:t>Direktyvą 97/9/EB dėl investuotojų kompensavimo sistemų</w:t>
      </w:r>
      <w:r w:rsidRPr="00DD5B16">
        <w:rPr>
          <w:rFonts w:ascii="Times New Roman" w:eastAsia="Times New Roman" w:hAnsi="Times New Roman" w:cs="Times New Roman"/>
          <w:sz w:val="24"/>
          <w:szCs w:val="24"/>
        </w:rPr>
        <w:t xml:space="preserve">, kurios nustato skirtingas garantijas indėlininkams ir investuotojams, šių direktyvų taikomos garantijos negali būti tapatinamos. </w:t>
      </w:r>
      <w:r w:rsidR="00DD73BE" w:rsidRPr="00DD5B16">
        <w:rPr>
          <w:rFonts w:ascii="Times New Roman" w:eastAsia="Times New Roman" w:hAnsi="Times New Roman" w:cs="Times New Roman"/>
          <w:sz w:val="24"/>
          <w:szCs w:val="24"/>
        </w:rPr>
        <w:t xml:space="preserve">Direktyva 97/9/EB </w:t>
      </w:r>
      <w:r w:rsidRPr="00DD5B16">
        <w:rPr>
          <w:rFonts w:ascii="Times New Roman" w:eastAsia="Times New Roman" w:hAnsi="Times New Roman" w:cs="Times New Roman"/>
          <w:sz w:val="24"/>
          <w:szCs w:val="24"/>
        </w:rPr>
        <w:t>ir ją įgyvendinančios IĮIDĮ nuostatos nesuteikia absoliučios draudimo apsaugos visiems investuotojams (vertybinių popierių emitento nemokumas nėra laikomas pagrindu mokėti įsipareigojimo investuotojams draudimo išmoką). Kadangi trečiasis asmuo ieškovams ne įsipareigojo suteikti, o realiai suteikė investicines paslaugas, tai po sutarčių sudarymo ieškovų reikalavimo teis</w:t>
      </w:r>
      <w:r w:rsidR="00E67BAB">
        <w:rPr>
          <w:rFonts w:ascii="Times New Roman" w:eastAsia="Times New Roman" w:hAnsi="Times New Roman" w:cs="Times New Roman"/>
          <w:sz w:val="24"/>
          <w:szCs w:val="24"/>
        </w:rPr>
        <w:t>ėms</w:t>
      </w:r>
      <w:r w:rsidRPr="00DD5B16">
        <w:rPr>
          <w:rFonts w:ascii="Times New Roman" w:eastAsia="Times New Roman" w:hAnsi="Times New Roman" w:cs="Times New Roman"/>
          <w:sz w:val="24"/>
          <w:szCs w:val="24"/>
        </w:rPr>
        <w:t xml:space="preserve"> į trečiąjį asmenį </w:t>
      </w:r>
      <w:r w:rsidR="000B38BD">
        <w:rPr>
          <w:rFonts w:ascii="Times New Roman" w:eastAsia="Times New Roman" w:hAnsi="Times New Roman" w:cs="Times New Roman"/>
          <w:sz w:val="24"/>
          <w:szCs w:val="24"/>
        </w:rPr>
        <w:t>įgyvendinti</w:t>
      </w:r>
      <w:r w:rsidRPr="00DD5B16">
        <w:rPr>
          <w:rFonts w:ascii="Times New Roman" w:eastAsia="Times New Roman" w:hAnsi="Times New Roman" w:cs="Times New Roman"/>
          <w:sz w:val="24"/>
          <w:szCs w:val="24"/>
        </w:rPr>
        <w:t xml:space="preserve"> taikomos specialios</w:t>
      </w:r>
      <w:r w:rsidR="000B38BD">
        <w:rPr>
          <w:rFonts w:ascii="Times New Roman" w:eastAsia="Times New Roman" w:hAnsi="Times New Roman" w:cs="Times New Roman"/>
          <w:sz w:val="24"/>
          <w:szCs w:val="24"/>
        </w:rPr>
        <w:t>ios</w:t>
      </w:r>
      <w:r w:rsidRPr="00DD5B16">
        <w:rPr>
          <w:rFonts w:ascii="Times New Roman" w:eastAsia="Times New Roman" w:hAnsi="Times New Roman" w:cs="Times New Roman"/>
          <w:sz w:val="24"/>
          <w:szCs w:val="24"/>
        </w:rPr>
        <w:t xml:space="preserve"> teisės normos, įtvirtintos IĮIDĮ 2 str</w:t>
      </w:r>
      <w:r w:rsidR="00DD73BE" w:rsidRPr="00DD5B16">
        <w:rPr>
          <w:rFonts w:ascii="Times New Roman" w:eastAsia="Times New Roman" w:hAnsi="Times New Roman" w:cs="Times New Roman"/>
          <w:sz w:val="24"/>
          <w:szCs w:val="24"/>
        </w:rPr>
        <w:t>aipsnio</w:t>
      </w:r>
      <w:r w:rsidRPr="00DD5B16">
        <w:rPr>
          <w:rFonts w:ascii="Times New Roman" w:eastAsia="Times New Roman" w:hAnsi="Times New Roman" w:cs="Times New Roman"/>
          <w:sz w:val="24"/>
          <w:szCs w:val="24"/>
        </w:rPr>
        <w:t xml:space="preserve"> 11 ir 12 d</w:t>
      </w:r>
      <w:r w:rsidR="00DD73BE" w:rsidRPr="00DD5B16">
        <w:rPr>
          <w:rFonts w:ascii="Times New Roman" w:eastAsia="Times New Roman" w:hAnsi="Times New Roman" w:cs="Times New Roman"/>
          <w:sz w:val="24"/>
          <w:szCs w:val="24"/>
        </w:rPr>
        <w:t>alyse</w:t>
      </w:r>
      <w:r w:rsidRPr="00DD5B16">
        <w:rPr>
          <w:rFonts w:ascii="Times New Roman" w:eastAsia="Times New Roman" w:hAnsi="Times New Roman" w:cs="Times New Roman"/>
          <w:sz w:val="24"/>
          <w:szCs w:val="24"/>
        </w:rPr>
        <w:t>, 9 str</w:t>
      </w:r>
      <w:r w:rsidR="00DD73BE" w:rsidRPr="00DD5B16">
        <w:rPr>
          <w:rFonts w:ascii="Times New Roman" w:eastAsia="Times New Roman" w:hAnsi="Times New Roman" w:cs="Times New Roman"/>
          <w:sz w:val="24"/>
          <w:szCs w:val="24"/>
        </w:rPr>
        <w:t>aipsnio 1 dalyje</w:t>
      </w:r>
      <w:r w:rsidRPr="00DD5B16">
        <w:rPr>
          <w:rFonts w:ascii="Times New Roman" w:eastAsia="Times New Roman" w:hAnsi="Times New Roman" w:cs="Times New Roman"/>
          <w:sz w:val="24"/>
          <w:szCs w:val="24"/>
        </w:rPr>
        <w:t>, t. y. ieškovai, sudarę su trečiuoju asmeniu sutartis ir sumokėję jam (banko, kaip emitento, nuosavybėn) už obligacijas pinigus, laikytini investuotojais, o ne indėlininkais. Ginčo situacija neatitinka IĮIDĮ 9 str</w:t>
      </w:r>
      <w:r w:rsidR="003151CE" w:rsidRPr="00DD5B16">
        <w:rPr>
          <w:rFonts w:ascii="Times New Roman" w:eastAsia="Times New Roman" w:hAnsi="Times New Roman" w:cs="Times New Roman"/>
          <w:sz w:val="24"/>
          <w:szCs w:val="24"/>
        </w:rPr>
        <w:t>aipsnio</w:t>
      </w:r>
      <w:r w:rsidRPr="00DD5B16">
        <w:rPr>
          <w:rFonts w:ascii="Times New Roman" w:eastAsia="Times New Roman" w:hAnsi="Times New Roman" w:cs="Times New Roman"/>
          <w:sz w:val="24"/>
          <w:szCs w:val="24"/>
        </w:rPr>
        <w:t xml:space="preserve"> 1 d</w:t>
      </w:r>
      <w:r w:rsidR="003151CE" w:rsidRPr="00DD5B16">
        <w:rPr>
          <w:rFonts w:ascii="Times New Roman" w:eastAsia="Times New Roman" w:hAnsi="Times New Roman" w:cs="Times New Roman"/>
          <w:sz w:val="24"/>
          <w:szCs w:val="24"/>
        </w:rPr>
        <w:t>alyje</w:t>
      </w:r>
      <w:r w:rsidRPr="00DD5B16">
        <w:rPr>
          <w:rFonts w:ascii="Times New Roman" w:eastAsia="Times New Roman" w:hAnsi="Times New Roman" w:cs="Times New Roman"/>
          <w:sz w:val="24"/>
          <w:szCs w:val="24"/>
        </w:rPr>
        <w:t xml:space="preserve"> įtvirtintų sąlygų, todėl ieškovai neturi teisės reikalauti iš atsakov</w:t>
      </w:r>
      <w:r w:rsidR="003151CE" w:rsidRPr="00DD5B16">
        <w:rPr>
          <w:rFonts w:ascii="Times New Roman" w:eastAsia="Times New Roman" w:hAnsi="Times New Roman" w:cs="Times New Roman"/>
          <w:sz w:val="24"/>
          <w:szCs w:val="24"/>
        </w:rPr>
        <w:t>ės</w:t>
      </w:r>
      <w:r w:rsidRPr="00DD5B16">
        <w:rPr>
          <w:rFonts w:ascii="Times New Roman" w:eastAsia="Times New Roman" w:hAnsi="Times New Roman" w:cs="Times New Roman"/>
          <w:sz w:val="24"/>
          <w:szCs w:val="24"/>
        </w:rPr>
        <w:t xml:space="preserve"> jiems mokėti įsipareigojimų investuotojams draudimo išmoką. Teismas, neatsižvelg</w:t>
      </w:r>
      <w:r w:rsidR="00500DCF">
        <w:rPr>
          <w:rFonts w:ascii="Times New Roman" w:eastAsia="Times New Roman" w:hAnsi="Times New Roman" w:cs="Times New Roman"/>
          <w:sz w:val="24"/>
          <w:szCs w:val="24"/>
        </w:rPr>
        <w:t>damas</w:t>
      </w:r>
      <w:r w:rsidRPr="00DD5B16">
        <w:rPr>
          <w:rFonts w:ascii="Times New Roman" w:eastAsia="Times New Roman" w:hAnsi="Times New Roman" w:cs="Times New Roman"/>
          <w:sz w:val="24"/>
          <w:szCs w:val="24"/>
        </w:rPr>
        <w:t xml:space="preserve"> į nurodytas teisinio reglamentavimo taisykles, padarė nepagrįstą išvadą, kad ieškovų pagal sutartis sumokėtos lėšos yra indėliai IĮIDĮ prasme.</w:t>
      </w:r>
    </w:p>
    <w:p w:rsidR="0024328C" w:rsidRDefault="000F4E0A" w:rsidP="000F4E0A">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0F4E0A">
        <w:rPr>
          <w:rFonts w:ascii="Times New Roman" w:eastAsia="Times New Roman" w:hAnsi="Times New Roman" w:cs="Times New Roman"/>
          <w:sz w:val="24"/>
          <w:szCs w:val="24"/>
        </w:rPr>
        <w:t xml:space="preserve">Teismas padarė nepagrįstą išvadą, kad obligacijų pasirašymo sutartys draudžiamojo įvykio dieną pasibaigė, nes obligacijos nebuvo perduotos ieškovams, dėl </w:t>
      </w:r>
      <w:r w:rsidR="00045294">
        <w:rPr>
          <w:rFonts w:ascii="Times New Roman" w:eastAsia="Times New Roman" w:hAnsi="Times New Roman" w:cs="Times New Roman"/>
          <w:sz w:val="24"/>
          <w:szCs w:val="24"/>
        </w:rPr>
        <w:t>t</w:t>
      </w:r>
      <w:r w:rsidRPr="000F4E0A">
        <w:rPr>
          <w:rFonts w:ascii="Times New Roman" w:eastAsia="Times New Roman" w:hAnsi="Times New Roman" w:cs="Times New Roman"/>
          <w:sz w:val="24"/>
          <w:szCs w:val="24"/>
        </w:rPr>
        <w:t xml:space="preserve">o nepagrįstai ieškovų trečiajam asmeniui perduotas lėšas kvalifikavo </w:t>
      </w:r>
      <w:r w:rsidR="003E37CE">
        <w:rPr>
          <w:rFonts w:ascii="Times New Roman" w:eastAsia="Times New Roman" w:hAnsi="Times New Roman" w:cs="Times New Roman"/>
          <w:sz w:val="24"/>
          <w:szCs w:val="24"/>
        </w:rPr>
        <w:t xml:space="preserve">kaip </w:t>
      </w:r>
      <w:r w:rsidRPr="000F4E0A">
        <w:rPr>
          <w:rFonts w:ascii="Times New Roman" w:eastAsia="Times New Roman" w:hAnsi="Times New Roman" w:cs="Times New Roman"/>
          <w:sz w:val="24"/>
          <w:szCs w:val="24"/>
        </w:rPr>
        <w:t>indėl</w:t>
      </w:r>
      <w:r w:rsidR="003E37CE">
        <w:rPr>
          <w:rFonts w:ascii="Times New Roman" w:eastAsia="Times New Roman" w:hAnsi="Times New Roman" w:cs="Times New Roman"/>
          <w:sz w:val="24"/>
          <w:szCs w:val="24"/>
        </w:rPr>
        <w:t>į</w:t>
      </w:r>
      <w:r w:rsidRPr="000F4E0A">
        <w:rPr>
          <w:rFonts w:ascii="Times New Roman" w:eastAsia="Times New Roman" w:hAnsi="Times New Roman" w:cs="Times New Roman"/>
          <w:sz w:val="24"/>
          <w:szCs w:val="24"/>
        </w:rPr>
        <w:t xml:space="preserve">, t. y. </w:t>
      </w:r>
      <w:r w:rsidR="00A921CF">
        <w:rPr>
          <w:rFonts w:ascii="Times New Roman" w:eastAsia="Times New Roman" w:hAnsi="Times New Roman" w:cs="Times New Roman"/>
          <w:sz w:val="24"/>
          <w:szCs w:val="24"/>
        </w:rPr>
        <w:t xml:space="preserve">kaip </w:t>
      </w:r>
      <w:r w:rsidRPr="000F4E0A">
        <w:rPr>
          <w:rFonts w:ascii="Times New Roman" w:eastAsia="Times New Roman" w:hAnsi="Times New Roman" w:cs="Times New Roman"/>
          <w:sz w:val="24"/>
          <w:szCs w:val="24"/>
        </w:rPr>
        <w:t>pinigų, į kuriuos indėlininkas turi reikalavimo teises, atsirandančias iš kredito įstaigos įsipareigojimo suteikti investicines paslaugas, sum</w:t>
      </w:r>
      <w:r w:rsidR="00A921CF">
        <w:rPr>
          <w:rFonts w:ascii="Times New Roman" w:eastAsia="Times New Roman" w:hAnsi="Times New Roman" w:cs="Times New Roman"/>
          <w:sz w:val="24"/>
          <w:szCs w:val="24"/>
        </w:rPr>
        <w:t>ą</w:t>
      </w:r>
      <w:r w:rsidRPr="000F4E0A">
        <w:rPr>
          <w:rFonts w:ascii="Times New Roman" w:eastAsia="Times New Roman" w:hAnsi="Times New Roman" w:cs="Times New Roman"/>
          <w:sz w:val="24"/>
          <w:szCs w:val="24"/>
        </w:rPr>
        <w:t xml:space="preserve">. Obligacijų pasirašymo sutartys nepasibaigė (sutarčių 1.20 ir 1.14 punktai). Aplinkybė, kad trečiajam asmeniui buvo pritaikytos poveikio priemonės, o vėliau </w:t>
      </w:r>
      <w:r w:rsidR="000F3BD6">
        <w:rPr>
          <w:rFonts w:ascii="Times New Roman" w:eastAsia="Times New Roman" w:hAnsi="Times New Roman" w:cs="Times New Roman"/>
          <w:sz w:val="24"/>
          <w:szCs w:val="24"/>
        </w:rPr>
        <w:t xml:space="preserve">– </w:t>
      </w:r>
      <w:r w:rsidRPr="000F4E0A">
        <w:rPr>
          <w:rFonts w:ascii="Times New Roman" w:eastAsia="Times New Roman" w:hAnsi="Times New Roman" w:cs="Times New Roman"/>
          <w:sz w:val="24"/>
          <w:szCs w:val="24"/>
        </w:rPr>
        <w:t>iškelta bankroto byla</w:t>
      </w:r>
      <w:r w:rsidR="000F3BD6">
        <w:rPr>
          <w:rFonts w:ascii="Times New Roman" w:eastAsia="Times New Roman" w:hAnsi="Times New Roman" w:cs="Times New Roman"/>
          <w:sz w:val="24"/>
          <w:szCs w:val="24"/>
        </w:rPr>
        <w:t>,</w:t>
      </w:r>
      <w:r w:rsidRPr="000F4E0A">
        <w:rPr>
          <w:rFonts w:ascii="Times New Roman" w:eastAsia="Times New Roman" w:hAnsi="Times New Roman" w:cs="Times New Roman"/>
          <w:sz w:val="24"/>
          <w:szCs w:val="24"/>
        </w:rPr>
        <w:t xml:space="preserve"> nereiškia, kad jo sutartys laikomos pasibaigusiomis. Pagal </w:t>
      </w:r>
      <w:r w:rsidR="000F3BD6">
        <w:rPr>
          <w:rFonts w:ascii="Times New Roman" w:eastAsia="Times New Roman" w:hAnsi="Times New Roman" w:cs="Times New Roman"/>
          <w:sz w:val="24"/>
          <w:szCs w:val="24"/>
        </w:rPr>
        <w:t>Lietuvos Respublikos į</w:t>
      </w:r>
      <w:r w:rsidRPr="000F4E0A">
        <w:rPr>
          <w:rFonts w:ascii="Times New Roman" w:eastAsia="Times New Roman" w:hAnsi="Times New Roman" w:cs="Times New Roman"/>
          <w:sz w:val="24"/>
          <w:szCs w:val="24"/>
        </w:rPr>
        <w:t>monių bankroto įstatymo 16 str</w:t>
      </w:r>
      <w:r>
        <w:rPr>
          <w:rFonts w:ascii="Times New Roman" w:eastAsia="Times New Roman" w:hAnsi="Times New Roman" w:cs="Times New Roman"/>
          <w:sz w:val="24"/>
          <w:szCs w:val="24"/>
        </w:rPr>
        <w:t>aipsnį</w:t>
      </w:r>
      <w:r w:rsidRPr="000F4E0A">
        <w:rPr>
          <w:rFonts w:ascii="Times New Roman" w:eastAsia="Times New Roman" w:hAnsi="Times New Roman" w:cs="Times New Roman"/>
          <w:sz w:val="24"/>
          <w:szCs w:val="24"/>
        </w:rPr>
        <w:t xml:space="preserve"> nutarties dėl bankroto bylos iškėlimas sutarties šaliai yra laikomas pagrindu konstatuoti, kad pasibaigė bankrutuojančios įmonės skolų mokėjimo terminai, o ne sandoriai. Trečiojo asmens pareiga grąžinti ieškovams pagal sutartis gautas lėšas yra vykdytina, tik pasibaigė šios pareigos įvykdymo terminas, tačiau tai nereiškia, kad sutartys nebegalioja. Pagal sutartis gautas lėšas trečiasis asmuo perėmė savo nuosavybėn, o ne saugojo </w:t>
      </w:r>
      <w:r w:rsidR="00310A24" w:rsidRPr="000F4E0A">
        <w:rPr>
          <w:rFonts w:ascii="Times New Roman" w:eastAsia="Times New Roman" w:hAnsi="Times New Roman" w:cs="Times New Roman"/>
          <w:sz w:val="24"/>
          <w:szCs w:val="24"/>
        </w:rPr>
        <w:t xml:space="preserve">jas </w:t>
      </w:r>
      <w:r w:rsidRPr="000F4E0A">
        <w:rPr>
          <w:rFonts w:ascii="Times New Roman" w:eastAsia="Times New Roman" w:hAnsi="Times New Roman" w:cs="Times New Roman"/>
          <w:sz w:val="24"/>
          <w:szCs w:val="24"/>
        </w:rPr>
        <w:t>patikėjimo teis</w:t>
      </w:r>
      <w:r w:rsidR="0087142A">
        <w:rPr>
          <w:rFonts w:ascii="Times New Roman" w:eastAsia="Times New Roman" w:hAnsi="Times New Roman" w:cs="Times New Roman"/>
          <w:sz w:val="24"/>
          <w:szCs w:val="24"/>
        </w:rPr>
        <w:t>e</w:t>
      </w:r>
      <w:r w:rsidRPr="000F4E0A">
        <w:rPr>
          <w:rFonts w:ascii="Times New Roman" w:eastAsia="Times New Roman" w:hAnsi="Times New Roman" w:cs="Times New Roman"/>
          <w:sz w:val="24"/>
          <w:szCs w:val="24"/>
        </w:rPr>
        <w:t xml:space="preserve"> kaip klientų lėšas, skirtas investicijoms. Tai reiškia, kad trečiasis asmuo perėmė iš ieškovų nuosavybės teises į lėšas ir privalo šias lėšas ieškovams grąžinti laikydamasis Bankų įstatyme ir Įmonių bankroto įstatyme nu</w:t>
      </w:r>
      <w:r w:rsidR="00037870">
        <w:rPr>
          <w:rFonts w:ascii="Times New Roman" w:eastAsia="Times New Roman" w:hAnsi="Times New Roman" w:cs="Times New Roman"/>
          <w:sz w:val="24"/>
          <w:szCs w:val="24"/>
        </w:rPr>
        <w:t>st</w:t>
      </w:r>
      <w:r w:rsidRPr="000F4E0A">
        <w:rPr>
          <w:rFonts w:ascii="Times New Roman" w:eastAsia="Times New Roman" w:hAnsi="Times New Roman" w:cs="Times New Roman"/>
          <w:sz w:val="24"/>
          <w:szCs w:val="24"/>
        </w:rPr>
        <w:t>atytos atsiskaitymo su kreditoriais tvarkos.</w:t>
      </w:r>
    </w:p>
    <w:p w:rsidR="0024328C" w:rsidRPr="008C5FB3" w:rsidRDefault="008C5FB3" w:rsidP="001F475F">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8C5FB3">
        <w:rPr>
          <w:rFonts w:ascii="Times New Roman" w:eastAsia="Times New Roman" w:hAnsi="Times New Roman" w:cs="Times New Roman"/>
          <w:sz w:val="24"/>
          <w:szCs w:val="24"/>
        </w:rPr>
        <w:t>Trečiasis asmuo turėjo dvejopo pobūdžio įsipareigojimus</w:t>
      </w:r>
      <w:r w:rsidR="00A50B39">
        <w:rPr>
          <w:rFonts w:ascii="Times New Roman" w:eastAsia="Times New Roman" w:hAnsi="Times New Roman" w:cs="Times New Roman"/>
          <w:sz w:val="24"/>
          <w:szCs w:val="24"/>
        </w:rPr>
        <w:t xml:space="preserve"> ieškovams</w:t>
      </w:r>
      <w:r w:rsidRPr="008C5FB3">
        <w:rPr>
          <w:rFonts w:ascii="Times New Roman" w:eastAsia="Times New Roman" w:hAnsi="Times New Roman" w:cs="Times New Roman"/>
          <w:sz w:val="24"/>
          <w:szCs w:val="24"/>
        </w:rPr>
        <w:t>: kaip emitentas (obligacijas platinęs subjektas) ir finansų makleris (teikęs jiems investicines paslaugas subjektas). Tuo atveju, jei trečiasis asmuo nebūtų obligacijų emitentas, o veiktų tik kaip finansų makleris, neturintis nuosavybės teisės į kliento patikėtas lėšas, ieškovų lėšos, skirtos investicijoms, atitiktų IĮIDĮ 2 str</w:t>
      </w:r>
      <w:r>
        <w:rPr>
          <w:rFonts w:ascii="Times New Roman" w:eastAsia="Times New Roman" w:hAnsi="Times New Roman" w:cs="Times New Roman"/>
          <w:sz w:val="24"/>
          <w:szCs w:val="24"/>
        </w:rPr>
        <w:t>aipsnio</w:t>
      </w:r>
      <w:r w:rsidRPr="008C5FB3">
        <w:rPr>
          <w:rFonts w:ascii="Times New Roman" w:eastAsia="Times New Roman" w:hAnsi="Times New Roman" w:cs="Times New Roman"/>
          <w:sz w:val="24"/>
          <w:szCs w:val="24"/>
        </w:rPr>
        <w:t xml:space="preserve"> 4 d</w:t>
      </w:r>
      <w:r>
        <w:rPr>
          <w:rFonts w:ascii="Times New Roman" w:eastAsia="Times New Roman" w:hAnsi="Times New Roman" w:cs="Times New Roman"/>
          <w:sz w:val="24"/>
          <w:szCs w:val="24"/>
        </w:rPr>
        <w:t>alyje</w:t>
      </w:r>
      <w:r w:rsidRPr="008C5FB3">
        <w:rPr>
          <w:rFonts w:ascii="Times New Roman" w:eastAsia="Times New Roman" w:hAnsi="Times New Roman" w:cs="Times New Roman"/>
          <w:sz w:val="24"/>
          <w:szCs w:val="24"/>
        </w:rPr>
        <w:t xml:space="preserve"> įtvirtintą sąlygą, t. y. būtų laikomos jų pinigų, į kuriuos jie turi reikalavimo teises, atsirandančias iš kredito įstaigos įsipareigojimo suteikti investicines paslaugas, suma. Nagrinėjamu atveju trečiasis asmuo ieškovams suteikė investicines paslaugas (sandoris dėl obligacijų įsigijimo buvo sudarytas), </w:t>
      </w:r>
      <w:r w:rsidRPr="008C5FB3">
        <w:rPr>
          <w:rFonts w:ascii="Times New Roman" w:eastAsia="Times New Roman" w:hAnsi="Times New Roman" w:cs="Times New Roman"/>
          <w:sz w:val="24"/>
          <w:szCs w:val="24"/>
        </w:rPr>
        <w:lastRenderedPageBreak/>
        <w:t>o lėšos, ieškovų sumokėtos pagal sutartis, buvo perleistos trečiojo asmens (emitento) nuosavybėn, todėl jos nepagrįstai teismo pripažintos indėliu. Kasacinio teismo praktikoje, formuojamoje sprendžiant ginčus dėl neįsigaliojusios trečiojo asmens akcijų emisijos, moratoriumo ir trečiojo asmens licencijos panaikinimo pasekmių akcijų pasirašymo sutartis su trečiuoju asmeniu sudariusiems asmenims, kurioje pasisakyta dėl pagal neįsigaliojusią akcijų emisiją sumokėtų trečiajam asmeniui investuotojų lėšų statuso, yra išaiškinta ir pripažinta, kad</w:t>
      </w:r>
      <w:r w:rsidR="005A1847">
        <w:rPr>
          <w:rFonts w:ascii="Times New Roman" w:eastAsia="Times New Roman" w:hAnsi="Times New Roman" w:cs="Times New Roman"/>
          <w:sz w:val="24"/>
          <w:szCs w:val="24"/>
        </w:rPr>
        <w:t>,</w:t>
      </w:r>
      <w:r w:rsidRPr="008C5FB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Pr="008C5FB3">
        <w:rPr>
          <w:rFonts w:ascii="Times New Roman" w:eastAsia="Times New Roman" w:hAnsi="Times New Roman" w:cs="Times New Roman"/>
          <w:sz w:val="24"/>
          <w:szCs w:val="24"/>
        </w:rPr>
        <w:t>rečiajam asmeniui iškėlus bankroto bylą, įsigaliojo Įmonių bankroto įstatyme nustatytas draudimas vykdyti prievoles, todėl investuotojai savo teisę reikalauti sumokėtų lėšų grąžinimo gali įgyvendinti Įmonių bankroto įstatyme nustatyta tvarka; finansinio turto, priskirtino kito turto CK 4.38 straipsnio prasme kategorijai, teisiniam režimui bendra tvarka taikomos CK ketvirtosios knygos normos ir kitos CK normos, reglamentuojančios daiktus, jų apyvartą ir daiktinių teisių į šį turtą gynimą, išskyrus, kai tai prieštarauja šio turto pobūdžiui ar iškreipia šio turto teisinę prigimtį, todėl jei specialūs finansų rinkų įstatymai ar jų lydimieji aktai nenustato kitaip, šio turto perleidimui taikytina CK 4.49 str</w:t>
      </w:r>
      <w:r>
        <w:rPr>
          <w:rFonts w:ascii="Times New Roman" w:eastAsia="Times New Roman" w:hAnsi="Times New Roman" w:cs="Times New Roman"/>
          <w:sz w:val="24"/>
          <w:szCs w:val="24"/>
        </w:rPr>
        <w:t>aipsnio</w:t>
      </w:r>
      <w:r w:rsidRPr="008C5FB3">
        <w:rPr>
          <w:rFonts w:ascii="Times New Roman" w:eastAsia="Times New Roman" w:hAnsi="Times New Roman" w:cs="Times New Roman"/>
          <w:sz w:val="24"/>
          <w:szCs w:val="24"/>
        </w:rPr>
        <w:t xml:space="preserve"> 1 d</w:t>
      </w:r>
      <w:r>
        <w:rPr>
          <w:rFonts w:ascii="Times New Roman" w:eastAsia="Times New Roman" w:hAnsi="Times New Roman" w:cs="Times New Roman"/>
          <w:sz w:val="24"/>
          <w:szCs w:val="24"/>
        </w:rPr>
        <w:t>alis</w:t>
      </w:r>
      <w:r w:rsidRPr="008C5FB3">
        <w:rPr>
          <w:rFonts w:ascii="Times New Roman" w:eastAsia="Times New Roman" w:hAnsi="Times New Roman" w:cs="Times New Roman"/>
          <w:sz w:val="24"/>
          <w:szCs w:val="24"/>
        </w:rPr>
        <w:t>, pagal kurią turto nuosavybės teisė pagal sandorius pereina įgijėjui nuo turto perdavimo momento, jeigu sutartyje nenu</w:t>
      </w:r>
      <w:r>
        <w:rPr>
          <w:rFonts w:ascii="Times New Roman" w:eastAsia="Times New Roman" w:hAnsi="Times New Roman" w:cs="Times New Roman"/>
          <w:sz w:val="24"/>
          <w:szCs w:val="24"/>
        </w:rPr>
        <w:t>st</w:t>
      </w:r>
      <w:r w:rsidRPr="008C5FB3">
        <w:rPr>
          <w:rFonts w:ascii="Times New Roman" w:eastAsia="Times New Roman" w:hAnsi="Times New Roman" w:cs="Times New Roman"/>
          <w:sz w:val="24"/>
          <w:szCs w:val="24"/>
        </w:rPr>
        <w:t>atyta, jog nuosavybės teisė pereina įgijėjui tik po to, kai jis įvykdys tam tikrą sutartyje nustatytą sąlygą (Lietuvos Aukščiausiojo Teismo</w:t>
      </w:r>
      <w:r>
        <w:rPr>
          <w:rFonts w:ascii="Times New Roman" w:eastAsia="Times New Roman" w:hAnsi="Times New Roman" w:cs="Times New Roman"/>
          <w:sz w:val="24"/>
          <w:szCs w:val="24"/>
        </w:rPr>
        <w:t xml:space="preserve"> </w:t>
      </w:r>
      <w:r w:rsidRPr="008C5FB3">
        <w:rPr>
          <w:rFonts w:ascii="Times New Roman" w:eastAsia="Times New Roman" w:hAnsi="Times New Roman" w:cs="Times New Roman"/>
          <w:sz w:val="24"/>
          <w:szCs w:val="24"/>
        </w:rPr>
        <w:t>2013 m. spalio 2 d. nutartis civilinėje Nr. 3K-3-470/2013; 2013 m. spalio 18 d. nutartis civilinėje byloje</w:t>
      </w:r>
      <w:r w:rsidR="001F475F">
        <w:rPr>
          <w:rFonts w:ascii="Times New Roman" w:eastAsia="Times New Roman" w:hAnsi="Times New Roman" w:cs="Times New Roman"/>
          <w:sz w:val="24"/>
          <w:szCs w:val="24"/>
        </w:rPr>
        <w:t xml:space="preserve"> </w:t>
      </w:r>
      <w:r w:rsidRPr="008C5FB3">
        <w:rPr>
          <w:rFonts w:ascii="Times New Roman" w:eastAsia="Times New Roman" w:hAnsi="Times New Roman" w:cs="Times New Roman"/>
          <w:sz w:val="24"/>
          <w:szCs w:val="24"/>
        </w:rPr>
        <w:t>Nr. 3K-3-493/2013). Nagrinėjamu atveju sutartyse jokių nuosavybės perėjimo ypatumų nustatyta nebuvo, todėl ieškovų įmokėtų pinigų nuosavybės teisė pagal sutartis perėjo trečiajam asmeniui nuo jų įmokėjimo momento ir jie negali būti laikomi ieškovams priklausančiomis lėšomis pagal IĮIDĮ 2 str</w:t>
      </w:r>
      <w:r w:rsidR="00761481">
        <w:rPr>
          <w:rFonts w:ascii="Times New Roman" w:eastAsia="Times New Roman" w:hAnsi="Times New Roman" w:cs="Times New Roman"/>
          <w:sz w:val="24"/>
          <w:szCs w:val="24"/>
        </w:rPr>
        <w:t>aipsnio</w:t>
      </w:r>
      <w:r w:rsidRPr="008C5FB3">
        <w:rPr>
          <w:rFonts w:ascii="Times New Roman" w:eastAsia="Times New Roman" w:hAnsi="Times New Roman" w:cs="Times New Roman"/>
          <w:sz w:val="24"/>
          <w:szCs w:val="24"/>
        </w:rPr>
        <w:t xml:space="preserve"> 11 d</w:t>
      </w:r>
      <w:r w:rsidR="00761481">
        <w:rPr>
          <w:rFonts w:ascii="Times New Roman" w:eastAsia="Times New Roman" w:hAnsi="Times New Roman" w:cs="Times New Roman"/>
          <w:sz w:val="24"/>
          <w:szCs w:val="24"/>
        </w:rPr>
        <w:t>alį</w:t>
      </w:r>
      <w:r w:rsidRPr="008C5FB3">
        <w:rPr>
          <w:rFonts w:ascii="Times New Roman" w:eastAsia="Times New Roman" w:hAnsi="Times New Roman" w:cs="Times New Roman"/>
          <w:sz w:val="24"/>
          <w:szCs w:val="24"/>
        </w:rPr>
        <w:t xml:space="preserve"> ar indėliu pagal IĮ</w:t>
      </w:r>
      <w:r w:rsidR="005A1847">
        <w:rPr>
          <w:rFonts w:ascii="Times New Roman" w:eastAsia="Times New Roman" w:hAnsi="Times New Roman" w:cs="Times New Roman"/>
          <w:sz w:val="24"/>
          <w:szCs w:val="24"/>
        </w:rPr>
        <w:t>I</w:t>
      </w:r>
      <w:r w:rsidRPr="008C5FB3">
        <w:rPr>
          <w:rFonts w:ascii="Times New Roman" w:eastAsia="Times New Roman" w:hAnsi="Times New Roman" w:cs="Times New Roman"/>
          <w:sz w:val="24"/>
          <w:szCs w:val="24"/>
        </w:rPr>
        <w:t>DĮ 2 str</w:t>
      </w:r>
      <w:r w:rsidR="00761481">
        <w:rPr>
          <w:rFonts w:ascii="Times New Roman" w:eastAsia="Times New Roman" w:hAnsi="Times New Roman" w:cs="Times New Roman"/>
          <w:sz w:val="24"/>
          <w:szCs w:val="24"/>
        </w:rPr>
        <w:t>aipsnio</w:t>
      </w:r>
      <w:r w:rsidRPr="008C5FB3">
        <w:rPr>
          <w:rFonts w:ascii="Times New Roman" w:eastAsia="Times New Roman" w:hAnsi="Times New Roman" w:cs="Times New Roman"/>
          <w:sz w:val="24"/>
          <w:szCs w:val="24"/>
        </w:rPr>
        <w:t xml:space="preserve"> 4 d</w:t>
      </w:r>
      <w:r w:rsidR="00761481">
        <w:rPr>
          <w:rFonts w:ascii="Times New Roman" w:eastAsia="Times New Roman" w:hAnsi="Times New Roman" w:cs="Times New Roman"/>
          <w:sz w:val="24"/>
          <w:szCs w:val="24"/>
        </w:rPr>
        <w:t>alį</w:t>
      </w:r>
      <w:r w:rsidRPr="008C5FB3">
        <w:rPr>
          <w:rFonts w:ascii="Times New Roman" w:eastAsia="Times New Roman" w:hAnsi="Times New Roman" w:cs="Times New Roman"/>
          <w:sz w:val="24"/>
          <w:szCs w:val="24"/>
        </w:rPr>
        <w:t>. Ieškovai sutarčių pagrindu perleido nuosavybės teisę į lėšas, skirtas obligacij</w:t>
      </w:r>
      <w:r w:rsidR="005A1847">
        <w:rPr>
          <w:rFonts w:ascii="Times New Roman" w:eastAsia="Times New Roman" w:hAnsi="Times New Roman" w:cs="Times New Roman"/>
          <w:sz w:val="24"/>
          <w:szCs w:val="24"/>
        </w:rPr>
        <w:t>oms</w:t>
      </w:r>
      <w:r w:rsidRPr="008C5FB3">
        <w:rPr>
          <w:rFonts w:ascii="Times New Roman" w:eastAsia="Times New Roman" w:hAnsi="Times New Roman" w:cs="Times New Roman"/>
          <w:sz w:val="24"/>
          <w:szCs w:val="24"/>
        </w:rPr>
        <w:t xml:space="preserve"> apmokė</w:t>
      </w:r>
      <w:r w:rsidR="005A1847">
        <w:rPr>
          <w:rFonts w:ascii="Times New Roman" w:eastAsia="Times New Roman" w:hAnsi="Times New Roman" w:cs="Times New Roman"/>
          <w:sz w:val="24"/>
          <w:szCs w:val="24"/>
        </w:rPr>
        <w:t>t</w:t>
      </w:r>
      <w:r w:rsidRPr="008C5FB3">
        <w:rPr>
          <w:rFonts w:ascii="Times New Roman" w:eastAsia="Times New Roman" w:hAnsi="Times New Roman" w:cs="Times New Roman"/>
          <w:sz w:val="24"/>
          <w:szCs w:val="24"/>
        </w:rPr>
        <w:t>i, o negavę obligacijų, įgijo reikalavimo teisę į trečiąjį asmenį</w:t>
      </w:r>
      <w:r w:rsidR="005A1847">
        <w:rPr>
          <w:rFonts w:ascii="Times New Roman" w:eastAsia="Times New Roman" w:hAnsi="Times New Roman" w:cs="Times New Roman"/>
          <w:sz w:val="24"/>
          <w:szCs w:val="24"/>
        </w:rPr>
        <w:t xml:space="preserve"> ir šią</w:t>
      </w:r>
      <w:r w:rsidRPr="008C5FB3">
        <w:rPr>
          <w:rFonts w:ascii="Times New Roman" w:eastAsia="Times New Roman" w:hAnsi="Times New Roman" w:cs="Times New Roman"/>
          <w:sz w:val="24"/>
          <w:szCs w:val="24"/>
        </w:rPr>
        <w:t xml:space="preserve"> gali įgyvendinti tik specialių</w:t>
      </w:r>
      <w:r w:rsidR="00367D4E">
        <w:rPr>
          <w:rFonts w:ascii="Times New Roman" w:eastAsia="Times New Roman" w:hAnsi="Times New Roman" w:cs="Times New Roman"/>
          <w:sz w:val="24"/>
          <w:szCs w:val="24"/>
        </w:rPr>
        <w:t>jų</w:t>
      </w:r>
      <w:r w:rsidRPr="008C5FB3">
        <w:rPr>
          <w:rFonts w:ascii="Times New Roman" w:eastAsia="Times New Roman" w:hAnsi="Times New Roman" w:cs="Times New Roman"/>
          <w:sz w:val="24"/>
          <w:szCs w:val="24"/>
        </w:rPr>
        <w:t xml:space="preserve"> nemokumą reglamentuojančių teisės aktų nustatyta tvarka.</w:t>
      </w:r>
    </w:p>
    <w:p w:rsidR="0024328C" w:rsidRPr="0024328C" w:rsidRDefault="00486653" w:rsidP="009107C2">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24328C">
        <w:rPr>
          <w:rFonts w:ascii="Times New Roman" w:eastAsia="Times New Roman" w:hAnsi="Times New Roman" w:cs="Times New Roman"/>
          <w:sz w:val="24"/>
          <w:szCs w:val="24"/>
        </w:rPr>
        <w:t>Ieškova</w:t>
      </w:r>
      <w:r w:rsidR="009107C2">
        <w:rPr>
          <w:rFonts w:ascii="Times New Roman" w:eastAsia="Times New Roman" w:hAnsi="Times New Roman" w:cs="Times New Roman"/>
          <w:sz w:val="24"/>
          <w:szCs w:val="24"/>
        </w:rPr>
        <w:t>i</w:t>
      </w:r>
      <w:r w:rsidRPr="0024328C">
        <w:rPr>
          <w:rFonts w:ascii="Times New Roman" w:eastAsia="Times New Roman" w:hAnsi="Times New Roman" w:cs="Times New Roman"/>
          <w:sz w:val="24"/>
          <w:szCs w:val="24"/>
        </w:rPr>
        <w:t xml:space="preserve"> </w:t>
      </w:r>
      <w:r w:rsidR="00A92C89" w:rsidRPr="0024328C">
        <w:rPr>
          <w:rFonts w:ascii="Times New Roman" w:eastAsia="Times New Roman" w:hAnsi="Times New Roman" w:cs="Times New Roman"/>
          <w:iCs/>
          <w:sz w:val="24"/>
          <w:szCs w:val="24"/>
        </w:rPr>
        <w:t>atsiliepimu į kasacinį skundą prašo</w:t>
      </w:r>
      <w:r w:rsidR="00A92C89" w:rsidRPr="0024328C">
        <w:rPr>
          <w:rFonts w:ascii="Times New Roman" w:eastAsia="Times New Roman" w:hAnsi="Times New Roman" w:cs="Times New Roman"/>
          <w:b/>
          <w:iCs/>
          <w:sz w:val="24"/>
          <w:szCs w:val="24"/>
        </w:rPr>
        <w:t xml:space="preserve"> </w:t>
      </w:r>
      <w:r w:rsidR="009107C2" w:rsidRPr="009107C2">
        <w:rPr>
          <w:rFonts w:ascii="Times New Roman" w:eastAsia="Times New Roman" w:hAnsi="Times New Roman" w:cs="Times New Roman"/>
          <w:sz w:val="24"/>
          <w:szCs w:val="24"/>
        </w:rPr>
        <w:t>palikti nepakeistą apeliacinės instancijos teismo sprendimą</w:t>
      </w:r>
      <w:r w:rsidR="009107C2">
        <w:rPr>
          <w:rFonts w:ascii="Times New Roman" w:eastAsia="Times New Roman" w:hAnsi="Times New Roman" w:cs="Times New Roman"/>
          <w:sz w:val="24"/>
          <w:szCs w:val="24"/>
        </w:rPr>
        <w:t>,</w:t>
      </w:r>
      <w:r w:rsidR="009107C2" w:rsidRPr="009107C2">
        <w:rPr>
          <w:rFonts w:ascii="Times New Roman" w:eastAsia="Times New Roman" w:hAnsi="Times New Roman" w:cs="Times New Roman"/>
          <w:sz w:val="24"/>
          <w:szCs w:val="24"/>
        </w:rPr>
        <w:t xml:space="preserve"> </w:t>
      </w:r>
      <w:r w:rsidR="009107C2">
        <w:rPr>
          <w:rFonts w:ascii="Times New Roman" w:eastAsia="Times New Roman" w:hAnsi="Times New Roman" w:cs="Times New Roman"/>
          <w:sz w:val="24"/>
          <w:szCs w:val="24"/>
        </w:rPr>
        <w:t>o</w:t>
      </w:r>
      <w:r w:rsidR="009107C2" w:rsidRPr="009107C2">
        <w:rPr>
          <w:rFonts w:ascii="Times New Roman" w:eastAsia="Times New Roman" w:hAnsi="Times New Roman" w:cs="Times New Roman"/>
          <w:sz w:val="24"/>
          <w:szCs w:val="24"/>
        </w:rPr>
        <w:t xml:space="preserve"> skundą atmesti</w:t>
      </w:r>
      <w:r w:rsidR="00A92C89" w:rsidRPr="0024328C">
        <w:rPr>
          <w:rFonts w:ascii="Times New Roman" w:eastAsia="Times New Roman" w:hAnsi="Times New Roman" w:cs="Times New Roman"/>
          <w:sz w:val="24"/>
          <w:szCs w:val="24"/>
        </w:rPr>
        <w:t>.</w:t>
      </w:r>
      <w:r w:rsidR="00B35310" w:rsidRPr="0024328C">
        <w:rPr>
          <w:rFonts w:ascii="Times New Roman" w:eastAsia="Times New Roman" w:hAnsi="Times New Roman" w:cs="Times New Roman"/>
          <w:sz w:val="24"/>
          <w:szCs w:val="24"/>
        </w:rPr>
        <w:t xml:space="preserve"> </w:t>
      </w:r>
      <w:r w:rsidR="0024328C">
        <w:rPr>
          <w:rFonts w:ascii="Times New Roman" w:eastAsia="Times New Roman" w:hAnsi="Times New Roman" w:cs="Times New Roman"/>
          <w:sz w:val="24"/>
          <w:szCs w:val="24"/>
        </w:rPr>
        <w:t>Atsiliepime nurodomi šie argumentai:</w:t>
      </w:r>
    </w:p>
    <w:p w:rsidR="0024328C" w:rsidRPr="0024328C" w:rsidRDefault="006A610A" w:rsidP="003B30E4">
      <w:pPr>
        <w:pStyle w:val="Sraopastraipa"/>
        <w:numPr>
          <w:ilvl w:val="1"/>
          <w:numId w:val="3"/>
        </w:numPr>
        <w:spacing w:after="120" w:line="240" w:lineRule="auto"/>
        <w:ind w:left="788" w:hanging="431"/>
        <w:contextualSpacing w:val="0"/>
        <w:jc w:val="both"/>
        <w:rPr>
          <w:rFonts w:ascii="Times New Roman" w:eastAsia="Times New Roman" w:hAnsi="Times New Roman" w:cs="Times New Roman"/>
          <w:iCs/>
          <w:sz w:val="24"/>
          <w:szCs w:val="24"/>
        </w:rPr>
      </w:pPr>
      <w:r w:rsidRPr="006A610A">
        <w:rPr>
          <w:rFonts w:ascii="Times New Roman" w:eastAsia="Times New Roman" w:hAnsi="Times New Roman" w:cs="Times New Roman"/>
          <w:sz w:val="24"/>
          <w:szCs w:val="24"/>
        </w:rPr>
        <w:t>Indėlių ir įsipareigojimų investuotojams draudimo objekto atskyrimo kriterijai nustatyti IĮID</w:t>
      </w:r>
      <w:r w:rsidR="007712BB">
        <w:rPr>
          <w:rFonts w:ascii="Times New Roman" w:eastAsia="Times New Roman" w:hAnsi="Times New Roman" w:cs="Times New Roman"/>
          <w:sz w:val="24"/>
          <w:szCs w:val="24"/>
        </w:rPr>
        <w:t>Į</w:t>
      </w:r>
      <w:r w:rsidRPr="006A610A">
        <w:rPr>
          <w:rFonts w:ascii="Times New Roman" w:eastAsia="Times New Roman" w:hAnsi="Times New Roman" w:cs="Times New Roman"/>
          <w:sz w:val="24"/>
          <w:szCs w:val="24"/>
        </w:rPr>
        <w:t xml:space="preserve"> 2</w:t>
      </w:r>
      <w:r w:rsidR="00B95321">
        <w:rPr>
          <w:rFonts w:ascii="Times New Roman" w:eastAsia="Times New Roman" w:hAnsi="Times New Roman" w:cs="Times New Roman"/>
          <w:sz w:val="24"/>
          <w:szCs w:val="24"/>
        </w:rPr>
        <w:t xml:space="preserve"> </w:t>
      </w:r>
      <w:r w:rsidRPr="006A610A">
        <w:rPr>
          <w:rFonts w:ascii="Times New Roman" w:eastAsia="Times New Roman" w:hAnsi="Times New Roman" w:cs="Times New Roman"/>
          <w:sz w:val="24"/>
          <w:szCs w:val="24"/>
        </w:rPr>
        <w:t>str</w:t>
      </w:r>
      <w:r w:rsidR="00AE080B">
        <w:rPr>
          <w:rFonts w:ascii="Times New Roman" w:eastAsia="Times New Roman" w:hAnsi="Times New Roman" w:cs="Times New Roman"/>
          <w:sz w:val="24"/>
          <w:szCs w:val="24"/>
        </w:rPr>
        <w:t>aipsnio</w:t>
      </w:r>
      <w:r w:rsidRPr="006A610A">
        <w:rPr>
          <w:rFonts w:ascii="Times New Roman" w:eastAsia="Times New Roman" w:hAnsi="Times New Roman" w:cs="Times New Roman"/>
          <w:sz w:val="24"/>
          <w:szCs w:val="24"/>
        </w:rPr>
        <w:t xml:space="preserve"> 4 ir 11 d</w:t>
      </w:r>
      <w:r w:rsidR="00AE080B">
        <w:rPr>
          <w:rFonts w:ascii="Times New Roman" w:eastAsia="Times New Roman" w:hAnsi="Times New Roman" w:cs="Times New Roman"/>
          <w:sz w:val="24"/>
          <w:szCs w:val="24"/>
        </w:rPr>
        <w:t>alyse</w:t>
      </w:r>
      <w:r w:rsidRPr="006A610A">
        <w:rPr>
          <w:rFonts w:ascii="Times New Roman" w:eastAsia="Times New Roman" w:hAnsi="Times New Roman" w:cs="Times New Roman"/>
          <w:sz w:val="24"/>
          <w:szCs w:val="24"/>
        </w:rPr>
        <w:t>. Kadangi investicinė veikla gali būti ir indėlių, ir įsipareigojimų investuotojams draudimo objektas, pagrindiniu indėlių ir įsipareigojimų investuotojams draudim</w:t>
      </w:r>
      <w:r w:rsidR="007712BB">
        <w:rPr>
          <w:rFonts w:ascii="Times New Roman" w:eastAsia="Times New Roman" w:hAnsi="Times New Roman" w:cs="Times New Roman"/>
          <w:sz w:val="24"/>
          <w:szCs w:val="24"/>
        </w:rPr>
        <w:t>o</w:t>
      </w:r>
      <w:r w:rsidRPr="006A610A">
        <w:rPr>
          <w:rFonts w:ascii="Times New Roman" w:eastAsia="Times New Roman" w:hAnsi="Times New Roman" w:cs="Times New Roman"/>
          <w:sz w:val="24"/>
          <w:szCs w:val="24"/>
        </w:rPr>
        <w:t xml:space="preserve"> apsaugos taikymo atribojimo veiksniu turi būti laikomas investicinės paslaugos kredito įstaigos klientams suteikimo ar nesuteikimo kriterijus. Pagal obligacijų, kurių išleidimo procedūra nėra baigta, pasirašymo sutartis kredito įstaigai sumokėta pinigų suma yra indėlių draudimo objekt</w:t>
      </w:r>
      <w:r w:rsidR="00473B68">
        <w:rPr>
          <w:rFonts w:ascii="Times New Roman" w:eastAsia="Times New Roman" w:hAnsi="Times New Roman" w:cs="Times New Roman"/>
          <w:sz w:val="24"/>
          <w:szCs w:val="24"/>
        </w:rPr>
        <w:t>as</w:t>
      </w:r>
      <w:r w:rsidRPr="006A610A">
        <w:rPr>
          <w:rFonts w:ascii="Times New Roman" w:eastAsia="Times New Roman" w:hAnsi="Times New Roman" w:cs="Times New Roman"/>
          <w:sz w:val="24"/>
          <w:szCs w:val="24"/>
        </w:rPr>
        <w:t xml:space="preserve">, nes investicinės paslaugos kredito įstaigos klientams negali būti laikomos suteiktomis iki tol, kol jie įgyja šias finansines priemones kaip turtą. Suteikus investicines paslaugas </w:t>
      </w:r>
      <w:r w:rsidR="003B30E4">
        <w:rPr>
          <w:rFonts w:ascii="Times New Roman" w:eastAsia="Times New Roman" w:hAnsi="Times New Roman" w:cs="Times New Roman"/>
          <w:sz w:val="24"/>
          <w:szCs w:val="24"/>
        </w:rPr>
        <w:t>–</w:t>
      </w:r>
      <w:r w:rsidRPr="006A610A">
        <w:rPr>
          <w:rFonts w:ascii="Times New Roman" w:eastAsia="Times New Roman" w:hAnsi="Times New Roman" w:cs="Times New Roman"/>
          <w:sz w:val="24"/>
          <w:szCs w:val="24"/>
        </w:rPr>
        <w:t xml:space="preserve"> apmokėjus obligacijas ir jas apskaičius kredito įstaigos klientų vertybinių popierių sąskaitose </w:t>
      </w:r>
      <w:r w:rsidR="003B30E4">
        <w:rPr>
          <w:rFonts w:ascii="Times New Roman" w:eastAsia="Times New Roman" w:hAnsi="Times New Roman" w:cs="Times New Roman"/>
          <w:sz w:val="24"/>
          <w:szCs w:val="24"/>
        </w:rPr>
        <w:t>–</w:t>
      </w:r>
      <w:r w:rsidRPr="006A610A">
        <w:rPr>
          <w:rFonts w:ascii="Times New Roman" w:eastAsia="Times New Roman" w:hAnsi="Times New Roman" w:cs="Times New Roman"/>
          <w:sz w:val="24"/>
          <w:szCs w:val="24"/>
        </w:rPr>
        <w:t xml:space="preserve"> tarp kredito įstaigos ir jos klientų atsiranda nauji prievoliniai santykiai ir kredito įstaigos įsipareigojimai obligacijoje nustatytais terminais jos turėtojui išmokėti nominalią obligacijos vertę bei metines palūkanas patenka į įsipareigojimų investuotojams draudimo objektą. Nagrinėjamu atveju draudžiamojo įvykio dieną trečiasis asmuo ieškovams realiai nebuvo suteikęs investicinių paslaugų </w:t>
      </w:r>
      <w:r w:rsidR="003B30E4">
        <w:rPr>
          <w:rFonts w:ascii="Times New Roman" w:eastAsia="Times New Roman" w:hAnsi="Times New Roman" w:cs="Times New Roman"/>
          <w:sz w:val="24"/>
          <w:szCs w:val="24"/>
        </w:rPr>
        <w:t>–</w:t>
      </w:r>
      <w:r w:rsidRPr="006A610A">
        <w:rPr>
          <w:rFonts w:ascii="Times New Roman" w:eastAsia="Times New Roman" w:hAnsi="Times New Roman" w:cs="Times New Roman"/>
          <w:sz w:val="24"/>
          <w:szCs w:val="24"/>
        </w:rPr>
        <w:t xml:space="preserve"> obligacijos nebuvo apmokėtos ir</w:t>
      </w:r>
      <w:r w:rsidR="003B30E4">
        <w:rPr>
          <w:rFonts w:ascii="Times New Roman" w:eastAsia="Times New Roman" w:hAnsi="Times New Roman" w:cs="Times New Roman"/>
          <w:sz w:val="24"/>
          <w:szCs w:val="24"/>
        </w:rPr>
        <w:t xml:space="preserve"> (</w:t>
      </w:r>
      <w:r w:rsidRPr="006A610A">
        <w:rPr>
          <w:rFonts w:ascii="Times New Roman" w:eastAsia="Times New Roman" w:hAnsi="Times New Roman" w:cs="Times New Roman"/>
          <w:sz w:val="24"/>
          <w:szCs w:val="24"/>
        </w:rPr>
        <w:t>ar</w:t>
      </w:r>
      <w:r w:rsidR="003B30E4">
        <w:rPr>
          <w:rFonts w:ascii="Times New Roman" w:eastAsia="Times New Roman" w:hAnsi="Times New Roman" w:cs="Times New Roman"/>
          <w:sz w:val="24"/>
          <w:szCs w:val="24"/>
        </w:rPr>
        <w:t>)</w:t>
      </w:r>
      <w:r w:rsidRPr="006A610A">
        <w:rPr>
          <w:rFonts w:ascii="Times New Roman" w:eastAsia="Times New Roman" w:hAnsi="Times New Roman" w:cs="Times New Roman"/>
          <w:sz w:val="24"/>
          <w:szCs w:val="24"/>
        </w:rPr>
        <w:t xml:space="preserve"> perduotos ieškovams, apskaitant jas asmeninėse ieškovų vertybinių popierių sąskaitose. Dėl šios priežasties teismas pagrįstai sprendė, kad trečiasis asmuo laikė pagal obligacijų pasirašymo sutartis investicinėms paslaugoms suteikti ieškovų įmokėta pinigų, į kuriuos jie turėjo reikalavimo teises, atsirandančias iš kredito įstaigos įsipareigojimo suteikti investicines paslaugas, suma, kuri IĮID</w:t>
      </w:r>
      <w:r w:rsidR="00473B68">
        <w:rPr>
          <w:rFonts w:ascii="Times New Roman" w:eastAsia="Times New Roman" w:hAnsi="Times New Roman" w:cs="Times New Roman"/>
          <w:sz w:val="24"/>
          <w:szCs w:val="24"/>
        </w:rPr>
        <w:t>Į</w:t>
      </w:r>
      <w:r w:rsidRPr="006A610A">
        <w:rPr>
          <w:rFonts w:ascii="Times New Roman" w:eastAsia="Times New Roman" w:hAnsi="Times New Roman" w:cs="Times New Roman"/>
          <w:sz w:val="24"/>
          <w:szCs w:val="24"/>
        </w:rPr>
        <w:t xml:space="preserve"> prasme yra indėlis. Šią išvadą patvirtinta ir sisteminė Direktyvos 94/19/EB </w:t>
      </w:r>
      <w:r w:rsidR="00473B68">
        <w:rPr>
          <w:rFonts w:ascii="Times New Roman" w:eastAsia="Times New Roman" w:hAnsi="Times New Roman" w:cs="Times New Roman"/>
          <w:sz w:val="24"/>
          <w:szCs w:val="24"/>
        </w:rPr>
        <w:t>d</w:t>
      </w:r>
      <w:r w:rsidRPr="006A610A">
        <w:rPr>
          <w:rFonts w:ascii="Times New Roman" w:eastAsia="Times New Roman" w:hAnsi="Times New Roman" w:cs="Times New Roman"/>
          <w:sz w:val="24"/>
          <w:szCs w:val="24"/>
        </w:rPr>
        <w:t xml:space="preserve">ėl indėlių garantijų sistemų kartu su ją iš dalies keičiančia Direktyva 2009/14/EB </w:t>
      </w:r>
      <w:r w:rsidR="00473B68">
        <w:rPr>
          <w:rFonts w:ascii="Times New Roman" w:eastAsia="Times New Roman" w:hAnsi="Times New Roman" w:cs="Times New Roman"/>
          <w:sz w:val="24"/>
          <w:szCs w:val="24"/>
        </w:rPr>
        <w:t>d</w:t>
      </w:r>
      <w:r w:rsidRPr="006A610A">
        <w:rPr>
          <w:rFonts w:ascii="Times New Roman" w:eastAsia="Times New Roman" w:hAnsi="Times New Roman" w:cs="Times New Roman"/>
          <w:sz w:val="24"/>
          <w:szCs w:val="24"/>
        </w:rPr>
        <w:t xml:space="preserve">ėl indėlių garantijų sistemų nuostatų dėl kompensacijų lygio ir išmokėjimo termino, analizė. </w:t>
      </w:r>
      <w:r w:rsidRPr="006A610A">
        <w:rPr>
          <w:rFonts w:ascii="Times New Roman" w:eastAsia="Times New Roman" w:hAnsi="Times New Roman" w:cs="Times New Roman"/>
          <w:sz w:val="24"/>
          <w:szCs w:val="24"/>
        </w:rPr>
        <w:lastRenderedPageBreak/>
        <w:t>Pagal direktyvose nustatytą teisinį reguliavimą finansinės priemonės, taip pat ir obligacijos, nepatenka į Direktyvos 94/19/EB reguliavimo sritį.</w:t>
      </w:r>
    </w:p>
    <w:p w:rsidR="00B35310" w:rsidRPr="00A943C2" w:rsidRDefault="007F4817" w:rsidP="0024328C">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870D34">
        <w:rPr>
          <w:rFonts w:ascii="Times New Roman" w:eastAsia="Times New Roman" w:hAnsi="Times New Roman" w:cs="Times New Roman"/>
          <w:iCs/>
          <w:sz w:val="24"/>
          <w:szCs w:val="24"/>
        </w:rPr>
        <w:t xml:space="preserve">Teismas pagrįstai sprendė, kad nutrūkus obligacijų išleidimo procedūrai, už  neįsigaliojusias obligacijas įmokėtų lėšų teisinio statuso nelemia ir negali lemti trečiojo asmens buvimas emitentu ar finansų makleriu. Finansinių priemonių rinkų įstatymu ir </w:t>
      </w:r>
      <w:r w:rsidR="00BA6E06" w:rsidRPr="00870D34">
        <w:rPr>
          <w:rFonts w:ascii="Times New Roman" w:eastAsia="Times New Roman" w:hAnsi="Times New Roman" w:cs="Times New Roman"/>
          <w:iCs/>
          <w:sz w:val="24"/>
          <w:szCs w:val="24"/>
        </w:rPr>
        <w:t xml:space="preserve">Finansinių priemonių ir jų apyvartos apskaitos taisyklėms </w:t>
      </w:r>
      <w:r w:rsidRPr="00870D34">
        <w:rPr>
          <w:rFonts w:ascii="Times New Roman" w:eastAsia="Times New Roman" w:hAnsi="Times New Roman" w:cs="Times New Roman"/>
          <w:iCs/>
          <w:sz w:val="24"/>
          <w:szCs w:val="24"/>
        </w:rPr>
        <w:t>imperatyviai reglamentuojant finansinių priemonių civilinę apyvartą, CK 4.49 str</w:t>
      </w:r>
      <w:r w:rsidR="00BA6E06" w:rsidRPr="00870D34">
        <w:rPr>
          <w:rFonts w:ascii="Times New Roman" w:eastAsia="Times New Roman" w:hAnsi="Times New Roman" w:cs="Times New Roman"/>
          <w:iCs/>
          <w:sz w:val="24"/>
          <w:szCs w:val="24"/>
        </w:rPr>
        <w:t>aipsnio</w:t>
      </w:r>
      <w:r w:rsidRPr="00870D34">
        <w:rPr>
          <w:rFonts w:ascii="Times New Roman" w:eastAsia="Times New Roman" w:hAnsi="Times New Roman" w:cs="Times New Roman"/>
          <w:iCs/>
          <w:sz w:val="24"/>
          <w:szCs w:val="24"/>
        </w:rPr>
        <w:t xml:space="preserve"> 1</w:t>
      </w:r>
      <w:r w:rsidR="003A0F06">
        <w:rPr>
          <w:rFonts w:ascii="Times New Roman" w:eastAsia="Times New Roman" w:hAnsi="Times New Roman" w:cs="Times New Roman"/>
          <w:iCs/>
          <w:sz w:val="24"/>
          <w:szCs w:val="24"/>
        </w:rPr>
        <w:t> </w:t>
      </w:r>
      <w:r w:rsidRPr="00870D34">
        <w:rPr>
          <w:rFonts w:ascii="Times New Roman" w:eastAsia="Times New Roman" w:hAnsi="Times New Roman" w:cs="Times New Roman"/>
          <w:iCs/>
          <w:sz w:val="24"/>
          <w:szCs w:val="24"/>
        </w:rPr>
        <w:t>d</w:t>
      </w:r>
      <w:r w:rsidR="00BA6E06" w:rsidRPr="00870D34">
        <w:rPr>
          <w:rFonts w:ascii="Times New Roman" w:eastAsia="Times New Roman" w:hAnsi="Times New Roman" w:cs="Times New Roman"/>
          <w:iCs/>
          <w:sz w:val="24"/>
          <w:szCs w:val="24"/>
        </w:rPr>
        <w:t>alis</w:t>
      </w:r>
      <w:r w:rsidRPr="00870D34">
        <w:rPr>
          <w:rFonts w:ascii="Times New Roman" w:eastAsia="Times New Roman" w:hAnsi="Times New Roman" w:cs="Times New Roman"/>
          <w:iCs/>
          <w:sz w:val="24"/>
          <w:szCs w:val="24"/>
        </w:rPr>
        <w:t xml:space="preserve"> netaikoma. Finansinių priemonių ir jų apyvartos taisyklės nu</w:t>
      </w:r>
      <w:r w:rsidR="00BA6E06" w:rsidRPr="00870D34">
        <w:rPr>
          <w:rFonts w:ascii="Times New Roman" w:eastAsia="Times New Roman" w:hAnsi="Times New Roman" w:cs="Times New Roman"/>
          <w:iCs/>
          <w:sz w:val="24"/>
          <w:szCs w:val="24"/>
        </w:rPr>
        <w:t>st</w:t>
      </w:r>
      <w:r w:rsidRPr="00870D34">
        <w:rPr>
          <w:rFonts w:ascii="Times New Roman" w:eastAsia="Times New Roman" w:hAnsi="Times New Roman" w:cs="Times New Roman"/>
          <w:iCs/>
          <w:sz w:val="24"/>
          <w:szCs w:val="24"/>
        </w:rPr>
        <w:t>ato, kad atsiskaitymams pagal finansinių priemonių sandorius taikomas vienalaikiškumo principas, kuris</w:t>
      </w:r>
      <w:r w:rsidR="00B429C2">
        <w:rPr>
          <w:rFonts w:ascii="Times New Roman" w:eastAsia="Times New Roman" w:hAnsi="Times New Roman" w:cs="Times New Roman"/>
          <w:iCs/>
          <w:sz w:val="24"/>
          <w:szCs w:val="24"/>
        </w:rPr>
        <w:t>,</w:t>
      </w:r>
      <w:r w:rsidRPr="00870D34">
        <w:rPr>
          <w:rFonts w:ascii="Times New Roman" w:eastAsia="Times New Roman" w:hAnsi="Times New Roman" w:cs="Times New Roman"/>
          <w:iCs/>
          <w:sz w:val="24"/>
          <w:szCs w:val="24"/>
        </w:rPr>
        <w:t xml:space="preserve"> </w:t>
      </w:r>
      <w:proofErr w:type="spellStart"/>
      <w:r w:rsidRPr="00870D34">
        <w:rPr>
          <w:rFonts w:ascii="Times New Roman" w:eastAsia="Times New Roman" w:hAnsi="Times New Roman" w:cs="Times New Roman"/>
          <w:i/>
          <w:iCs/>
          <w:sz w:val="24"/>
          <w:szCs w:val="24"/>
        </w:rPr>
        <w:t>inter</w:t>
      </w:r>
      <w:proofErr w:type="spellEnd"/>
      <w:r w:rsidRPr="00870D34">
        <w:rPr>
          <w:rFonts w:ascii="Times New Roman" w:eastAsia="Times New Roman" w:hAnsi="Times New Roman" w:cs="Times New Roman"/>
          <w:i/>
          <w:iCs/>
          <w:sz w:val="24"/>
          <w:szCs w:val="24"/>
        </w:rPr>
        <w:t xml:space="preserve"> </w:t>
      </w:r>
      <w:proofErr w:type="spellStart"/>
      <w:r w:rsidRPr="00870D34">
        <w:rPr>
          <w:rFonts w:ascii="Times New Roman" w:eastAsia="Times New Roman" w:hAnsi="Times New Roman" w:cs="Times New Roman"/>
          <w:i/>
          <w:iCs/>
          <w:sz w:val="24"/>
          <w:szCs w:val="24"/>
        </w:rPr>
        <w:t>alia</w:t>
      </w:r>
      <w:proofErr w:type="spellEnd"/>
      <w:r w:rsidRPr="00870D34">
        <w:rPr>
          <w:rFonts w:ascii="Times New Roman" w:eastAsia="Times New Roman" w:hAnsi="Times New Roman" w:cs="Times New Roman"/>
          <w:iCs/>
          <w:sz w:val="24"/>
          <w:szCs w:val="24"/>
        </w:rPr>
        <w:t xml:space="preserve"> </w:t>
      </w:r>
      <w:r w:rsidR="001E0389">
        <w:rPr>
          <w:rFonts w:ascii="Times New Roman" w:eastAsia="Times New Roman" w:hAnsi="Times New Roman" w:cs="Times New Roman"/>
          <w:iCs/>
          <w:sz w:val="24"/>
          <w:szCs w:val="24"/>
        </w:rPr>
        <w:t>(be kita ko)</w:t>
      </w:r>
      <w:r w:rsidR="00B429C2">
        <w:rPr>
          <w:rFonts w:ascii="Times New Roman" w:eastAsia="Times New Roman" w:hAnsi="Times New Roman" w:cs="Times New Roman"/>
          <w:iCs/>
          <w:sz w:val="24"/>
          <w:szCs w:val="24"/>
        </w:rPr>
        <w:t>,</w:t>
      </w:r>
      <w:r w:rsidR="001E0389">
        <w:rPr>
          <w:rFonts w:ascii="Times New Roman" w:eastAsia="Times New Roman" w:hAnsi="Times New Roman" w:cs="Times New Roman"/>
          <w:iCs/>
          <w:sz w:val="24"/>
          <w:szCs w:val="24"/>
        </w:rPr>
        <w:t xml:space="preserve"> </w:t>
      </w:r>
      <w:r w:rsidRPr="00870D34">
        <w:rPr>
          <w:rFonts w:ascii="Times New Roman" w:eastAsia="Times New Roman" w:hAnsi="Times New Roman" w:cs="Times New Roman"/>
          <w:iCs/>
          <w:sz w:val="24"/>
          <w:szCs w:val="24"/>
        </w:rPr>
        <w:t>reiškia, kad finansinių priemonių pateikimas yra susietas su lėšų gavimu ar atvirkščiai. Priešpriešinių įvykdymų vienalaikiškumo principas daro bendrosios CK 4.49 str</w:t>
      </w:r>
      <w:r w:rsidR="00870D34" w:rsidRPr="00870D34">
        <w:rPr>
          <w:rFonts w:ascii="Times New Roman" w:eastAsia="Times New Roman" w:hAnsi="Times New Roman" w:cs="Times New Roman"/>
          <w:iCs/>
          <w:sz w:val="24"/>
          <w:szCs w:val="24"/>
        </w:rPr>
        <w:t>aipsnio</w:t>
      </w:r>
      <w:r w:rsidRPr="00870D34">
        <w:rPr>
          <w:rFonts w:ascii="Times New Roman" w:eastAsia="Times New Roman" w:hAnsi="Times New Roman" w:cs="Times New Roman"/>
          <w:iCs/>
          <w:sz w:val="24"/>
          <w:szCs w:val="24"/>
        </w:rPr>
        <w:t xml:space="preserve"> 1 d</w:t>
      </w:r>
      <w:r w:rsidR="00870D34" w:rsidRPr="00870D34">
        <w:rPr>
          <w:rFonts w:ascii="Times New Roman" w:eastAsia="Times New Roman" w:hAnsi="Times New Roman" w:cs="Times New Roman"/>
          <w:iCs/>
          <w:sz w:val="24"/>
          <w:szCs w:val="24"/>
        </w:rPr>
        <w:t>alyje</w:t>
      </w:r>
      <w:r w:rsidRPr="00870D34">
        <w:rPr>
          <w:rFonts w:ascii="Times New Roman" w:eastAsia="Times New Roman" w:hAnsi="Times New Roman" w:cs="Times New Roman"/>
          <w:iCs/>
          <w:sz w:val="24"/>
          <w:szCs w:val="24"/>
        </w:rPr>
        <w:t xml:space="preserve"> įtvirtintos taisyklės išimtį, suspenduodamas turto nuosavybės perėjimą iki priešpriešinės prievolės įvykdymo momento. Atsižvelgiant į tai, kad finansinės priemonės yra apmokamos ir apskaitomos asmeninėse jas įsigijusių asmenų sąskaitose tuo pačiu momentu, nepaisant lėšų nurašymo </w:t>
      </w:r>
      <w:r w:rsidR="00116B9B">
        <w:rPr>
          <w:rFonts w:ascii="Times New Roman" w:eastAsia="Times New Roman" w:hAnsi="Times New Roman" w:cs="Times New Roman"/>
          <w:iCs/>
          <w:sz w:val="24"/>
          <w:szCs w:val="24"/>
        </w:rPr>
        <w:t>iš</w:t>
      </w:r>
      <w:r w:rsidRPr="00870D34">
        <w:rPr>
          <w:rFonts w:ascii="Times New Roman" w:eastAsia="Times New Roman" w:hAnsi="Times New Roman" w:cs="Times New Roman"/>
          <w:iCs/>
          <w:sz w:val="24"/>
          <w:szCs w:val="24"/>
        </w:rPr>
        <w:t xml:space="preserve"> ieškovų sąskaitų, atlikto viename iš obligacijų išleidimo etapų, šių lėšų nuosavybė, obligacijų neapskaičius vertybinių popierių sąskaitose, kurių įrašai patvirtintų ieškovus įgijus obligacijas, trečiajam asmeniui perduota nebuvo.</w:t>
      </w:r>
      <w:r w:rsidR="0024328C" w:rsidRPr="00870D34">
        <w:rPr>
          <w:rFonts w:ascii="Times New Roman" w:eastAsia="Times New Roman" w:hAnsi="Times New Roman" w:cs="Times New Roman"/>
          <w:sz w:val="24"/>
          <w:szCs w:val="24"/>
        </w:rPr>
        <w:t xml:space="preserve"> </w:t>
      </w:r>
    </w:p>
    <w:p w:rsidR="00A943C2" w:rsidRDefault="00A943C2" w:rsidP="00A943C2">
      <w:pPr>
        <w:spacing w:after="120" w:line="240" w:lineRule="auto"/>
        <w:jc w:val="both"/>
        <w:rPr>
          <w:rFonts w:ascii="Times New Roman" w:eastAsia="Times New Roman" w:hAnsi="Times New Roman" w:cs="Times New Roman"/>
          <w:iCs/>
          <w:sz w:val="24"/>
          <w:szCs w:val="24"/>
        </w:rPr>
      </w:pPr>
    </w:p>
    <w:p w:rsidR="00784709" w:rsidRPr="00784709" w:rsidRDefault="00784709" w:rsidP="00784709">
      <w:pPr>
        <w:spacing w:after="0" w:line="240" w:lineRule="auto"/>
        <w:jc w:val="center"/>
        <w:rPr>
          <w:rFonts w:ascii="Times New Roman" w:eastAsia="Times New Roman" w:hAnsi="Times New Roman" w:cs="Times New Roman"/>
          <w:iCs/>
          <w:sz w:val="24"/>
          <w:szCs w:val="24"/>
        </w:rPr>
      </w:pPr>
      <w:r w:rsidRPr="00784709">
        <w:rPr>
          <w:rFonts w:ascii="Times New Roman" w:eastAsia="Times New Roman" w:hAnsi="Times New Roman" w:cs="Times New Roman"/>
          <w:iCs/>
          <w:sz w:val="24"/>
          <w:szCs w:val="24"/>
        </w:rPr>
        <w:t xml:space="preserve">IV. Europos Sąjungos Teisingumo Teismo </w:t>
      </w:r>
      <w:proofErr w:type="spellStart"/>
      <w:r w:rsidRPr="00784709">
        <w:rPr>
          <w:rFonts w:ascii="Times New Roman" w:eastAsia="Times New Roman" w:hAnsi="Times New Roman" w:cs="Times New Roman"/>
          <w:iCs/>
          <w:sz w:val="24"/>
          <w:szCs w:val="24"/>
        </w:rPr>
        <w:t>prejudicinio</w:t>
      </w:r>
      <w:proofErr w:type="spellEnd"/>
      <w:r w:rsidRPr="00784709">
        <w:rPr>
          <w:rFonts w:ascii="Times New Roman" w:eastAsia="Times New Roman" w:hAnsi="Times New Roman" w:cs="Times New Roman"/>
          <w:iCs/>
          <w:sz w:val="24"/>
          <w:szCs w:val="24"/>
        </w:rPr>
        <w:t xml:space="preserve"> sprendimo esmė </w:t>
      </w:r>
    </w:p>
    <w:p w:rsidR="00A943C2" w:rsidRPr="00A943C2" w:rsidRDefault="00784709" w:rsidP="00784709">
      <w:pPr>
        <w:spacing w:after="0" w:line="240" w:lineRule="auto"/>
        <w:jc w:val="center"/>
        <w:rPr>
          <w:rFonts w:ascii="Times New Roman" w:eastAsia="Times New Roman" w:hAnsi="Times New Roman" w:cs="Times New Roman"/>
          <w:iCs/>
          <w:sz w:val="24"/>
          <w:szCs w:val="24"/>
        </w:rPr>
      </w:pPr>
      <w:r w:rsidRPr="00784709">
        <w:rPr>
          <w:rFonts w:ascii="Times New Roman" w:eastAsia="Times New Roman" w:hAnsi="Times New Roman" w:cs="Times New Roman"/>
          <w:iCs/>
          <w:sz w:val="24"/>
          <w:szCs w:val="24"/>
        </w:rPr>
        <w:t>ir šalių rašytiniai paaiškinimai</w:t>
      </w:r>
    </w:p>
    <w:p w:rsidR="00A943C2" w:rsidRPr="00784709" w:rsidRDefault="00A943C2" w:rsidP="00784709">
      <w:pPr>
        <w:spacing w:after="120" w:line="240" w:lineRule="auto"/>
        <w:jc w:val="both"/>
        <w:rPr>
          <w:rFonts w:ascii="Times New Roman" w:eastAsia="Times New Roman" w:hAnsi="Times New Roman" w:cs="Times New Roman"/>
          <w:iCs/>
          <w:sz w:val="24"/>
          <w:szCs w:val="24"/>
        </w:rPr>
      </w:pPr>
    </w:p>
    <w:p w:rsidR="00C163C8" w:rsidRDefault="00C163C8" w:rsidP="00C163C8">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C163C8">
        <w:rPr>
          <w:rFonts w:ascii="Times New Roman" w:eastAsia="Times New Roman" w:hAnsi="Times New Roman" w:cs="Times New Roman"/>
          <w:iCs/>
          <w:sz w:val="24"/>
          <w:szCs w:val="24"/>
        </w:rPr>
        <w:t xml:space="preserve">Lietuvos Aukščiausiojo Teismo Civilinių bylų skyriaus teisėjų kolegijos 2016 m. vasario 17 d. nutartimi </w:t>
      </w:r>
      <w:r>
        <w:rPr>
          <w:rFonts w:ascii="Times New Roman" w:eastAsia="Times New Roman" w:hAnsi="Times New Roman" w:cs="Times New Roman"/>
          <w:iCs/>
          <w:sz w:val="24"/>
          <w:szCs w:val="24"/>
        </w:rPr>
        <w:t>šios</w:t>
      </w:r>
      <w:r w:rsidRPr="00C163C8">
        <w:rPr>
          <w:rFonts w:ascii="Times New Roman" w:eastAsia="Times New Roman" w:hAnsi="Times New Roman" w:cs="Times New Roman"/>
          <w:iCs/>
          <w:sz w:val="24"/>
          <w:szCs w:val="24"/>
        </w:rPr>
        <w:t xml:space="preserve"> bylos nagrinėjimas buvo sustabdytas iki Europos Sąjungos Teisingumo Teismo</w:t>
      </w:r>
      <w:r w:rsidR="005A721B">
        <w:rPr>
          <w:rFonts w:ascii="Times New Roman" w:eastAsia="Times New Roman" w:hAnsi="Times New Roman" w:cs="Times New Roman"/>
          <w:iCs/>
          <w:sz w:val="24"/>
          <w:szCs w:val="24"/>
        </w:rPr>
        <w:t xml:space="preserve"> (toliau – ir ESTT)</w:t>
      </w:r>
      <w:r w:rsidRPr="00C163C8">
        <w:rPr>
          <w:rFonts w:ascii="Times New Roman" w:eastAsia="Times New Roman" w:hAnsi="Times New Roman" w:cs="Times New Roman"/>
          <w:iCs/>
          <w:sz w:val="24"/>
          <w:szCs w:val="24"/>
        </w:rPr>
        <w:t xml:space="preserve"> sprendimo gavimo Lietuvos Aukščiausiojo Teismo Civilinių bylų skyriaus teisėjų kolegijos nagrinėjamoje civilinėje byloje Nr. 3K-3-214-701/2018 (buvęs bylos Nr. 3K-3-8-701/2016).</w:t>
      </w:r>
    </w:p>
    <w:p w:rsidR="001C63E3" w:rsidRDefault="001C63E3" w:rsidP="001C63E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w:t>
      </w:r>
      <w:r w:rsidRPr="001C63E3">
        <w:rPr>
          <w:rFonts w:ascii="Times New Roman" w:eastAsia="Times New Roman" w:hAnsi="Times New Roman" w:cs="Times New Roman"/>
          <w:iCs/>
          <w:sz w:val="24"/>
          <w:szCs w:val="24"/>
        </w:rPr>
        <w:t xml:space="preserve">ivilinėje byloje Nr. 3K-3-214-701/2018 ESTT </w:t>
      </w:r>
      <w:r>
        <w:rPr>
          <w:rFonts w:ascii="Times New Roman" w:eastAsia="Times New Roman" w:hAnsi="Times New Roman" w:cs="Times New Roman"/>
          <w:iCs/>
          <w:sz w:val="24"/>
          <w:szCs w:val="24"/>
        </w:rPr>
        <w:t xml:space="preserve">buvo </w:t>
      </w:r>
      <w:r w:rsidRPr="001C63E3">
        <w:rPr>
          <w:rFonts w:ascii="Times New Roman" w:eastAsia="Times New Roman" w:hAnsi="Times New Roman" w:cs="Times New Roman"/>
          <w:iCs/>
          <w:sz w:val="24"/>
          <w:szCs w:val="24"/>
        </w:rPr>
        <w:t>praš</w:t>
      </w:r>
      <w:r>
        <w:rPr>
          <w:rFonts w:ascii="Times New Roman" w:eastAsia="Times New Roman" w:hAnsi="Times New Roman" w:cs="Times New Roman"/>
          <w:iCs/>
          <w:sz w:val="24"/>
          <w:szCs w:val="24"/>
        </w:rPr>
        <w:t xml:space="preserve">oma </w:t>
      </w:r>
      <w:r w:rsidRPr="001C63E3">
        <w:rPr>
          <w:rFonts w:ascii="Times New Roman" w:eastAsia="Times New Roman" w:hAnsi="Times New Roman" w:cs="Times New Roman"/>
          <w:iCs/>
          <w:sz w:val="24"/>
          <w:szCs w:val="24"/>
        </w:rPr>
        <w:t xml:space="preserve">priimti </w:t>
      </w:r>
      <w:proofErr w:type="spellStart"/>
      <w:r w:rsidRPr="001C63E3">
        <w:rPr>
          <w:rFonts w:ascii="Times New Roman" w:eastAsia="Times New Roman" w:hAnsi="Times New Roman" w:cs="Times New Roman"/>
          <w:iCs/>
          <w:sz w:val="24"/>
          <w:szCs w:val="24"/>
        </w:rPr>
        <w:t>prejudicinį</w:t>
      </w:r>
      <w:proofErr w:type="spellEnd"/>
      <w:r w:rsidRPr="001C63E3">
        <w:rPr>
          <w:rFonts w:ascii="Times New Roman" w:eastAsia="Times New Roman" w:hAnsi="Times New Roman" w:cs="Times New Roman"/>
          <w:iCs/>
          <w:sz w:val="24"/>
          <w:szCs w:val="24"/>
        </w:rPr>
        <w:t xml:space="preserve"> sprendimą šiais klausimais: </w:t>
      </w:r>
    </w:p>
    <w:p w:rsidR="001C63E3" w:rsidRDefault="001C63E3" w:rsidP="001C63E3">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1C63E3">
        <w:rPr>
          <w:rFonts w:ascii="Times New Roman" w:eastAsia="Times New Roman" w:hAnsi="Times New Roman" w:cs="Times New Roman"/>
          <w:iCs/>
          <w:sz w:val="24"/>
          <w:szCs w:val="24"/>
        </w:rPr>
        <w:t>Ar tais atvejais, kai kaip investicinė įmonė veikia kredito įstaiga, kuriai lėšos yra perduotos siekiant įsigyti pačios kredito įstaigos išleidžiamų skolos vertybinių popierių, tačiau minėtų vertybinių popierių emisija neįsigalioja ir vertybiniai popieriai neperduodami lėšas įmokėjusio asmens nuosavybėn, o lėšos jau yra nurašytos iš asmens banko sąskaitos ir pervestos į kredito įstaigos vardu atidarytą sąskaitą ir yra negrąžinamos, be to, nacionalinio įstatymų leidėjo valia dėl konkrečios apsaugos sistemos taikymo tokiu atveju nėra aiški, siekiant nustatyti tokio</w:t>
      </w:r>
      <w:r w:rsidR="00B302C5">
        <w:rPr>
          <w:rFonts w:ascii="Times New Roman" w:eastAsia="Times New Roman" w:hAnsi="Times New Roman" w:cs="Times New Roman"/>
          <w:iCs/>
          <w:sz w:val="24"/>
          <w:szCs w:val="24"/>
        </w:rPr>
        <w:t>m</w:t>
      </w:r>
      <w:r w:rsidRPr="001C63E3">
        <w:rPr>
          <w:rFonts w:ascii="Times New Roman" w:eastAsia="Times New Roman" w:hAnsi="Times New Roman" w:cs="Times New Roman"/>
          <w:iCs/>
          <w:sz w:val="24"/>
          <w:szCs w:val="24"/>
        </w:rPr>
        <w:t xml:space="preserve">s lėšoms taikytiną apsaugą, gali būti tiesiogiai taikomas Indėlių direktyvos 1 straipsnio 1 punktas ir Investuotojų direktyvos 1 straipsnio 4 dalis ir lėšų paskirtis yra pagrindinis kriterijus siekiant nustatyti taikytiną apsaugos sistemą? Ar šios direktyvų nuostatos pasižymi aiškumo, detalumo, </w:t>
      </w:r>
      <w:proofErr w:type="spellStart"/>
      <w:r w:rsidRPr="001C63E3">
        <w:rPr>
          <w:rFonts w:ascii="Times New Roman" w:eastAsia="Times New Roman" w:hAnsi="Times New Roman" w:cs="Times New Roman"/>
          <w:iCs/>
          <w:sz w:val="24"/>
          <w:szCs w:val="24"/>
        </w:rPr>
        <w:t>besąlygiškumo</w:t>
      </w:r>
      <w:proofErr w:type="spellEnd"/>
      <w:r w:rsidRPr="001C63E3">
        <w:rPr>
          <w:rFonts w:ascii="Times New Roman" w:eastAsia="Times New Roman" w:hAnsi="Times New Roman" w:cs="Times New Roman"/>
          <w:iCs/>
          <w:sz w:val="24"/>
          <w:szCs w:val="24"/>
        </w:rPr>
        <w:t xml:space="preserve"> ir </w:t>
      </w:r>
      <w:proofErr w:type="spellStart"/>
      <w:r w:rsidRPr="001C63E3">
        <w:rPr>
          <w:rFonts w:ascii="Times New Roman" w:eastAsia="Times New Roman" w:hAnsi="Times New Roman" w:cs="Times New Roman"/>
          <w:iCs/>
          <w:sz w:val="24"/>
          <w:szCs w:val="24"/>
        </w:rPr>
        <w:t>subjektinių</w:t>
      </w:r>
      <w:proofErr w:type="spellEnd"/>
      <w:r w:rsidRPr="001C63E3">
        <w:rPr>
          <w:rFonts w:ascii="Times New Roman" w:eastAsia="Times New Roman" w:hAnsi="Times New Roman" w:cs="Times New Roman"/>
          <w:iCs/>
          <w:sz w:val="24"/>
          <w:szCs w:val="24"/>
        </w:rPr>
        <w:t xml:space="preserve"> teisių įtvirtinimo reikalavimais taip, kad privatūs asmenys, remdamiesi šia nuostata, nacionaliniame teisme galėtų grįsti savo reikalavimus išmokėti kompensaciją prieš valstybės įsteigtą draudiką?</w:t>
      </w:r>
    </w:p>
    <w:p w:rsidR="007C6E0D" w:rsidRDefault="001C63E3" w:rsidP="001C63E3">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1C63E3">
        <w:rPr>
          <w:rFonts w:ascii="Times New Roman" w:eastAsia="Times New Roman" w:hAnsi="Times New Roman" w:cs="Times New Roman"/>
          <w:iCs/>
          <w:sz w:val="24"/>
          <w:szCs w:val="24"/>
        </w:rPr>
        <w:t xml:space="preserve"> Ar Investuotojų direktyvos 2 straipsnio 2 dalis, nustatanti, dėl kokių reikalavimų turi būti mokama kompensacija pagal investuotojų kompensavimo sistemą, turi būti suprantama ir aiškinama taip, kad ji apima ir reikalavimus grąžinti lėšas, kurias investicinė įmonė yra skolinga investuotojams ir kurios nėra laikomos investuotojų vardu?</w:t>
      </w:r>
    </w:p>
    <w:p w:rsidR="001C63E3" w:rsidRDefault="001C63E3" w:rsidP="007C6E0D">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1C63E3">
        <w:rPr>
          <w:rFonts w:ascii="Times New Roman" w:eastAsia="Times New Roman" w:hAnsi="Times New Roman" w:cs="Times New Roman"/>
          <w:iCs/>
          <w:sz w:val="24"/>
          <w:szCs w:val="24"/>
        </w:rPr>
        <w:t xml:space="preserve"> </w:t>
      </w:r>
      <w:r w:rsidRPr="007C6E0D">
        <w:rPr>
          <w:rFonts w:ascii="Times New Roman" w:eastAsia="Times New Roman" w:hAnsi="Times New Roman" w:cs="Times New Roman"/>
          <w:iCs/>
          <w:sz w:val="24"/>
          <w:szCs w:val="24"/>
        </w:rPr>
        <w:t xml:space="preserve">Jei atsakymas į antrąjį klausimą yra teigiamas, ar Investuotojų direktyvos 2 straipsnio 2 dalies nuostata, nurodanti, dėl kokių reikalavimų turi būti mokama kompensacija, pasižymi aiškumo, detalumo, </w:t>
      </w:r>
      <w:proofErr w:type="spellStart"/>
      <w:r w:rsidRPr="007C6E0D">
        <w:rPr>
          <w:rFonts w:ascii="Times New Roman" w:eastAsia="Times New Roman" w:hAnsi="Times New Roman" w:cs="Times New Roman"/>
          <w:iCs/>
          <w:sz w:val="24"/>
          <w:szCs w:val="24"/>
        </w:rPr>
        <w:t>besąlygiškumo</w:t>
      </w:r>
      <w:proofErr w:type="spellEnd"/>
      <w:r w:rsidRPr="007C6E0D">
        <w:rPr>
          <w:rFonts w:ascii="Times New Roman" w:eastAsia="Times New Roman" w:hAnsi="Times New Roman" w:cs="Times New Roman"/>
          <w:iCs/>
          <w:sz w:val="24"/>
          <w:szCs w:val="24"/>
        </w:rPr>
        <w:t xml:space="preserve"> ir </w:t>
      </w:r>
      <w:proofErr w:type="spellStart"/>
      <w:r w:rsidRPr="007C6E0D">
        <w:rPr>
          <w:rFonts w:ascii="Times New Roman" w:eastAsia="Times New Roman" w:hAnsi="Times New Roman" w:cs="Times New Roman"/>
          <w:iCs/>
          <w:sz w:val="24"/>
          <w:szCs w:val="24"/>
        </w:rPr>
        <w:t>subjektinių</w:t>
      </w:r>
      <w:proofErr w:type="spellEnd"/>
      <w:r w:rsidRPr="007C6E0D">
        <w:rPr>
          <w:rFonts w:ascii="Times New Roman" w:eastAsia="Times New Roman" w:hAnsi="Times New Roman" w:cs="Times New Roman"/>
          <w:iCs/>
          <w:sz w:val="24"/>
          <w:szCs w:val="24"/>
        </w:rPr>
        <w:t xml:space="preserve"> teisių įtvirtinimo reikalavimais </w:t>
      </w:r>
      <w:r w:rsidRPr="007C6E0D">
        <w:rPr>
          <w:rFonts w:ascii="Times New Roman" w:eastAsia="Times New Roman" w:hAnsi="Times New Roman" w:cs="Times New Roman"/>
          <w:iCs/>
          <w:sz w:val="24"/>
          <w:szCs w:val="24"/>
        </w:rPr>
        <w:lastRenderedPageBreak/>
        <w:t xml:space="preserve">taip, kad privatūs asmenys, remdamiesi šia nuostata, nacionaliniame teisme galėtų grįsti savo reikalavimus išmokėti kompensaciją prieš valstybės įsteigtą draudiką? </w:t>
      </w:r>
    </w:p>
    <w:p w:rsidR="001C63E3" w:rsidRDefault="001C63E3" w:rsidP="004F7F5C">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4F7F5C">
        <w:rPr>
          <w:rFonts w:ascii="Times New Roman" w:eastAsia="Times New Roman" w:hAnsi="Times New Roman" w:cs="Times New Roman"/>
          <w:iCs/>
          <w:sz w:val="24"/>
          <w:szCs w:val="24"/>
        </w:rPr>
        <w:t xml:space="preserve">Ar Indėlių direktyvos 1 straipsnio 1 punkto nuostata turi būti suprantama ir aiškinama taip, kad asmens indėliu pagal šią direktyvą gali būti laikomos asmens sutikimu iš jo asmeninės sąskaitos nurašytos lėšos į kredito įstaigos vardu atidarytą sąskaitą, esančią toje pačioje kredito įstaigoje ir skirtą būsimų šios įstaigos skolos vertybinių popierių emisijai apmokėti? </w:t>
      </w:r>
    </w:p>
    <w:p w:rsidR="001C63E3" w:rsidRPr="000B462A" w:rsidRDefault="001C63E3" w:rsidP="000B462A">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0B462A">
        <w:rPr>
          <w:rFonts w:ascii="Times New Roman" w:eastAsia="Times New Roman" w:hAnsi="Times New Roman" w:cs="Times New Roman"/>
          <w:iCs/>
          <w:sz w:val="24"/>
          <w:szCs w:val="24"/>
        </w:rPr>
        <w:t xml:space="preserve">Ar Indėlių direktyvos 7 straipsnio 1 dalies ir 8 straipsnio 3 dalies nuostatos kartu turi būti suprantamos ir aiškinamos taip, kad indėlių draudimas iki 7 straipsnio 1 dalyje nurodytos sumos turi būti išmokamas kiekvienam asmeniui, kurio reikalavimo teisė gali būti nustatyta iki tos dienos, kai yra priimami Indėlių direktyvos 1 straipsnio 3 dalies i ir </w:t>
      </w:r>
      <w:proofErr w:type="spellStart"/>
      <w:r w:rsidRPr="000B462A">
        <w:rPr>
          <w:rFonts w:ascii="Times New Roman" w:eastAsia="Times New Roman" w:hAnsi="Times New Roman" w:cs="Times New Roman"/>
          <w:iCs/>
          <w:sz w:val="24"/>
          <w:szCs w:val="24"/>
        </w:rPr>
        <w:t>ii</w:t>
      </w:r>
      <w:proofErr w:type="spellEnd"/>
      <w:r w:rsidRPr="000B462A">
        <w:rPr>
          <w:rFonts w:ascii="Times New Roman" w:eastAsia="Times New Roman" w:hAnsi="Times New Roman" w:cs="Times New Roman"/>
          <w:iCs/>
          <w:sz w:val="24"/>
          <w:szCs w:val="24"/>
        </w:rPr>
        <w:t xml:space="preserve"> punktuose nurodyti sprendimai? </w:t>
      </w:r>
    </w:p>
    <w:p w:rsidR="00777572" w:rsidRDefault="006E77E1" w:rsidP="006E77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E77E1">
        <w:rPr>
          <w:rFonts w:ascii="Times New Roman" w:eastAsia="Times New Roman" w:hAnsi="Times New Roman" w:cs="Times New Roman"/>
          <w:iCs/>
          <w:sz w:val="24"/>
          <w:szCs w:val="24"/>
        </w:rPr>
        <w:t>Europos Sąjungos Teisingumo Teism</w:t>
      </w:r>
      <w:r w:rsidR="003F0A6E">
        <w:rPr>
          <w:rFonts w:ascii="Times New Roman" w:eastAsia="Times New Roman" w:hAnsi="Times New Roman" w:cs="Times New Roman"/>
          <w:iCs/>
          <w:sz w:val="24"/>
          <w:szCs w:val="24"/>
        </w:rPr>
        <w:t>o</w:t>
      </w:r>
      <w:r w:rsidRPr="006E77E1">
        <w:rPr>
          <w:rFonts w:ascii="Times New Roman" w:eastAsia="Times New Roman" w:hAnsi="Times New Roman" w:cs="Times New Roman"/>
          <w:iCs/>
          <w:sz w:val="24"/>
          <w:szCs w:val="24"/>
        </w:rPr>
        <w:t xml:space="preserve"> 2018 m. kovo 22 d. </w:t>
      </w:r>
      <w:proofErr w:type="spellStart"/>
      <w:r w:rsidRPr="006E77E1">
        <w:rPr>
          <w:rFonts w:ascii="Times New Roman" w:eastAsia="Times New Roman" w:hAnsi="Times New Roman" w:cs="Times New Roman"/>
          <w:iCs/>
          <w:sz w:val="24"/>
          <w:szCs w:val="24"/>
        </w:rPr>
        <w:t>prejudicin</w:t>
      </w:r>
      <w:r w:rsidR="00777572">
        <w:rPr>
          <w:rFonts w:ascii="Times New Roman" w:eastAsia="Times New Roman" w:hAnsi="Times New Roman" w:cs="Times New Roman"/>
          <w:iCs/>
          <w:sz w:val="24"/>
          <w:szCs w:val="24"/>
        </w:rPr>
        <w:t>iu</w:t>
      </w:r>
      <w:proofErr w:type="spellEnd"/>
      <w:r w:rsidRPr="006E77E1">
        <w:rPr>
          <w:rFonts w:ascii="Times New Roman" w:eastAsia="Times New Roman" w:hAnsi="Times New Roman" w:cs="Times New Roman"/>
          <w:iCs/>
          <w:sz w:val="24"/>
          <w:szCs w:val="24"/>
        </w:rPr>
        <w:t xml:space="preserve"> sprendim</w:t>
      </w:r>
      <w:r w:rsidR="00777572">
        <w:rPr>
          <w:rFonts w:ascii="Times New Roman" w:eastAsia="Times New Roman" w:hAnsi="Times New Roman" w:cs="Times New Roman"/>
          <w:iCs/>
          <w:sz w:val="24"/>
          <w:szCs w:val="24"/>
        </w:rPr>
        <w:t>u</w:t>
      </w:r>
      <w:r w:rsidRPr="006E77E1">
        <w:rPr>
          <w:rFonts w:ascii="Times New Roman" w:eastAsia="Times New Roman" w:hAnsi="Times New Roman" w:cs="Times New Roman"/>
          <w:iCs/>
          <w:sz w:val="24"/>
          <w:szCs w:val="24"/>
        </w:rPr>
        <w:t xml:space="preserve"> sujungtose bylose C-688/15 ir C-109/16</w:t>
      </w:r>
      <w:r w:rsidR="00777572">
        <w:rPr>
          <w:rFonts w:ascii="Times New Roman" w:eastAsia="Times New Roman" w:hAnsi="Times New Roman" w:cs="Times New Roman"/>
          <w:iCs/>
          <w:sz w:val="24"/>
          <w:szCs w:val="24"/>
        </w:rPr>
        <w:t xml:space="preserve"> nuspręsta:</w:t>
      </w:r>
    </w:p>
    <w:p w:rsidR="00E36F70" w:rsidRPr="00E36F70" w:rsidRDefault="00E36F70" w:rsidP="00E36F70">
      <w:pPr>
        <w:pStyle w:val="Sraopastraipa"/>
        <w:numPr>
          <w:ilvl w:val="1"/>
          <w:numId w:val="3"/>
        </w:numPr>
        <w:spacing w:after="120" w:line="240" w:lineRule="auto"/>
        <w:ind w:left="788" w:hanging="431"/>
        <w:contextualSpacing w:val="0"/>
        <w:jc w:val="both"/>
        <w:rPr>
          <w:rFonts w:ascii="Times New Roman" w:eastAsia="Times New Roman" w:hAnsi="Times New Roman" w:cs="Times New Roman"/>
          <w:iCs/>
          <w:sz w:val="24"/>
          <w:szCs w:val="24"/>
        </w:rPr>
      </w:pPr>
      <w:r w:rsidRPr="00E36F70">
        <w:rPr>
          <w:rFonts w:ascii="Times New Roman" w:eastAsia="Times New Roman" w:hAnsi="Times New Roman" w:cs="Times New Roman"/>
          <w:iCs/>
          <w:sz w:val="24"/>
          <w:szCs w:val="24"/>
        </w:rPr>
        <w:t xml:space="preserve">Pirma, 1997 m. kovo 3 d. Europos Parlamento ir Tarybos direktyvos 97/9/EB dėl investuotojų kompensavimo sistemų nuostatos ir, antra, 1994 m. gegužės 30 d. Europos Parlamento ir Tarybos direktyvos 94/19/EB dėl indėlių garantijų sistemų, iš dalies pakeistos 2009 m. kovo 11 d. Europos Parlamento ir Tarybos direktyva 2009/14/EB, nuostatos turi būti aiškinamos taip, kad skoliniai reikalavimai, susiję su lėšomis, nurašytomis </w:t>
      </w:r>
      <w:r w:rsidR="008E2348">
        <w:rPr>
          <w:rFonts w:ascii="Times New Roman" w:eastAsia="Times New Roman" w:hAnsi="Times New Roman" w:cs="Times New Roman"/>
          <w:iCs/>
          <w:sz w:val="24"/>
          <w:szCs w:val="24"/>
        </w:rPr>
        <w:t>iš</w:t>
      </w:r>
      <w:r w:rsidRPr="00E36F70">
        <w:rPr>
          <w:rFonts w:ascii="Times New Roman" w:eastAsia="Times New Roman" w:hAnsi="Times New Roman" w:cs="Times New Roman"/>
          <w:iCs/>
          <w:sz w:val="24"/>
          <w:szCs w:val="24"/>
        </w:rPr>
        <w:t xml:space="preserve"> sąskaitų, kurias privatūs asmenys turėjo kredito įstaigoje, ir pervestomis į šios įstaigos vardu atidarytas sąskaitas už perleidžiamų vertybinių popierių, kuriuos išleisti turėjo pastaroji, pasirašymą, kai šių vertybinių popierių emisija galiausiai nebuvo įvykdyta dėl minėtos įstaigos bankroto, priskirtini tiek prie Direktyvoje 97/9</w:t>
      </w:r>
      <w:r w:rsidR="008E2348">
        <w:rPr>
          <w:rFonts w:ascii="Times New Roman" w:eastAsia="Times New Roman" w:hAnsi="Times New Roman" w:cs="Times New Roman"/>
          <w:iCs/>
          <w:sz w:val="24"/>
          <w:szCs w:val="24"/>
        </w:rPr>
        <w:t>/EB</w:t>
      </w:r>
      <w:r w:rsidRPr="00E36F70">
        <w:rPr>
          <w:rFonts w:ascii="Times New Roman" w:eastAsia="Times New Roman" w:hAnsi="Times New Roman" w:cs="Times New Roman"/>
          <w:iCs/>
          <w:sz w:val="24"/>
          <w:szCs w:val="24"/>
        </w:rPr>
        <w:t xml:space="preserve"> nu</w:t>
      </w:r>
      <w:r w:rsidR="008E2348">
        <w:rPr>
          <w:rFonts w:ascii="Times New Roman" w:eastAsia="Times New Roman" w:hAnsi="Times New Roman" w:cs="Times New Roman"/>
          <w:iCs/>
          <w:sz w:val="24"/>
          <w:szCs w:val="24"/>
        </w:rPr>
        <w:t>rodytų</w:t>
      </w:r>
      <w:r w:rsidRPr="00E36F70">
        <w:rPr>
          <w:rFonts w:ascii="Times New Roman" w:eastAsia="Times New Roman" w:hAnsi="Times New Roman" w:cs="Times New Roman"/>
          <w:iCs/>
          <w:sz w:val="24"/>
          <w:szCs w:val="24"/>
        </w:rPr>
        <w:t xml:space="preserve"> investuotojų kompensavimo sistemų, tiek prie Direktyvoje 94/19</w:t>
      </w:r>
      <w:r w:rsidR="008E2348">
        <w:rPr>
          <w:rFonts w:ascii="Times New Roman" w:eastAsia="Times New Roman" w:hAnsi="Times New Roman" w:cs="Times New Roman"/>
          <w:iCs/>
          <w:sz w:val="24"/>
          <w:szCs w:val="24"/>
        </w:rPr>
        <w:t>/EB</w:t>
      </w:r>
      <w:r w:rsidRPr="00E36F70">
        <w:rPr>
          <w:rFonts w:ascii="Times New Roman" w:eastAsia="Times New Roman" w:hAnsi="Times New Roman" w:cs="Times New Roman"/>
          <w:iCs/>
          <w:sz w:val="24"/>
          <w:szCs w:val="24"/>
        </w:rPr>
        <w:t xml:space="preserve"> nu</w:t>
      </w:r>
      <w:r w:rsidR="008E2348">
        <w:rPr>
          <w:rFonts w:ascii="Times New Roman" w:eastAsia="Times New Roman" w:hAnsi="Times New Roman" w:cs="Times New Roman"/>
          <w:iCs/>
          <w:sz w:val="24"/>
          <w:szCs w:val="24"/>
        </w:rPr>
        <w:t>rodytų</w:t>
      </w:r>
      <w:r w:rsidRPr="00E36F70">
        <w:rPr>
          <w:rFonts w:ascii="Times New Roman" w:eastAsia="Times New Roman" w:hAnsi="Times New Roman" w:cs="Times New Roman"/>
          <w:iCs/>
          <w:sz w:val="24"/>
          <w:szCs w:val="24"/>
        </w:rPr>
        <w:t xml:space="preserve"> indėlių garantijų sistemų. </w:t>
      </w:r>
    </w:p>
    <w:p w:rsidR="00E36F70" w:rsidRPr="00E36F70" w:rsidRDefault="00E36F70" w:rsidP="00E36F70">
      <w:pPr>
        <w:pStyle w:val="Sraopastraipa"/>
        <w:numPr>
          <w:ilvl w:val="1"/>
          <w:numId w:val="3"/>
        </w:numPr>
        <w:spacing w:after="120" w:line="240" w:lineRule="auto"/>
        <w:ind w:left="788" w:hanging="431"/>
        <w:contextualSpacing w:val="0"/>
        <w:jc w:val="both"/>
        <w:rPr>
          <w:rFonts w:ascii="Times New Roman" w:eastAsia="Times New Roman" w:hAnsi="Times New Roman" w:cs="Times New Roman"/>
          <w:iCs/>
          <w:sz w:val="24"/>
          <w:szCs w:val="24"/>
        </w:rPr>
      </w:pPr>
      <w:r w:rsidRPr="00E36F70">
        <w:rPr>
          <w:rFonts w:ascii="Times New Roman" w:eastAsia="Times New Roman" w:hAnsi="Times New Roman" w:cs="Times New Roman"/>
          <w:iCs/>
          <w:sz w:val="24"/>
          <w:szCs w:val="24"/>
        </w:rPr>
        <w:t>Direktyvos 97/9</w:t>
      </w:r>
      <w:r w:rsidR="0068090D">
        <w:rPr>
          <w:rFonts w:ascii="Times New Roman" w:eastAsia="Times New Roman" w:hAnsi="Times New Roman" w:cs="Times New Roman"/>
          <w:iCs/>
          <w:sz w:val="24"/>
          <w:szCs w:val="24"/>
        </w:rPr>
        <w:t>/EB</w:t>
      </w:r>
      <w:r w:rsidRPr="00E36F70">
        <w:rPr>
          <w:rFonts w:ascii="Times New Roman" w:eastAsia="Times New Roman" w:hAnsi="Times New Roman" w:cs="Times New Roman"/>
          <w:iCs/>
          <w:sz w:val="24"/>
          <w:szCs w:val="24"/>
        </w:rPr>
        <w:t xml:space="preserve"> 2 straipsnio 3 dalį reikia aiškinti taip, kad, esant situacijai, kai skoliniams reikalavimams taikomos tiek Direktyvoje 94/19</w:t>
      </w:r>
      <w:r w:rsidR="0068090D">
        <w:rPr>
          <w:rFonts w:ascii="Times New Roman" w:eastAsia="Times New Roman" w:hAnsi="Times New Roman" w:cs="Times New Roman"/>
          <w:iCs/>
          <w:sz w:val="24"/>
          <w:szCs w:val="24"/>
        </w:rPr>
        <w:t>/EB</w:t>
      </w:r>
      <w:r w:rsidRPr="00E36F70">
        <w:rPr>
          <w:rFonts w:ascii="Times New Roman" w:eastAsia="Times New Roman" w:hAnsi="Times New Roman" w:cs="Times New Roman"/>
          <w:iCs/>
          <w:sz w:val="24"/>
          <w:szCs w:val="24"/>
        </w:rPr>
        <w:t xml:space="preserve"> n</w:t>
      </w:r>
      <w:r w:rsidR="0068090D">
        <w:rPr>
          <w:rFonts w:ascii="Times New Roman" w:eastAsia="Times New Roman" w:hAnsi="Times New Roman" w:cs="Times New Roman"/>
          <w:iCs/>
          <w:sz w:val="24"/>
          <w:szCs w:val="24"/>
        </w:rPr>
        <w:t>urodytos</w:t>
      </w:r>
      <w:r w:rsidRPr="00E36F70">
        <w:rPr>
          <w:rFonts w:ascii="Times New Roman" w:eastAsia="Times New Roman" w:hAnsi="Times New Roman" w:cs="Times New Roman"/>
          <w:iCs/>
          <w:sz w:val="24"/>
          <w:szCs w:val="24"/>
        </w:rPr>
        <w:t xml:space="preserve"> indėlių garantijų sistemos, tiek Direktyvoje 97/9</w:t>
      </w:r>
      <w:r w:rsidR="0068090D">
        <w:rPr>
          <w:rFonts w:ascii="Times New Roman" w:eastAsia="Times New Roman" w:hAnsi="Times New Roman" w:cs="Times New Roman"/>
          <w:iCs/>
          <w:sz w:val="24"/>
          <w:szCs w:val="24"/>
        </w:rPr>
        <w:t>/EB</w:t>
      </w:r>
      <w:r w:rsidRPr="00E36F70">
        <w:rPr>
          <w:rFonts w:ascii="Times New Roman" w:eastAsia="Times New Roman" w:hAnsi="Times New Roman" w:cs="Times New Roman"/>
          <w:iCs/>
          <w:sz w:val="24"/>
          <w:szCs w:val="24"/>
        </w:rPr>
        <w:t xml:space="preserve"> nu</w:t>
      </w:r>
      <w:r w:rsidR="0068090D">
        <w:rPr>
          <w:rFonts w:ascii="Times New Roman" w:eastAsia="Times New Roman" w:hAnsi="Times New Roman" w:cs="Times New Roman"/>
          <w:iCs/>
          <w:sz w:val="24"/>
          <w:szCs w:val="24"/>
        </w:rPr>
        <w:t>rody</w:t>
      </w:r>
      <w:r w:rsidRPr="00E36F70">
        <w:rPr>
          <w:rFonts w:ascii="Times New Roman" w:eastAsia="Times New Roman" w:hAnsi="Times New Roman" w:cs="Times New Roman"/>
          <w:iCs/>
          <w:sz w:val="24"/>
          <w:szCs w:val="24"/>
        </w:rPr>
        <w:t xml:space="preserve">tos investuotojų kompensavimo sistemos ir kai nacionalinės teisės aktų leidėjas tokių skolinių reikalavimų nepriskyrė prie vienos sistemos pagal vieną ar kitą iš šių direktyvų, bylą nagrinėjantis teismas, remdamasis šia nuostata, negali pats nuspręsti, kuria sistema gali pasinaudoti minėtų skolinių reikalavimų turėtojai. Esant tokiai situacijai, būtent pastarieji turi pasirinkti, pagal kurią sistemą, </w:t>
      </w:r>
      <w:r w:rsidR="000356AC">
        <w:rPr>
          <w:rFonts w:ascii="Times New Roman" w:eastAsia="Times New Roman" w:hAnsi="Times New Roman" w:cs="Times New Roman"/>
          <w:iCs/>
          <w:sz w:val="24"/>
          <w:szCs w:val="24"/>
        </w:rPr>
        <w:t>įtvirtintą</w:t>
      </w:r>
      <w:r w:rsidRPr="00E36F70">
        <w:rPr>
          <w:rFonts w:ascii="Times New Roman" w:eastAsia="Times New Roman" w:hAnsi="Times New Roman" w:cs="Times New Roman"/>
          <w:iCs/>
          <w:sz w:val="24"/>
          <w:szCs w:val="24"/>
        </w:rPr>
        <w:t xml:space="preserve"> nacionalinėje teisėje įgyvendinant šias dvi direktyvas, pasinaudoti teise į kompensaciją. </w:t>
      </w:r>
    </w:p>
    <w:p w:rsidR="0058299D" w:rsidRPr="005B72D9" w:rsidRDefault="00E36F70" w:rsidP="005B72D9">
      <w:pPr>
        <w:pStyle w:val="Sraopastraipa"/>
        <w:numPr>
          <w:ilvl w:val="1"/>
          <w:numId w:val="3"/>
        </w:numPr>
        <w:spacing w:after="120" w:line="240" w:lineRule="auto"/>
        <w:ind w:left="788" w:hanging="431"/>
        <w:contextualSpacing w:val="0"/>
        <w:jc w:val="both"/>
        <w:rPr>
          <w:rFonts w:ascii="Times New Roman" w:eastAsia="Times New Roman" w:hAnsi="Times New Roman" w:cs="Times New Roman"/>
          <w:iCs/>
          <w:sz w:val="24"/>
          <w:szCs w:val="24"/>
        </w:rPr>
      </w:pPr>
      <w:r w:rsidRPr="00E36F70">
        <w:rPr>
          <w:rFonts w:ascii="Times New Roman" w:eastAsia="Times New Roman" w:hAnsi="Times New Roman" w:cs="Times New Roman"/>
          <w:iCs/>
          <w:sz w:val="24"/>
          <w:szCs w:val="24"/>
        </w:rPr>
        <w:t>Pirma, Direktyvos 94/19</w:t>
      </w:r>
      <w:r w:rsidR="0004773B">
        <w:rPr>
          <w:rFonts w:ascii="Times New Roman" w:eastAsia="Times New Roman" w:hAnsi="Times New Roman" w:cs="Times New Roman"/>
          <w:iCs/>
          <w:sz w:val="24"/>
          <w:szCs w:val="24"/>
        </w:rPr>
        <w:t>/EB</w:t>
      </w:r>
      <w:r w:rsidRPr="00E36F70">
        <w:rPr>
          <w:rFonts w:ascii="Times New Roman" w:eastAsia="Times New Roman" w:hAnsi="Times New Roman" w:cs="Times New Roman"/>
          <w:iCs/>
          <w:sz w:val="24"/>
          <w:szCs w:val="24"/>
        </w:rPr>
        <w:t>, iš dalies pakeistos Direktyva 2009/14</w:t>
      </w:r>
      <w:r w:rsidR="0004773B">
        <w:rPr>
          <w:rFonts w:ascii="Times New Roman" w:eastAsia="Times New Roman" w:hAnsi="Times New Roman" w:cs="Times New Roman"/>
          <w:iCs/>
          <w:sz w:val="24"/>
          <w:szCs w:val="24"/>
        </w:rPr>
        <w:t>/EB</w:t>
      </w:r>
      <w:r w:rsidRPr="00E36F70">
        <w:rPr>
          <w:rFonts w:ascii="Times New Roman" w:eastAsia="Times New Roman" w:hAnsi="Times New Roman" w:cs="Times New Roman"/>
          <w:iCs/>
          <w:sz w:val="24"/>
          <w:szCs w:val="24"/>
        </w:rPr>
        <w:t>, 1 straipsnio 1</w:t>
      </w:r>
      <w:r w:rsidR="0004773B">
        <w:rPr>
          <w:rFonts w:ascii="Times New Roman" w:eastAsia="Times New Roman" w:hAnsi="Times New Roman" w:cs="Times New Roman"/>
          <w:iCs/>
          <w:sz w:val="24"/>
          <w:szCs w:val="24"/>
        </w:rPr>
        <w:t> </w:t>
      </w:r>
      <w:r w:rsidRPr="00E36F70">
        <w:rPr>
          <w:rFonts w:ascii="Times New Roman" w:eastAsia="Times New Roman" w:hAnsi="Times New Roman" w:cs="Times New Roman"/>
          <w:iCs/>
          <w:sz w:val="24"/>
          <w:szCs w:val="24"/>
        </w:rPr>
        <w:t>punktą ir, antra, Direktyvos 97/9</w:t>
      </w:r>
      <w:r w:rsidR="0004773B">
        <w:rPr>
          <w:rFonts w:ascii="Times New Roman" w:eastAsia="Times New Roman" w:hAnsi="Times New Roman" w:cs="Times New Roman"/>
          <w:iCs/>
          <w:sz w:val="24"/>
          <w:szCs w:val="24"/>
        </w:rPr>
        <w:t>/EB</w:t>
      </w:r>
      <w:r w:rsidRPr="00E36F70">
        <w:rPr>
          <w:rFonts w:ascii="Times New Roman" w:eastAsia="Times New Roman" w:hAnsi="Times New Roman" w:cs="Times New Roman"/>
          <w:iCs/>
          <w:sz w:val="24"/>
          <w:szCs w:val="24"/>
        </w:rPr>
        <w:t xml:space="preserve"> 1 straipsnio 4 punktą bei 2 straipsnio 2 dalies antrą pastraipą reikia aiškinti taip, kad jais asmuo gali remtis nacionaliniame teisme, grįsdamas reikalavimus dėl kompensacijų prieš valstybės įmonę, kuri valstybėje narėje atsakinga už indėlių garantijų ir investuotojų kompensavimo sistemas.</w:t>
      </w:r>
    </w:p>
    <w:p w:rsidR="006E77E1" w:rsidRPr="00C163C8" w:rsidRDefault="006E77E1" w:rsidP="00EF7A8C">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E77E1">
        <w:rPr>
          <w:rFonts w:ascii="Times New Roman" w:eastAsia="Times New Roman" w:hAnsi="Times New Roman" w:cs="Times New Roman"/>
          <w:iCs/>
          <w:sz w:val="24"/>
          <w:szCs w:val="24"/>
        </w:rPr>
        <w:t>Lietuvos Aukščiausiojo Teismo Civilinių bylų skyriaus teisėjų kolegijos 201</w:t>
      </w:r>
      <w:r>
        <w:rPr>
          <w:rFonts w:ascii="Times New Roman" w:eastAsia="Times New Roman" w:hAnsi="Times New Roman" w:cs="Times New Roman"/>
          <w:iCs/>
          <w:sz w:val="24"/>
          <w:szCs w:val="24"/>
        </w:rPr>
        <w:t>8</w:t>
      </w:r>
      <w:r w:rsidRPr="006E77E1">
        <w:rPr>
          <w:rFonts w:ascii="Times New Roman" w:eastAsia="Times New Roman" w:hAnsi="Times New Roman" w:cs="Times New Roman"/>
          <w:iCs/>
          <w:sz w:val="24"/>
          <w:szCs w:val="24"/>
        </w:rPr>
        <w:t xml:space="preserve"> m. </w:t>
      </w:r>
      <w:r>
        <w:rPr>
          <w:rFonts w:ascii="Times New Roman" w:eastAsia="Times New Roman" w:hAnsi="Times New Roman" w:cs="Times New Roman"/>
          <w:iCs/>
          <w:sz w:val="24"/>
          <w:szCs w:val="24"/>
        </w:rPr>
        <w:t>balandžio 16 </w:t>
      </w:r>
      <w:r w:rsidRPr="006E77E1">
        <w:rPr>
          <w:rFonts w:ascii="Times New Roman" w:eastAsia="Times New Roman" w:hAnsi="Times New Roman" w:cs="Times New Roman"/>
          <w:iCs/>
          <w:sz w:val="24"/>
          <w:szCs w:val="24"/>
        </w:rPr>
        <w:t xml:space="preserve">d. nutartimi </w:t>
      </w:r>
      <w:r w:rsidR="005B72D9">
        <w:rPr>
          <w:rFonts w:ascii="Times New Roman" w:eastAsia="Times New Roman" w:hAnsi="Times New Roman" w:cs="Times New Roman"/>
          <w:iCs/>
          <w:sz w:val="24"/>
          <w:szCs w:val="24"/>
        </w:rPr>
        <w:t xml:space="preserve">ši </w:t>
      </w:r>
      <w:r w:rsidR="00EF7A8C">
        <w:rPr>
          <w:rFonts w:ascii="Times New Roman" w:eastAsia="Times New Roman" w:hAnsi="Times New Roman" w:cs="Times New Roman"/>
          <w:iCs/>
          <w:sz w:val="24"/>
          <w:szCs w:val="24"/>
        </w:rPr>
        <w:t xml:space="preserve">civilinė byla atnaujinta ir šalims pasiūlyta nustatytu terminu pateikti </w:t>
      </w:r>
      <w:r w:rsidR="00EF7A8C" w:rsidRPr="00EF7A8C">
        <w:rPr>
          <w:rFonts w:ascii="Times New Roman" w:eastAsia="Times New Roman" w:hAnsi="Times New Roman" w:cs="Times New Roman"/>
          <w:iCs/>
          <w:sz w:val="24"/>
          <w:szCs w:val="24"/>
        </w:rPr>
        <w:t xml:space="preserve">rašytinius paaiškinimus dėl nagrinėjamos bylos baigties, atsižvelgiant į </w:t>
      </w:r>
      <w:r w:rsidR="00250336">
        <w:rPr>
          <w:rFonts w:ascii="Times New Roman" w:eastAsia="Times New Roman" w:hAnsi="Times New Roman" w:cs="Times New Roman"/>
          <w:iCs/>
          <w:sz w:val="24"/>
          <w:szCs w:val="24"/>
        </w:rPr>
        <w:t xml:space="preserve">minėtą </w:t>
      </w:r>
      <w:r w:rsidR="00EF7A8C" w:rsidRPr="00EF7A8C">
        <w:rPr>
          <w:rFonts w:ascii="Times New Roman" w:eastAsia="Times New Roman" w:hAnsi="Times New Roman" w:cs="Times New Roman"/>
          <w:iCs/>
          <w:sz w:val="24"/>
          <w:szCs w:val="24"/>
        </w:rPr>
        <w:t>E</w:t>
      </w:r>
      <w:r w:rsidR="005A721B">
        <w:rPr>
          <w:rFonts w:ascii="Times New Roman" w:eastAsia="Times New Roman" w:hAnsi="Times New Roman" w:cs="Times New Roman"/>
          <w:iCs/>
          <w:sz w:val="24"/>
          <w:szCs w:val="24"/>
        </w:rPr>
        <w:t>STT</w:t>
      </w:r>
      <w:r w:rsidR="00EF7A8C" w:rsidRPr="00EF7A8C">
        <w:rPr>
          <w:rFonts w:ascii="Times New Roman" w:eastAsia="Times New Roman" w:hAnsi="Times New Roman" w:cs="Times New Roman"/>
          <w:iCs/>
          <w:sz w:val="24"/>
          <w:szCs w:val="24"/>
        </w:rPr>
        <w:t xml:space="preserve"> </w:t>
      </w:r>
      <w:proofErr w:type="spellStart"/>
      <w:r w:rsidR="00EF7A8C" w:rsidRPr="00EF7A8C">
        <w:rPr>
          <w:rFonts w:ascii="Times New Roman" w:eastAsia="Times New Roman" w:hAnsi="Times New Roman" w:cs="Times New Roman"/>
          <w:iCs/>
          <w:sz w:val="24"/>
          <w:szCs w:val="24"/>
        </w:rPr>
        <w:t>prejudicinį</w:t>
      </w:r>
      <w:proofErr w:type="spellEnd"/>
      <w:r w:rsidR="00EF7A8C" w:rsidRPr="00EF7A8C">
        <w:rPr>
          <w:rFonts w:ascii="Times New Roman" w:eastAsia="Times New Roman" w:hAnsi="Times New Roman" w:cs="Times New Roman"/>
          <w:iCs/>
          <w:sz w:val="24"/>
          <w:szCs w:val="24"/>
        </w:rPr>
        <w:t xml:space="preserve"> sprendimą</w:t>
      </w:r>
      <w:r w:rsidR="00EF7A8C">
        <w:rPr>
          <w:rFonts w:ascii="Times New Roman" w:eastAsia="Times New Roman" w:hAnsi="Times New Roman" w:cs="Times New Roman"/>
          <w:iCs/>
          <w:sz w:val="24"/>
          <w:szCs w:val="24"/>
        </w:rPr>
        <w:t>.</w:t>
      </w:r>
    </w:p>
    <w:p w:rsidR="0058607E" w:rsidRDefault="00C163C8" w:rsidP="004F51CC">
      <w:pPr>
        <w:pStyle w:val="Sraopastraipa"/>
        <w:numPr>
          <w:ilvl w:val="0"/>
          <w:numId w:val="3"/>
        </w:numPr>
        <w:spacing w:after="120" w:line="240" w:lineRule="auto"/>
        <w:jc w:val="both"/>
        <w:rPr>
          <w:rFonts w:ascii="Times New Roman" w:eastAsia="Times New Roman" w:hAnsi="Times New Roman" w:cs="Times New Roman"/>
          <w:sz w:val="24"/>
          <w:szCs w:val="24"/>
        </w:rPr>
      </w:pPr>
      <w:r w:rsidRPr="00EF2399">
        <w:rPr>
          <w:rFonts w:ascii="Times New Roman" w:eastAsia="Times New Roman" w:hAnsi="Times New Roman" w:cs="Times New Roman"/>
          <w:sz w:val="24"/>
          <w:szCs w:val="24"/>
        </w:rPr>
        <w:t>Atsakovė</w:t>
      </w:r>
      <w:r w:rsidR="006F2DFB" w:rsidRPr="00EF2399">
        <w:rPr>
          <w:rFonts w:ascii="Times New Roman" w:eastAsia="Times New Roman" w:hAnsi="Times New Roman" w:cs="Times New Roman"/>
          <w:sz w:val="24"/>
          <w:szCs w:val="24"/>
        </w:rPr>
        <w:t xml:space="preserve"> pateiktais rašytiniais paaiškinimais prašė panaikinti apeliacinės instancijos teismo sprendimą ir palikti galioti pirmosios instancijos teismo sprendimą. </w:t>
      </w:r>
      <w:r w:rsidR="00502ACE" w:rsidRPr="00EF2399">
        <w:rPr>
          <w:rFonts w:ascii="Times New Roman" w:eastAsia="Times New Roman" w:hAnsi="Times New Roman" w:cs="Times New Roman"/>
          <w:sz w:val="24"/>
          <w:szCs w:val="24"/>
        </w:rPr>
        <w:t>Atsakovė</w:t>
      </w:r>
      <w:r w:rsidR="00885269" w:rsidRPr="00EF2399">
        <w:rPr>
          <w:rFonts w:ascii="Times New Roman" w:eastAsia="Times New Roman" w:hAnsi="Times New Roman" w:cs="Times New Roman"/>
          <w:sz w:val="24"/>
          <w:szCs w:val="24"/>
        </w:rPr>
        <w:t xml:space="preserve"> paaiškinimuose nurodė</w:t>
      </w:r>
      <w:r w:rsidR="0058607E">
        <w:rPr>
          <w:rFonts w:ascii="Times New Roman" w:eastAsia="Times New Roman" w:hAnsi="Times New Roman" w:cs="Times New Roman"/>
          <w:sz w:val="24"/>
          <w:szCs w:val="24"/>
        </w:rPr>
        <w:t>:</w:t>
      </w:r>
    </w:p>
    <w:p w:rsidR="0058607E" w:rsidRPr="009A24BD" w:rsidRDefault="004F51CC" w:rsidP="009A24BD">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F2399">
        <w:rPr>
          <w:rFonts w:ascii="Times New Roman" w:eastAsia="Times New Roman" w:hAnsi="Times New Roman" w:cs="Times New Roman"/>
          <w:sz w:val="24"/>
          <w:szCs w:val="24"/>
        </w:rPr>
        <w:t xml:space="preserve">ESTT </w:t>
      </w:r>
      <w:proofErr w:type="spellStart"/>
      <w:r w:rsidRPr="00EF2399">
        <w:rPr>
          <w:rFonts w:ascii="Times New Roman" w:eastAsia="Times New Roman" w:hAnsi="Times New Roman" w:cs="Times New Roman"/>
          <w:sz w:val="24"/>
          <w:szCs w:val="24"/>
        </w:rPr>
        <w:t>prejudiciniame</w:t>
      </w:r>
      <w:proofErr w:type="spellEnd"/>
      <w:r w:rsidRPr="00EF2399">
        <w:rPr>
          <w:rFonts w:ascii="Times New Roman" w:eastAsia="Times New Roman" w:hAnsi="Times New Roman" w:cs="Times New Roman"/>
          <w:sz w:val="24"/>
          <w:szCs w:val="24"/>
        </w:rPr>
        <w:t xml:space="preserve"> sprendime pateikti išaiškinimai nėra aiškūs dėl jų taikymo nagrinėjamoje byloje ir praktikoje. </w:t>
      </w:r>
      <w:r w:rsidR="009A24BD">
        <w:rPr>
          <w:rFonts w:ascii="Times New Roman" w:eastAsia="Times New Roman" w:hAnsi="Times New Roman" w:cs="Times New Roman"/>
          <w:sz w:val="24"/>
          <w:szCs w:val="24"/>
        </w:rPr>
        <w:t>Šioje</w:t>
      </w:r>
      <w:r w:rsidRPr="009A24BD">
        <w:rPr>
          <w:rFonts w:ascii="Times New Roman" w:eastAsia="Times New Roman" w:hAnsi="Times New Roman" w:cs="Times New Roman"/>
          <w:sz w:val="24"/>
          <w:szCs w:val="24"/>
        </w:rPr>
        <w:t xml:space="preserve"> byloje ieškovai prašė teismo pripažinti juos indėlininkais IĮIDĮ prasme. Ar tai reiškia, kad</w:t>
      </w:r>
      <w:r w:rsidR="009A24BD">
        <w:rPr>
          <w:rFonts w:ascii="Times New Roman" w:eastAsia="Times New Roman" w:hAnsi="Times New Roman" w:cs="Times New Roman"/>
          <w:sz w:val="24"/>
          <w:szCs w:val="24"/>
        </w:rPr>
        <w:t>,</w:t>
      </w:r>
      <w:r w:rsidRPr="009A24BD">
        <w:rPr>
          <w:rFonts w:ascii="Times New Roman" w:eastAsia="Times New Roman" w:hAnsi="Times New Roman" w:cs="Times New Roman"/>
          <w:sz w:val="24"/>
          <w:szCs w:val="24"/>
        </w:rPr>
        <w:t xml:space="preserve"> atsižvelgiant </w:t>
      </w:r>
      <w:r w:rsidR="00EF2399" w:rsidRPr="009A24BD">
        <w:rPr>
          <w:rFonts w:ascii="Times New Roman" w:eastAsia="Times New Roman" w:hAnsi="Times New Roman" w:cs="Times New Roman"/>
          <w:sz w:val="24"/>
          <w:szCs w:val="24"/>
        </w:rPr>
        <w:t>į</w:t>
      </w:r>
      <w:r w:rsidRPr="009A24BD">
        <w:rPr>
          <w:rFonts w:ascii="Times New Roman" w:eastAsia="Times New Roman" w:hAnsi="Times New Roman" w:cs="Times New Roman"/>
          <w:sz w:val="24"/>
          <w:szCs w:val="24"/>
        </w:rPr>
        <w:t xml:space="preserve"> ESTT </w:t>
      </w:r>
      <w:proofErr w:type="spellStart"/>
      <w:r w:rsidRPr="009A24BD">
        <w:rPr>
          <w:rFonts w:ascii="Times New Roman" w:eastAsia="Times New Roman" w:hAnsi="Times New Roman" w:cs="Times New Roman"/>
          <w:sz w:val="24"/>
          <w:szCs w:val="24"/>
        </w:rPr>
        <w:t>prejudi</w:t>
      </w:r>
      <w:r w:rsidR="00976E14">
        <w:rPr>
          <w:rFonts w:ascii="Times New Roman" w:eastAsia="Times New Roman" w:hAnsi="Times New Roman" w:cs="Times New Roman"/>
          <w:sz w:val="24"/>
          <w:szCs w:val="24"/>
        </w:rPr>
        <w:t>c</w:t>
      </w:r>
      <w:r w:rsidRPr="009A24BD">
        <w:rPr>
          <w:rFonts w:ascii="Times New Roman" w:eastAsia="Times New Roman" w:hAnsi="Times New Roman" w:cs="Times New Roman"/>
          <w:sz w:val="24"/>
          <w:szCs w:val="24"/>
        </w:rPr>
        <w:t>inį</w:t>
      </w:r>
      <w:proofErr w:type="spellEnd"/>
      <w:r w:rsidRPr="009A24BD">
        <w:rPr>
          <w:rFonts w:ascii="Times New Roman" w:eastAsia="Times New Roman" w:hAnsi="Times New Roman" w:cs="Times New Roman"/>
          <w:sz w:val="24"/>
          <w:szCs w:val="24"/>
        </w:rPr>
        <w:t xml:space="preserve"> sprendimą, kuriame </w:t>
      </w:r>
      <w:r w:rsidR="00E742D0">
        <w:rPr>
          <w:rFonts w:ascii="Times New Roman" w:eastAsia="Times New Roman" w:hAnsi="Times New Roman" w:cs="Times New Roman"/>
          <w:sz w:val="24"/>
          <w:szCs w:val="24"/>
        </w:rPr>
        <w:t>pateikta</w:t>
      </w:r>
      <w:r w:rsidRPr="009A24BD">
        <w:rPr>
          <w:rFonts w:ascii="Times New Roman" w:eastAsia="Times New Roman" w:hAnsi="Times New Roman" w:cs="Times New Roman"/>
          <w:sz w:val="24"/>
          <w:szCs w:val="24"/>
        </w:rPr>
        <w:t xml:space="preserve"> tik paties asmens galimybė pasirinkti jam taikytiną sistemą</w:t>
      </w:r>
      <w:r w:rsidR="009A24BD" w:rsidRPr="009A24BD">
        <w:rPr>
          <w:rFonts w:ascii="Times New Roman" w:eastAsia="Times New Roman" w:hAnsi="Times New Roman" w:cs="Times New Roman"/>
          <w:sz w:val="24"/>
          <w:szCs w:val="24"/>
        </w:rPr>
        <w:t xml:space="preserve"> </w:t>
      </w:r>
      <w:r w:rsidR="009A24BD" w:rsidRPr="009A24BD">
        <w:rPr>
          <w:rFonts w:ascii="Times New Roman" w:eastAsia="Times New Roman" w:hAnsi="Times New Roman" w:cs="Times New Roman"/>
          <w:sz w:val="24"/>
          <w:szCs w:val="24"/>
        </w:rPr>
        <w:lastRenderedPageBreak/>
        <w:t>(Direktyvoje</w:t>
      </w:r>
      <w:r w:rsidR="00E742D0">
        <w:rPr>
          <w:rFonts w:ascii="Times New Roman" w:eastAsia="Times New Roman" w:hAnsi="Times New Roman" w:cs="Times New Roman"/>
          <w:sz w:val="24"/>
          <w:szCs w:val="24"/>
        </w:rPr>
        <w:t> </w:t>
      </w:r>
      <w:r w:rsidR="009A24BD" w:rsidRPr="009A24BD">
        <w:rPr>
          <w:rFonts w:ascii="Times New Roman" w:eastAsia="Times New Roman" w:hAnsi="Times New Roman" w:cs="Times New Roman"/>
          <w:sz w:val="24"/>
          <w:szCs w:val="24"/>
        </w:rPr>
        <w:t>97/9</w:t>
      </w:r>
      <w:r w:rsidR="00E742D0">
        <w:rPr>
          <w:rFonts w:ascii="Times New Roman" w:eastAsia="Times New Roman" w:hAnsi="Times New Roman" w:cs="Times New Roman"/>
          <w:sz w:val="24"/>
          <w:szCs w:val="24"/>
        </w:rPr>
        <w:t>/EB</w:t>
      </w:r>
      <w:r w:rsidR="009A24BD" w:rsidRPr="009A24BD">
        <w:rPr>
          <w:rFonts w:ascii="Times New Roman" w:eastAsia="Times New Roman" w:hAnsi="Times New Roman" w:cs="Times New Roman"/>
          <w:sz w:val="24"/>
          <w:szCs w:val="24"/>
        </w:rPr>
        <w:t xml:space="preserve"> </w:t>
      </w:r>
      <w:r w:rsidR="00E742D0">
        <w:rPr>
          <w:rFonts w:ascii="Times New Roman" w:eastAsia="Times New Roman" w:hAnsi="Times New Roman" w:cs="Times New Roman"/>
          <w:sz w:val="24"/>
          <w:szCs w:val="24"/>
        </w:rPr>
        <w:t>nustatytą</w:t>
      </w:r>
      <w:r w:rsidR="009A24BD" w:rsidRPr="009A24BD">
        <w:rPr>
          <w:rFonts w:ascii="Times New Roman" w:eastAsia="Times New Roman" w:hAnsi="Times New Roman" w:cs="Times New Roman"/>
          <w:sz w:val="24"/>
          <w:szCs w:val="24"/>
        </w:rPr>
        <w:t xml:space="preserve"> investuotojų kompensavimo </w:t>
      </w:r>
      <w:r w:rsidR="009A24BD">
        <w:rPr>
          <w:rFonts w:ascii="Times New Roman" w:eastAsia="Times New Roman" w:hAnsi="Times New Roman" w:cs="Times New Roman"/>
          <w:sz w:val="24"/>
          <w:szCs w:val="24"/>
        </w:rPr>
        <w:t>arba</w:t>
      </w:r>
      <w:r w:rsidR="009A24BD" w:rsidRPr="009A24BD">
        <w:rPr>
          <w:rFonts w:ascii="Times New Roman" w:eastAsia="Times New Roman" w:hAnsi="Times New Roman" w:cs="Times New Roman"/>
          <w:sz w:val="24"/>
          <w:szCs w:val="24"/>
        </w:rPr>
        <w:t xml:space="preserve"> Direktyvoje 94/19</w:t>
      </w:r>
      <w:r w:rsidR="00E742D0">
        <w:rPr>
          <w:rFonts w:ascii="Times New Roman" w:eastAsia="Times New Roman" w:hAnsi="Times New Roman" w:cs="Times New Roman"/>
          <w:sz w:val="24"/>
          <w:szCs w:val="24"/>
        </w:rPr>
        <w:t>/EB</w:t>
      </w:r>
      <w:r w:rsidR="009A24BD" w:rsidRPr="009A24BD">
        <w:rPr>
          <w:rFonts w:ascii="Times New Roman" w:eastAsia="Times New Roman" w:hAnsi="Times New Roman" w:cs="Times New Roman"/>
          <w:sz w:val="24"/>
          <w:szCs w:val="24"/>
        </w:rPr>
        <w:t xml:space="preserve"> nu</w:t>
      </w:r>
      <w:r w:rsidR="00E742D0">
        <w:rPr>
          <w:rFonts w:ascii="Times New Roman" w:eastAsia="Times New Roman" w:hAnsi="Times New Roman" w:cs="Times New Roman"/>
          <w:sz w:val="24"/>
          <w:szCs w:val="24"/>
        </w:rPr>
        <w:t>statytą</w:t>
      </w:r>
      <w:r w:rsidR="009A24BD" w:rsidRPr="009A24BD">
        <w:rPr>
          <w:rFonts w:ascii="Times New Roman" w:eastAsia="Times New Roman" w:hAnsi="Times New Roman" w:cs="Times New Roman"/>
          <w:sz w:val="24"/>
          <w:szCs w:val="24"/>
        </w:rPr>
        <w:t xml:space="preserve"> indėlių garantijų sistem</w:t>
      </w:r>
      <w:r w:rsidR="009A24BD">
        <w:rPr>
          <w:rFonts w:ascii="Times New Roman" w:eastAsia="Times New Roman" w:hAnsi="Times New Roman" w:cs="Times New Roman"/>
          <w:sz w:val="24"/>
          <w:szCs w:val="24"/>
        </w:rPr>
        <w:t>ą</w:t>
      </w:r>
      <w:r w:rsidR="009A24BD" w:rsidRPr="009A24BD">
        <w:rPr>
          <w:rFonts w:ascii="Times New Roman" w:eastAsia="Times New Roman" w:hAnsi="Times New Roman" w:cs="Times New Roman"/>
          <w:sz w:val="24"/>
          <w:szCs w:val="24"/>
        </w:rPr>
        <w:t>)</w:t>
      </w:r>
      <w:r w:rsidRPr="009A24BD">
        <w:rPr>
          <w:rFonts w:ascii="Times New Roman" w:eastAsia="Times New Roman" w:hAnsi="Times New Roman" w:cs="Times New Roman"/>
          <w:sz w:val="24"/>
          <w:szCs w:val="24"/>
        </w:rPr>
        <w:t>, nagrinėjamoje byloje ieškovai dar turi išreikšti savo valią, kuria iš sistemų</w:t>
      </w:r>
      <w:r w:rsidR="00265302">
        <w:rPr>
          <w:rFonts w:ascii="Times New Roman" w:eastAsia="Times New Roman" w:hAnsi="Times New Roman" w:cs="Times New Roman"/>
          <w:sz w:val="24"/>
          <w:szCs w:val="24"/>
        </w:rPr>
        <w:t xml:space="preserve"> –</w:t>
      </w:r>
      <w:r w:rsidRPr="009A24BD">
        <w:rPr>
          <w:rFonts w:ascii="Times New Roman" w:eastAsia="Times New Roman" w:hAnsi="Times New Roman" w:cs="Times New Roman"/>
          <w:sz w:val="24"/>
          <w:szCs w:val="24"/>
        </w:rPr>
        <w:t xml:space="preserve"> indėlių garantijų sistema ar įsipareigojimų investuotojams</w:t>
      </w:r>
      <w:r w:rsidR="00D37C0D">
        <w:rPr>
          <w:rFonts w:ascii="Times New Roman" w:eastAsia="Times New Roman" w:hAnsi="Times New Roman" w:cs="Times New Roman"/>
          <w:sz w:val="24"/>
          <w:szCs w:val="24"/>
        </w:rPr>
        <w:t xml:space="preserve"> –</w:t>
      </w:r>
      <w:r w:rsidRPr="009A24BD">
        <w:rPr>
          <w:rFonts w:ascii="Times New Roman" w:eastAsia="Times New Roman" w:hAnsi="Times New Roman" w:cs="Times New Roman"/>
          <w:sz w:val="24"/>
          <w:szCs w:val="24"/>
        </w:rPr>
        <w:t xml:space="preserve"> pasinaudos kaip teise į kompensaciją už lėšas, pervestas už neįsigaliojusias </w:t>
      </w:r>
      <w:r w:rsidR="00EF2399" w:rsidRPr="009A24BD">
        <w:rPr>
          <w:rFonts w:ascii="Times New Roman" w:eastAsia="Times New Roman" w:hAnsi="Times New Roman" w:cs="Times New Roman"/>
          <w:sz w:val="24"/>
          <w:szCs w:val="24"/>
        </w:rPr>
        <w:t>trečiojo asmens</w:t>
      </w:r>
      <w:r w:rsidRPr="009A24BD">
        <w:rPr>
          <w:rFonts w:ascii="Times New Roman" w:eastAsia="Times New Roman" w:hAnsi="Times New Roman" w:cs="Times New Roman"/>
          <w:sz w:val="24"/>
          <w:szCs w:val="24"/>
        </w:rPr>
        <w:t xml:space="preserve"> obligacijas?</w:t>
      </w:r>
      <w:r w:rsidR="00EF2399" w:rsidRPr="009A24BD">
        <w:rPr>
          <w:rFonts w:ascii="Times New Roman" w:eastAsia="Times New Roman" w:hAnsi="Times New Roman" w:cs="Times New Roman"/>
          <w:sz w:val="24"/>
          <w:szCs w:val="24"/>
        </w:rPr>
        <w:t xml:space="preserve"> </w:t>
      </w:r>
    </w:p>
    <w:p w:rsidR="004F51CC" w:rsidRDefault="0058607E" w:rsidP="0058607E">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4F51CC" w:rsidRPr="00EF2399">
        <w:rPr>
          <w:rFonts w:ascii="Times New Roman" w:eastAsia="Times New Roman" w:hAnsi="Times New Roman" w:cs="Times New Roman"/>
          <w:sz w:val="24"/>
          <w:szCs w:val="24"/>
        </w:rPr>
        <w:t xml:space="preserve">tsižvelgiant į ESTT </w:t>
      </w:r>
      <w:proofErr w:type="spellStart"/>
      <w:r w:rsidR="004F51CC" w:rsidRPr="00EF2399">
        <w:rPr>
          <w:rFonts w:ascii="Times New Roman" w:eastAsia="Times New Roman" w:hAnsi="Times New Roman" w:cs="Times New Roman"/>
          <w:sz w:val="24"/>
          <w:szCs w:val="24"/>
        </w:rPr>
        <w:t>prejudiciniame</w:t>
      </w:r>
      <w:proofErr w:type="spellEnd"/>
      <w:r w:rsidR="004F51CC" w:rsidRPr="00EF2399">
        <w:rPr>
          <w:rFonts w:ascii="Times New Roman" w:eastAsia="Times New Roman" w:hAnsi="Times New Roman" w:cs="Times New Roman"/>
          <w:sz w:val="24"/>
          <w:szCs w:val="24"/>
        </w:rPr>
        <w:t xml:space="preserve"> sprendime pateiktą išaiškinimą, asmens galimybė pasirinkti, kuria sistema naudotis kaip kompensacija už lėšas, pervestas už neįsigaliojusias </w:t>
      </w:r>
      <w:r w:rsidR="007D4954">
        <w:rPr>
          <w:rFonts w:ascii="Times New Roman" w:eastAsia="Times New Roman" w:hAnsi="Times New Roman" w:cs="Times New Roman"/>
          <w:sz w:val="24"/>
          <w:szCs w:val="24"/>
        </w:rPr>
        <w:t>b</w:t>
      </w:r>
      <w:r w:rsidR="004F51CC" w:rsidRPr="00EF2399">
        <w:rPr>
          <w:rFonts w:ascii="Times New Roman" w:eastAsia="Times New Roman" w:hAnsi="Times New Roman" w:cs="Times New Roman"/>
          <w:sz w:val="24"/>
          <w:szCs w:val="24"/>
        </w:rPr>
        <w:t xml:space="preserve">anko obligacijas, </w:t>
      </w:r>
      <w:r w:rsidR="007D4954">
        <w:rPr>
          <w:rFonts w:ascii="Times New Roman" w:eastAsia="Times New Roman" w:hAnsi="Times New Roman" w:cs="Times New Roman"/>
          <w:sz w:val="24"/>
          <w:szCs w:val="24"/>
        </w:rPr>
        <w:t>yra susijusi</w:t>
      </w:r>
      <w:r w:rsidR="004F51CC" w:rsidRPr="00EF2399">
        <w:rPr>
          <w:rFonts w:ascii="Times New Roman" w:eastAsia="Times New Roman" w:hAnsi="Times New Roman" w:cs="Times New Roman"/>
          <w:sz w:val="24"/>
          <w:szCs w:val="24"/>
        </w:rPr>
        <w:t xml:space="preserve"> su asmens teisės į draudimo išmoką galiojimo terminu. IĮIDĮ (redakcija, galiojusi draudžiamojo įvykio dieną) 10 straipsnio 2</w:t>
      </w:r>
      <w:r w:rsidR="006C058F">
        <w:rPr>
          <w:rFonts w:ascii="Times New Roman" w:eastAsia="Times New Roman" w:hAnsi="Times New Roman" w:cs="Times New Roman"/>
          <w:sz w:val="24"/>
          <w:szCs w:val="24"/>
        </w:rPr>
        <w:t> </w:t>
      </w:r>
      <w:r w:rsidR="004F51CC" w:rsidRPr="00EF2399">
        <w:rPr>
          <w:rFonts w:ascii="Times New Roman" w:eastAsia="Times New Roman" w:hAnsi="Times New Roman" w:cs="Times New Roman"/>
          <w:sz w:val="24"/>
          <w:szCs w:val="24"/>
        </w:rPr>
        <w:t>dalyje įtvirtinta, kad indėlininko ar investuotojo teisė gauti draudimo išmoką galioja 5</w:t>
      </w:r>
      <w:r w:rsidR="006C058F">
        <w:rPr>
          <w:rFonts w:ascii="Times New Roman" w:eastAsia="Times New Roman" w:hAnsi="Times New Roman" w:cs="Times New Roman"/>
          <w:sz w:val="24"/>
          <w:szCs w:val="24"/>
        </w:rPr>
        <w:t> </w:t>
      </w:r>
      <w:r w:rsidR="004F51CC" w:rsidRPr="00EF2399">
        <w:rPr>
          <w:rFonts w:ascii="Times New Roman" w:eastAsia="Times New Roman" w:hAnsi="Times New Roman" w:cs="Times New Roman"/>
          <w:sz w:val="24"/>
          <w:szCs w:val="24"/>
        </w:rPr>
        <w:t xml:space="preserve">metus nuo draudžiamojo įvykio dienos. Tai reiškia, kad asmenys įgyvendinti savo teisę reikalauti išmokėti draudimo išmokas dėl </w:t>
      </w:r>
      <w:r>
        <w:rPr>
          <w:rFonts w:ascii="Times New Roman" w:eastAsia="Times New Roman" w:hAnsi="Times New Roman" w:cs="Times New Roman"/>
          <w:sz w:val="24"/>
          <w:szCs w:val="24"/>
        </w:rPr>
        <w:t>trečiojo asmens</w:t>
      </w:r>
      <w:r w:rsidR="004F51CC" w:rsidRPr="00EF2399">
        <w:rPr>
          <w:rFonts w:ascii="Times New Roman" w:eastAsia="Times New Roman" w:hAnsi="Times New Roman" w:cs="Times New Roman"/>
          <w:sz w:val="24"/>
          <w:szCs w:val="24"/>
        </w:rPr>
        <w:t xml:space="preserve"> bankroto (ir pasirinkti, kuria iš sistemų naudosis) galėjo per 5</w:t>
      </w:r>
      <w:r>
        <w:rPr>
          <w:rFonts w:ascii="Times New Roman" w:eastAsia="Times New Roman" w:hAnsi="Times New Roman" w:cs="Times New Roman"/>
          <w:sz w:val="24"/>
          <w:szCs w:val="24"/>
        </w:rPr>
        <w:t> </w:t>
      </w:r>
      <w:r w:rsidR="004F51CC" w:rsidRPr="00EF2399">
        <w:rPr>
          <w:rFonts w:ascii="Times New Roman" w:eastAsia="Times New Roman" w:hAnsi="Times New Roman" w:cs="Times New Roman"/>
          <w:sz w:val="24"/>
          <w:szCs w:val="24"/>
        </w:rPr>
        <w:t>metus nuo draudžiamojo įvykio dienos, t.</w:t>
      </w:r>
      <w:r>
        <w:rPr>
          <w:rFonts w:ascii="Times New Roman" w:eastAsia="Times New Roman" w:hAnsi="Times New Roman" w:cs="Times New Roman"/>
          <w:sz w:val="24"/>
          <w:szCs w:val="24"/>
        </w:rPr>
        <w:t xml:space="preserve"> </w:t>
      </w:r>
      <w:r w:rsidR="004F51CC" w:rsidRPr="00EF2399">
        <w:rPr>
          <w:rFonts w:ascii="Times New Roman" w:eastAsia="Times New Roman" w:hAnsi="Times New Roman" w:cs="Times New Roman"/>
          <w:sz w:val="24"/>
          <w:szCs w:val="24"/>
        </w:rPr>
        <w:t>y. iki 2016 m. lapkričio 24</w:t>
      </w:r>
      <w:r w:rsidR="00112738">
        <w:rPr>
          <w:rFonts w:ascii="Times New Roman" w:eastAsia="Times New Roman" w:hAnsi="Times New Roman" w:cs="Times New Roman"/>
          <w:sz w:val="24"/>
          <w:szCs w:val="24"/>
        </w:rPr>
        <w:t> </w:t>
      </w:r>
      <w:r w:rsidR="004F51CC" w:rsidRPr="00EF2399">
        <w:rPr>
          <w:rFonts w:ascii="Times New Roman" w:eastAsia="Times New Roman" w:hAnsi="Times New Roman" w:cs="Times New Roman"/>
          <w:sz w:val="24"/>
          <w:szCs w:val="24"/>
        </w:rPr>
        <w:t>d. Atsižvelgiant į tai, asmens teisė pasirinkti</w:t>
      </w:r>
      <w:r w:rsidR="006C058F">
        <w:rPr>
          <w:rFonts w:ascii="Times New Roman" w:eastAsia="Times New Roman" w:hAnsi="Times New Roman" w:cs="Times New Roman"/>
          <w:sz w:val="24"/>
          <w:szCs w:val="24"/>
        </w:rPr>
        <w:t>,</w:t>
      </w:r>
      <w:r w:rsidR="004F51CC" w:rsidRPr="00EF2399">
        <w:rPr>
          <w:rFonts w:ascii="Times New Roman" w:eastAsia="Times New Roman" w:hAnsi="Times New Roman" w:cs="Times New Roman"/>
          <w:sz w:val="24"/>
          <w:szCs w:val="24"/>
        </w:rPr>
        <w:t xml:space="preserve"> kuria iš sistemų</w:t>
      </w:r>
      <w:r w:rsidR="00112738">
        <w:rPr>
          <w:rFonts w:ascii="Times New Roman" w:eastAsia="Times New Roman" w:hAnsi="Times New Roman" w:cs="Times New Roman"/>
          <w:sz w:val="24"/>
          <w:szCs w:val="24"/>
        </w:rPr>
        <w:t xml:space="preserve"> –</w:t>
      </w:r>
      <w:r w:rsidR="004F51CC" w:rsidRPr="00EF2399">
        <w:rPr>
          <w:rFonts w:ascii="Times New Roman" w:eastAsia="Times New Roman" w:hAnsi="Times New Roman" w:cs="Times New Roman"/>
          <w:sz w:val="24"/>
          <w:szCs w:val="24"/>
        </w:rPr>
        <w:t xml:space="preserve"> indėlių garantijų ar įsipareigojimų investuotojams</w:t>
      </w:r>
      <w:r w:rsidR="00112738">
        <w:rPr>
          <w:rFonts w:ascii="Times New Roman" w:eastAsia="Times New Roman" w:hAnsi="Times New Roman" w:cs="Times New Roman"/>
          <w:sz w:val="24"/>
          <w:szCs w:val="24"/>
        </w:rPr>
        <w:t xml:space="preserve"> –</w:t>
      </w:r>
      <w:r w:rsidR="004F51CC" w:rsidRPr="00EF2399">
        <w:rPr>
          <w:rFonts w:ascii="Times New Roman" w:eastAsia="Times New Roman" w:hAnsi="Times New Roman" w:cs="Times New Roman"/>
          <w:sz w:val="24"/>
          <w:szCs w:val="24"/>
        </w:rPr>
        <w:t xml:space="preserve"> pasinaudoti, negali būti įgyvendinama pasibaigus teisės į draudimo išmoką galiojimo terminui.</w:t>
      </w:r>
    </w:p>
    <w:p w:rsidR="0059488D" w:rsidRDefault="004F51CC" w:rsidP="00644E8F">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58607E">
        <w:rPr>
          <w:rFonts w:ascii="Times New Roman" w:eastAsia="Times New Roman" w:hAnsi="Times New Roman" w:cs="Times New Roman"/>
          <w:sz w:val="24"/>
          <w:szCs w:val="24"/>
        </w:rPr>
        <w:t xml:space="preserve">ESTT </w:t>
      </w:r>
      <w:proofErr w:type="spellStart"/>
      <w:r w:rsidRPr="0058607E">
        <w:rPr>
          <w:rFonts w:ascii="Times New Roman" w:eastAsia="Times New Roman" w:hAnsi="Times New Roman" w:cs="Times New Roman"/>
          <w:sz w:val="24"/>
          <w:szCs w:val="24"/>
        </w:rPr>
        <w:t>prejudicinio</w:t>
      </w:r>
      <w:proofErr w:type="spellEnd"/>
      <w:r w:rsidRPr="0058607E">
        <w:rPr>
          <w:rFonts w:ascii="Times New Roman" w:eastAsia="Times New Roman" w:hAnsi="Times New Roman" w:cs="Times New Roman"/>
          <w:sz w:val="24"/>
          <w:szCs w:val="24"/>
        </w:rPr>
        <w:t xml:space="preserve"> sprendimo 104 punkte nurodyta, kad atsižvelgiant, pirma, į tai</w:t>
      </w:r>
      <w:r w:rsidR="006C058F">
        <w:rPr>
          <w:rFonts w:ascii="Times New Roman" w:eastAsia="Times New Roman" w:hAnsi="Times New Roman" w:cs="Times New Roman"/>
          <w:sz w:val="24"/>
          <w:szCs w:val="24"/>
        </w:rPr>
        <w:t>,</w:t>
      </w:r>
      <w:r w:rsidRPr="0058607E">
        <w:rPr>
          <w:rFonts w:ascii="Times New Roman" w:eastAsia="Times New Roman" w:hAnsi="Times New Roman" w:cs="Times New Roman"/>
          <w:sz w:val="24"/>
          <w:szCs w:val="24"/>
        </w:rPr>
        <w:t xml:space="preserve"> kad minėtų skolinių reikalavimų turėtojai gali pagrįstai teisės prasme remtis apsauga, kurią jiems užtikrina tiek Direktyva 94/19</w:t>
      </w:r>
      <w:r w:rsidR="00C83556">
        <w:rPr>
          <w:rFonts w:ascii="Times New Roman" w:eastAsia="Times New Roman" w:hAnsi="Times New Roman" w:cs="Times New Roman"/>
          <w:sz w:val="24"/>
          <w:szCs w:val="24"/>
        </w:rPr>
        <w:t>/EB</w:t>
      </w:r>
      <w:r w:rsidRPr="0058607E">
        <w:rPr>
          <w:rFonts w:ascii="Times New Roman" w:eastAsia="Times New Roman" w:hAnsi="Times New Roman" w:cs="Times New Roman"/>
          <w:sz w:val="24"/>
          <w:szCs w:val="24"/>
        </w:rPr>
        <w:t xml:space="preserve">, </w:t>
      </w:r>
      <w:r w:rsidR="00126EAB">
        <w:rPr>
          <w:rFonts w:ascii="Times New Roman" w:eastAsia="Times New Roman" w:hAnsi="Times New Roman" w:cs="Times New Roman"/>
          <w:sz w:val="24"/>
          <w:szCs w:val="24"/>
        </w:rPr>
        <w:t>t</w:t>
      </w:r>
      <w:r w:rsidRPr="0058607E">
        <w:rPr>
          <w:rFonts w:ascii="Times New Roman" w:eastAsia="Times New Roman" w:hAnsi="Times New Roman" w:cs="Times New Roman"/>
          <w:sz w:val="24"/>
          <w:szCs w:val="24"/>
        </w:rPr>
        <w:t>iek Direktyva 97/9</w:t>
      </w:r>
      <w:r w:rsidR="00C83556">
        <w:rPr>
          <w:rFonts w:ascii="Times New Roman" w:eastAsia="Times New Roman" w:hAnsi="Times New Roman" w:cs="Times New Roman"/>
          <w:sz w:val="24"/>
          <w:szCs w:val="24"/>
        </w:rPr>
        <w:t>/EB</w:t>
      </w:r>
      <w:r w:rsidRPr="0058607E">
        <w:rPr>
          <w:rFonts w:ascii="Times New Roman" w:eastAsia="Times New Roman" w:hAnsi="Times New Roman" w:cs="Times New Roman"/>
          <w:sz w:val="24"/>
          <w:szCs w:val="24"/>
        </w:rPr>
        <w:t>, ir, antra, į tai, kad pagal minėtą šios antrosios direktyvos 2 straipsnio 3 dalį jie negali naudotis dviguba kompensacija, laikytina, kad minėti savininkai turi pasirinkti, pagal kurią iš šių sistemų, nu</w:t>
      </w:r>
      <w:r w:rsidR="00644E8F">
        <w:rPr>
          <w:rFonts w:ascii="Times New Roman" w:eastAsia="Times New Roman" w:hAnsi="Times New Roman" w:cs="Times New Roman"/>
          <w:sz w:val="24"/>
          <w:szCs w:val="24"/>
        </w:rPr>
        <w:t>st</w:t>
      </w:r>
      <w:r w:rsidRPr="0058607E">
        <w:rPr>
          <w:rFonts w:ascii="Times New Roman" w:eastAsia="Times New Roman" w:hAnsi="Times New Roman" w:cs="Times New Roman"/>
          <w:sz w:val="24"/>
          <w:szCs w:val="24"/>
        </w:rPr>
        <w:t xml:space="preserve">atytų įgyvendinant šias direktyvas, jiems bus kompensuojama. Pateiktas ESTT išaiškinimas suprantamas taip, kad asmens skoliniam reikalavimui, kylančiam iš vienos su </w:t>
      </w:r>
      <w:r w:rsidR="009D0144">
        <w:rPr>
          <w:rFonts w:ascii="Times New Roman" w:eastAsia="Times New Roman" w:hAnsi="Times New Roman" w:cs="Times New Roman"/>
          <w:sz w:val="24"/>
          <w:szCs w:val="24"/>
        </w:rPr>
        <w:t>trečiuoju asmeniu</w:t>
      </w:r>
      <w:r w:rsidRPr="0058607E">
        <w:rPr>
          <w:rFonts w:ascii="Times New Roman" w:eastAsia="Times New Roman" w:hAnsi="Times New Roman" w:cs="Times New Roman"/>
          <w:sz w:val="24"/>
          <w:szCs w:val="24"/>
        </w:rPr>
        <w:t xml:space="preserve"> sudarytos sutarties, negali būti taikoma dviguba kompensacija, t.</w:t>
      </w:r>
      <w:r w:rsidR="009D0144">
        <w:rPr>
          <w:rFonts w:ascii="Times New Roman" w:eastAsia="Times New Roman" w:hAnsi="Times New Roman" w:cs="Times New Roman"/>
          <w:sz w:val="24"/>
          <w:szCs w:val="24"/>
        </w:rPr>
        <w:t xml:space="preserve"> </w:t>
      </w:r>
      <w:r w:rsidRPr="0058607E">
        <w:rPr>
          <w:rFonts w:ascii="Times New Roman" w:eastAsia="Times New Roman" w:hAnsi="Times New Roman" w:cs="Times New Roman"/>
          <w:sz w:val="24"/>
          <w:szCs w:val="24"/>
        </w:rPr>
        <w:t xml:space="preserve">y. tiek pagal Indėlių direktyvą, tiek pagal Investuotojų direktyvą. Tačiau kyla klausimas, kaip ESTT </w:t>
      </w:r>
      <w:proofErr w:type="spellStart"/>
      <w:r w:rsidRPr="0058607E">
        <w:rPr>
          <w:rFonts w:ascii="Times New Roman" w:eastAsia="Times New Roman" w:hAnsi="Times New Roman" w:cs="Times New Roman"/>
          <w:sz w:val="24"/>
          <w:szCs w:val="24"/>
        </w:rPr>
        <w:t>prejudiciniame</w:t>
      </w:r>
      <w:proofErr w:type="spellEnd"/>
      <w:r w:rsidRPr="0058607E">
        <w:rPr>
          <w:rFonts w:ascii="Times New Roman" w:eastAsia="Times New Roman" w:hAnsi="Times New Roman" w:cs="Times New Roman"/>
          <w:sz w:val="24"/>
          <w:szCs w:val="24"/>
        </w:rPr>
        <w:t xml:space="preserve"> sprendime nurodytas išaiškinimas turėtų būti taikomas asmens tapatiems skoliniams reikalavimams, kylantiems ne iš vienos sutarties, bet iš kelių tapačių su </w:t>
      </w:r>
      <w:r w:rsidR="009D0144">
        <w:rPr>
          <w:rFonts w:ascii="Times New Roman" w:eastAsia="Times New Roman" w:hAnsi="Times New Roman" w:cs="Times New Roman"/>
          <w:sz w:val="24"/>
          <w:szCs w:val="24"/>
        </w:rPr>
        <w:t>trečiuoju asmeniu</w:t>
      </w:r>
      <w:r w:rsidRPr="0058607E">
        <w:rPr>
          <w:rFonts w:ascii="Times New Roman" w:eastAsia="Times New Roman" w:hAnsi="Times New Roman" w:cs="Times New Roman"/>
          <w:sz w:val="24"/>
          <w:szCs w:val="24"/>
        </w:rPr>
        <w:t xml:space="preserve"> sudarytų sutarčių. Ar gali asmuo tapačioms sutartims prašyti taikyti skirtingą kompensaciją: vienai sutarčiai</w:t>
      </w:r>
      <w:r w:rsidR="00644E8F">
        <w:rPr>
          <w:rFonts w:ascii="Times New Roman" w:eastAsia="Times New Roman" w:hAnsi="Times New Roman" w:cs="Times New Roman"/>
          <w:sz w:val="24"/>
          <w:szCs w:val="24"/>
        </w:rPr>
        <w:t xml:space="preserve"> –</w:t>
      </w:r>
      <w:r w:rsidRPr="0058607E">
        <w:rPr>
          <w:rFonts w:ascii="Times New Roman" w:eastAsia="Times New Roman" w:hAnsi="Times New Roman" w:cs="Times New Roman"/>
          <w:sz w:val="24"/>
          <w:szCs w:val="24"/>
        </w:rPr>
        <w:t xml:space="preserve"> pagal </w:t>
      </w:r>
      <w:r w:rsidR="00644E8F" w:rsidRPr="00644E8F">
        <w:rPr>
          <w:rFonts w:ascii="Times New Roman" w:eastAsia="Times New Roman" w:hAnsi="Times New Roman" w:cs="Times New Roman"/>
          <w:sz w:val="24"/>
          <w:szCs w:val="24"/>
        </w:rPr>
        <w:t>Direktyv</w:t>
      </w:r>
      <w:r w:rsidR="00644E8F">
        <w:rPr>
          <w:rFonts w:ascii="Times New Roman" w:eastAsia="Times New Roman" w:hAnsi="Times New Roman" w:cs="Times New Roman"/>
          <w:sz w:val="24"/>
          <w:szCs w:val="24"/>
        </w:rPr>
        <w:t>ą</w:t>
      </w:r>
      <w:r w:rsidR="00644E8F" w:rsidRPr="00644E8F">
        <w:rPr>
          <w:rFonts w:ascii="Times New Roman" w:eastAsia="Times New Roman" w:hAnsi="Times New Roman" w:cs="Times New Roman"/>
          <w:sz w:val="24"/>
          <w:szCs w:val="24"/>
        </w:rPr>
        <w:t xml:space="preserve"> 94/19/EB</w:t>
      </w:r>
      <w:r w:rsidRPr="0058607E">
        <w:rPr>
          <w:rFonts w:ascii="Times New Roman" w:eastAsia="Times New Roman" w:hAnsi="Times New Roman" w:cs="Times New Roman"/>
          <w:sz w:val="24"/>
          <w:szCs w:val="24"/>
        </w:rPr>
        <w:t xml:space="preserve">, kitai sutarčiai </w:t>
      </w:r>
      <w:r w:rsidR="00644E8F">
        <w:rPr>
          <w:rFonts w:ascii="Times New Roman" w:eastAsia="Times New Roman" w:hAnsi="Times New Roman" w:cs="Times New Roman"/>
          <w:sz w:val="24"/>
          <w:szCs w:val="24"/>
        </w:rPr>
        <w:t xml:space="preserve">– </w:t>
      </w:r>
      <w:r w:rsidRPr="0058607E">
        <w:rPr>
          <w:rFonts w:ascii="Times New Roman" w:eastAsia="Times New Roman" w:hAnsi="Times New Roman" w:cs="Times New Roman"/>
          <w:sz w:val="24"/>
          <w:szCs w:val="24"/>
        </w:rPr>
        <w:t xml:space="preserve">pagal </w:t>
      </w:r>
      <w:r w:rsidR="00644E8F" w:rsidRPr="00644E8F">
        <w:rPr>
          <w:rFonts w:ascii="Times New Roman" w:eastAsia="Times New Roman" w:hAnsi="Times New Roman" w:cs="Times New Roman"/>
          <w:sz w:val="24"/>
          <w:szCs w:val="24"/>
        </w:rPr>
        <w:t>Direktyv</w:t>
      </w:r>
      <w:r w:rsidR="00644E8F">
        <w:rPr>
          <w:rFonts w:ascii="Times New Roman" w:eastAsia="Times New Roman" w:hAnsi="Times New Roman" w:cs="Times New Roman"/>
          <w:sz w:val="24"/>
          <w:szCs w:val="24"/>
        </w:rPr>
        <w:t>ą</w:t>
      </w:r>
      <w:r w:rsidR="00644E8F" w:rsidRPr="00644E8F">
        <w:rPr>
          <w:rFonts w:ascii="Times New Roman" w:eastAsia="Times New Roman" w:hAnsi="Times New Roman" w:cs="Times New Roman"/>
          <w:sz w:val="24"/>
          <w:szCs w:val="24"/>
        </w:rPr>
        <w:t xml:space="preserve"> 97/9/EB</w:t>
      </w:r>
      <w:r w:rsidRPr="0058607E">
        <w:rPr>
          <w:rFonts w:ascii="Times New Roman" w:eastAsia="Times New Roman" w:hAnsi="Times New Roman" w:cs="Times New Roman"/>
          <w:sz w:val="24"/>
          <w:szCs w:val="24"/>
        </w:rPr>
        <w:t>?</w:t>
      </w:r>
    </w:p>
    <w:p w:rsidR="00AD266A" w:rsidRPr="00205BBB" w:rsidRDefault="00AD266A" w:rsidP="00AD266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Ieškovai teismo nustatytu terminu rašytinių paaiškinimų </w:t>
      </w:r>
      <w:r w:rsidRPr="00AD266A">
        <w:rPr>
          <w:rFonts w:ascii="Times New Roman" w:eastAsia="Times New Roman" w:hAnsi="Times New Roman" w:cs="Times New Roman"/>
          <w:sz w:val="24"/>
          <w:szCs w:val="24"/>
        </w:rPr>
        <w:t xml:space="preserve">dėl nagrinėjamos bylos baigties, atsižvelgiant į minėtą ESTT </w:t>
      </w:r>
      <w:proofErr w:type="spellStart"/>
      <w:r w:rsidRPr="00AD266A">
        <w:rPr>
          <w:rFonts w:ascii="Times New Roman" w:eastAsia="Times New Roman" w:hAnsi="Times New Roman" w:cs="Times New Roman"/>
          <w:sz w:val="24"/>
          <w:szCs w:val="24"/>
        </w:rPr>
        <w:t>prejudicinį</w:t>
      </w:r>
      <w:proofErr w:type="spellEnd"/>
      <w:r w:rsidRPr="00AD266A">
        <w:rPr>
          <w:rFonts w:ascii="Times New Roman" w:eastAsia="Times New Roman" w:hAnsi="Times New Roman" w:cs="Times New Roman"/>
          <w:sz w:val="24"/>
          <w:szCs w:val="24"/>
        </w:rPr>
        <w:t xml:space="preserve"> sprendimą</w:t>
      </w:r>
      <w:r>
        <w:rPr>
          <w:rFonts w:ascii="Times New Roman" w:eastAsia="Times New Roman" w:hAnsi="Times New Roman" w:cs="Times New Roman"/>
          <w:sz w:val="24"/>
          <w:szCs w:val="24"/>
        </w:rPr>
        <w:t>,</w:t>
      </w:r>
      <w:r w:rsidRPr="00AD266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nepateikė.</w:t>
      </w:r>
    </w:p>
    <w:p w:rsidR="00B35310" w:rsidRPr="00AE3104" w:rsidRDefault="00B35310" w:rsidP="0024328C">
      <w:pPr>
        <w:pStyle w:val="Sraopastraipa"/>
        <w:spacing w:after="120" w:line="240" w:lineRule="auto"/>
        <w:ind w:left="0" w:firstLine="709"/>
        <w:contextualSpacing w:val="0"/>
        <w:jc w:val="both"/>
        <w:rPr>
          <w:rFonts w:ascii="Times New Roman" w:eastAsia="Times New Roman" w:hAnsi="Times New Roman" w:cs="Times New Roman"/>
          <w:sz w:val="24"/>
          <w:szCs w:val="24"/>
        </w:rPr>
      </w:pPr>
    </w:p>
    <w:p w:rsidR="00B35310" w:rsidRPr="00AE3104" w:rsidRDefault="00B35310" w:rsidP="0024328C">
      <w:pPr>
        <w:shd w:val="clear" w:color="auto" w:fill="FFFFFF"/>
        <w:spacing w:after="120" w:line="240" w:lineRule="auto"/>
        <w:ind w:right="19" w:firstLine="709"/>
        <w:jc w:val="both"/>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Teisėjų kolegija </w:t>
      </w:r>
    </w:p>
    <w:p w:rsidR="00B35310" w:rsidRPr="00AE3104" w:rsidRDefault="00B35310" w:rsidP="0024328C">
      <w:pPr>
        <w:pStyle w:val="Sraopastraipa"/>
        <w:shd w:val="clear" w:color="auto" w:fill="FFFFFF"/>
        <w:spacing w:after="120" w:line="240" w:lineRule="auto"/>
        <w:ind w:left="0" w:right="19" w:firstLine="709"/>
        <w:contextualSpacing w:val="0"/>
        <w:jc w:val="both"/>
        <w:rPr>
          <w:rFonts w:ascii="Times New Roman" w:eastAsia="Times New Roman" w:hAnsi="Times New Roman" w:cs="Times New Roman"/>
          <w:sz w:val="24"/>
          <w:szCs w:val="24"/>
        </w:rPr>
      </w:pPr>
    </w:p>
    <w:p w:rsidR="00B35310" w:rsidRPr="00AE3104" w:rsidRDefault="00B35310" w:rsidP="0024328C">
      <w:pPr>
        <w:spacing w:after="120" w:line="240" w:lineRule="auto"/>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k o n s t a t u o j a : </w:t>
      </w:r>
    </w:p>
    <w:p w:rsidR="00B35310" w:rsidRPr="00AE3104" w:rsidRDefault="00B35310" w:rsidP="0024328C">
      <w:pPr>
        <w:spacing w:after="120" w:line="240" w:lineRule="auto"/>
        <w:ind w:firstLine="709"/>
        <w:rPr>
          <w:rFonts w:ascii="Times New Roman" w:eastAsia="Times New Roman" w:hAnsi="Times New Roman" w:cs="Times New Roman"/>
          <w:sz w:val="24"/>
          <w:szCs w:val="24"/>
        </w:rPr>
      </w:pPr>
    </w:p>
    <w:p w:rsidR="00B35310" w:rsidRPr="00AE3104" w:rsidRDefault="00B35310" w:rsidP="0024328C">
      <w:pPr>
        <w:pStyle w:val="Sraopastraipa"/>
        <w:spacing w:after="120" w:line="240" w:lineRule="auto"/>
        <w:ind w:left="792"/>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V. Kasacinio teismo argumentai ir išaiškinimai</w:t>
      </w:r>
    </w:p>
    <w:p w:rsidR="00B35310" w:rsidRPr="00AE3104" w:rsidRDefault="00B35310" w:rsidP="0024328C">
      <w:pPr>
        <w:pStyle w:val="Sraopastraipa"/>
        <w:spacing w:after="120" w:line="240" w:lineRule="auto"/>
        <w:ind w:left="0" w:firstLine="709"/>
        <w:contextualSpacing w:val="0"/>
        <w:jc w:val="both"/>
        <w:rPr>
          <w:rFonts w:ascii="Times New Roman" w:eastAsia="Times New Roman" w:hAnsi="Times New Roman" w:cs="Times New Roman"/>
          <w:iCs/>
          <w:sz w:val="24"/>
          <w:szCs w:val="24"/>
        </w:rPr>
      </w:pPr>
    </w:p>
    <w:p w:rsidR="00A92C89" w:rsidRPr="00665019" w:rsidRDefault="00A92C89" w:rsidP="0024328C">
      <w:pPr>
        <w:pStyle w:val="Sraopastraipa"/>
        <w:spacing w:after="120" w:line="240" w:lineRule="auto"/>
        <w:ind w:left="0" w:firstLine="709"/>
        <w:contextualSpacing w:val="0"/>
        <w:jc w:val="both"/>
        <w:rPr>
          <w:rFonts w:ascii="Times New Roman" w:eastAsia="Times New Roman" w:hAnsi="Times New Roman" w:cs="Times New Roman"/>
          <w:i/>
          <w:sz w:val="24"/>
          <w:szCs w:val="24"/>
        </w:rPr>
      </w:pPr>
      <w:r w:rsidRPr="00AE3104">
        <w:rPr>
          <w:rFonts w:ascii="Times New Roman" w:eastAsia="Times New Roman" w:hAnsi="Times New Roman" w:cs="Times New Roman"/>
          <w:i/>
          <w:iCs/>
          <w:sz w:val="24"/>
          <w:szCs w:val="24"/>
        </w:rPr>
        <w:t xml:space="preserve">Dėl </w:t>
      </w:r>
      <w:r w:rsidR="00A828A2" w:rsidRPr="00665019">
        <w:rPr>
          <w:rFonts w:ascii="Times New Roman" w:eastAsia="Times New Roman" w:hAnsi="Times New Roman" w:cs="Times New Roman"/>
          <w:i/>
          <w:sz w:val="24"/>
          <w:szCs w:val="24"/>
        </w:rPr>
        <w:t>lėš</w:t>
      </w:r>
      <w:r w:rsidR="00250B9E">
        <w:rPr>
          <w:rFonts w:ascii="Times New Roman" w:eastAsia="Times New Roman" w:hAnsi="Times New Roman" w:cs="Times New Roman"/>
          <w:i/>
          <w:sz w:val="24"/>
          <w:szCs w:val="24"/>
        </w:rPr>
        <w:t>oms</w:t>
      </w:r>
      <w:r w:rsidR="00A828A2">
        <w:rPr>
          <w:rFonts w:ascii="Times New Roman" w:eastAsia="Times New Roman" w:hAnsi="Times New Roman" w:cs="Times New Roman"/>
          <w:i/>
          <w:sz w:val="24"/>
          <w:szCs w:val="24"/>
        </w:rPr>
        <w:t>, sumokėt</w:t>
      </w:r>
      <w:r w:rsidR="00250B9E">
        <w:rPr>
          <w:rFonts w:ascii="Times New Roman" w:eastAsia="Times New Roman" w:hAnsi="Times New Roman" w:cs="Times New Roman"/>
          <w:i/>
          <w:sz w:val="24"/>
          <w:szCs w:val="24"/>
        </w:rPr>
        <w:t>oms</w:t>
      </w:r>
      <w:r w:rsidR="00665019" w:rsidRPr="00665019">
        <w:rPr>
          <w:rFonts w:ascii="Times New Roman" w:eastAsia="Times New Roman" w:hAnsi="Times New Roman" w:cs="Times New Roman"/>
          <w:i/>
          <w:sz w:val="24"/>
          <w:szCs w:val="24"/>
        </w:rPr>
        <w:t xml:space="preserve"> pagal su kredito įstaiga sudarytas obligacijų pasirašymo sutartis už neįsigaliojusias obligacijas</w:t>
      </w:r>
      <w:r w:rsidR="00A828A2">
        <w:rPr>
          <w:rFonts w:ascii="Times New Roman" w:eastAsia="Times New Roman" w:hAnsi="Times New Roman" w:cs="Times New Roman"/>
          <w:i/>
          <w:sz w:val="24"/>
          <w:szCs w:val="24"/>
        </w:rPr>
        <w:t>,</w:t>
      </w:r>
      <w:r w:rsidR="00665019" w:rsidRPr="00665019">
        <w:rPr>
          <w:rFonts w:ascii="Times New Roman" w:eastAsia="Times New Roman" w:hAnsi="Times New Roman" w:cs="Times New Roman"/>
          <w:i/>
          <w:sz w:val="24"/>
          <w:szCs w:val="24"/>
        </w:rPr>
        <w:t xml:space="preserve"> taikomos apsaugos sistemos</w:t>
      </w:r>
    </w:p>
    <w:p w:rsidR="00A92C89" w:rsidRPr="00AE3104" w:rsidRDefault="00A92C89" w:rsidP="0024328C">
      <w:pPr>
        <w:pStyle w:val="Sraopastraipa"/>
        <w:spacing w:after="120" w:line="240" w:lineRule="auto"/>
        <w:ind w:left="0" w:firstLine="709"/>
        <w:contextualSpacing w:val="0"/>
        <w:jc w:val="both"/>
        <w:rPr>
          <w:rFonts w:ascii="Times New Roman" w:eastAsia="Times New Roman" w:hAnsi="Times New Roman" w:cs="Times New Roman"/>
          <w:i/>
          <w:sz w:val="24"/>
          <w:szCs w:val="24"/>
        </w:rPr>
      </w:pPr>
    </w:p>
    <w:p w:rsidR="006C45F1" w:rsidRPr="007408E6" w:rsidRDefault="007408E6" w:rsidP="003E046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7408E6">
        <w:rPr>
          <w:rFonts w:ascii="Times New Roman" w:eastAsia="Times New Roman" w:hAnsi="Times New Roman" w:cs="Times New Roman"/>
          <w:sz w:val="24"/>
          <w:szCs w:val="24"/>
        </w:rPr>
        <w:t>Kasacinėje byloje sprendžiamas teisės klausimas</w:t>
      </w:r>
      <w:r w:rsidR="003E0468" w:rsidRPr="007408E6">
        <w:rPr>
          <w:rFonts w:ascii="Times New Roman" w:eastAsia="Times New Roman" w:hAnsi="Times New Roman" w:cs="Times New Roman"/>
          <w:sz w:val="24"/>
          <w:szCs w:val="24"/>
        </w:rPr>
        <w:t xml:space="preserve"> susijęs su tuo, ar lėšo</w:t>
      </w:r>
      <w:r w:rsidRPr="007408E6">
        <w:rPr>
          <w:rFonts w:ascii="Times New Roman" w:eastAsia="Times New Roman" w:hAnsi="Times New Roman" w:cs="Times New Roman"/>
          <w:sz w:val="24"/>
          <w:szCs w:val="24"/>
        </w:rPr>
        <w:t>m</w:t>
      </w:r>
      <w:r w:rsidR="003E0468" w:rsidRPr="007408E6">
        <w:rPr>
          <w:rFonts w:ascii="Times New Roman" w:eastAsia="Times New Roman" w:hAnsi="Times New Roman" w:cs="Times New Roman"/>
          <w:sz w:val="24"/>
          <w:szCs w:val="24"/>
        </w:rPr>
        <w:t xml:space="preserve">s, kurios buvo </w:t>
      </w:r>
      <w:r w:rsidRPr="007408E6">
        <w:rPr>
          <w:rFonts w:ascii="Times New Roman" w:eastAsia="Times New Roman" w:hAnsi="Times New Roman" w:cs="Times New Roman"/>
          <w:sz w:val="24"/>
          <w:szCs w:val="24"/>
        </w:rPr>
        <w:t>asmens</w:t>
      </w:r>
      <w:r w:rsidR="003E0468" w:rsidRPr="007408E6">
        <w:rPr>
          <w:rFonts w:ascii="Times New Roman" w:eastAsia="Times New Roman" w:hAnsi="Times New Roman" w:cs="Times New Roman"/>
          <w:sz w:val="24"/>
          <w:szCs w:val="24"/>
        </w:rPr>
        <w:t xml:space="preserve"> įmokėtos į </w:t>
      </w:r>
      <w:r w:rsidRPr="007408E6">
        <w:rPr>
          <w:rFonts w:ascii="Times New Roman" w:eastAsia="Times New Roman" w:hAnsi="Times New Roman" w:cs="Times New Roman"/>
          <w:sz w:val="24"/>
          <w:szCs w:val="24"/>
        </w:rPr>
        <w:t xml:space="preserve">jo </w:t>
      </w:r>
      <w:r w:rsidR="003E0468" w:rsidRPr="007408E6">
        <w:rPr>
          <w:rFonts w:ascii="Times New Roman" w:eastAsia="Times New Roman" w:hAnsi="Times New Roman" w:cs="Times New Roman"/>
          <w:sz w:val="24"/>
          <w:szCs w:val="24"/>
        </w:rPr>
        <w:t xml:space="preserve">asmeninę banko sąskaitą, siekiant įsigyti </w:t>
      </w:r>
      <w:r w:rsidRPr="007408E6">
        <w:rPr>
          <w:rFonts w:ascii="Times New Roman" w:eastAsia="Times New Roman" w:hAnsi="Times New Roman" w:cs="Times New Roman"/>
          <w:sz w:val="24"/>
          <w:szCs w:val="24"/>
        </w:rPr>
        <w:t>b</w:t>
      </w:r>
      <w:r w:rsidR="003E0468" w:rsidRPr="007408E6">
        <w:rPr>
          <w:rFonts w:ascii="Times New Roman" w:eastAsia="Times New Roman" w:hAnsi="Times New Roman" w:cs="Times New Roman"/>
          <w:sz w:val="24"/>
          <w:szCs w:val="24"/>
        </w:rPr>
        <w:t xml:space="preserve">anko </w:t>
      </w:r>
      <w:r w:rsidRPr="007408E6">
        <w:rPr>
          <w:rFonts w:ascii="Times New Roman" w:eastAsia="Times New Roman" w:hAnsi="Times New Roman" w:cs="Times New Roman"/>
          <w:sz w:val="24"/>
          <w:szCs w:val="24"/>
        </w:rPr>
        <w:t xml:space="preserve">leidžiamų </w:t>
      </w:r>
      <w:r w:rsidR="003E0468" w:rsidRPr="007408E6">
        <w:rPr>
          <w:rFonts w:ascii="Times New Roman" w:eastAsia="Times New Roman" w:hAnsi="Times New Roman" w:cs="Times New Roman"/>
          <w:sz w:val="24"/>
          <w:szCs w:val="24"/>
        </w:rPr>
        <w:t xml:space="preserve">obligacijų, ir </w:t>
      </w:r>
      <w:r w:rsidRPr="007408E6">
        <w:rPr>
          <w:rFonts w:ascii="Times New Roman" w:eastAsia="Times New Roman" w:hAnsi="Times New Roman" w:cs="Times New Roman"/>
          <w:sz w:val="24"/>
          <w:szCs w:val="24"/>
        </w:rPr>
        <w:t>asmens</w:t>
      </w:r>
      <w:r w:rsidR="003E0468" w:rsidRPr="007408E6">
        <w:rPr>
          <w:rFonts w:ascii="Times New Roman" w:eastAsia="Times New Roman" w:hAnsi="Times New Roman" w:cs="Times New Roman"/>
          <w:sz w:val="24"/>
          <w:szCs w:val="24"/>
        </w:rPr>
        <w:t xml:space="preserve"> sutikimu buvo nurašytos bei pervestos į </w:t>
      </w:r>
      <w:r w:rsidRPr="007408E6">
        <w:rPr>
          <w:rFonts w:ascii="Times New Roman" w:eastAsia="Times New Roman" w:hAnsi="Times New Roman" w:cs="Times New Roman"/>
          <w:sz w:val="24"/>
          <w:szCs w:val="24"/>
        </w:rPr>
        <w:t>b</w:t>
      </w:r>
      <w:r w:rsidR="003E0468" w:rsidRPr="007408E6">
        <w:rPr>
          <w:rFonts w:ascii="Times New Roman" w:eastAsia="Times New Roman" w:hAnsi="Times New Roman" w:cs="Times New Roman"/>
          <w:sz w:val="24"/>
          <w:szCs w:val="24"/>
        </w:rPr>
        <w:t xml:space="preserve">anko vardu atidarytą sąskaitą, skirtą būsimai obligacijų </w:t>
      </w:r>
      <w:r w:rsidR="003E0468" w:rsidRPr="007408E6">
        <w:rPr>
          <w:rFonts w:ascii="Times New Roman" w:eastAsia="Times New Roman" w:hAnsi="Times New Roman" w:cs="Times New Roman"/>
          <w:sz w:val="24"/>
          <w:szCs w:val="24"/>
        </w:rPr>
        <w:lastRenderedPageBreak/>
        <w:t xml:space="preserve">emisijai apmokėti, šiai emisijai taip ir neįsigaliojus, </w:t>
      </w:r>
      <w:r w:rsidRPr="007408E6">
        <w:rPr>
          <w:rFonts w:ascii="Times New Roman" w:eastAsia="Times New Roman" w:hAnsi="Times New Roman" w:cs="Times New Roman"/>
          <w:sz w:val="24"/>
          <w:szCs w:val="24"/>
        </w:rPr>
        <w:t xml:space="preserve">taikomos </w:t>
      </w:r>
      <w:r w:rsidR="001E16C0">
        <w:rPr>
          <w:rFonts w:ascii="Times New Roman" w:eastAsia="Times New Roman" w:hAnsi="Times New Roman" w:cs="Times New Roman"/>
          <w:sz w:val="24"/>
          <w:szCs w:val="24"/>
        </w:rPr>
        <w:t xml:space="preserve">investuotojų kompensavimo arba indėlių garantijų </w:t>
      </w:r>
      <w:r w:rsidRPr="007408E6">
        <w:rPr>
          <w:rFonts w:ascii="Times New Roman" w:eastAsia="Times New Roman" w:hAnsi="Times New Roman" w:cs="Times New Roman"/>
          <w:sz w:val="24"/>
          <w:szCs w:val="24"/>
        </w:rPr>
        <w:t>sistemos</w:t>
      </w:r>
      <w:r w:rsidR="003E0468" w:rsidRPr="007408E6">
        <w:rPr>
          <w:rFonts w:ascii="Times New Roman" w:eastAsia="Times New Roman" w:hAnsi="Times New Roman" w:cs="Times New Roman"/>
          <w:sz w:val="24"/>
          <w:szCs w:val="24"/>
        </w:rPr>
        <w:t>. Jei tokio</w:t>
      </w:r>
      <w:r w:rsidRPr="007408E6">
        <w:rPr>
          <w:rFonts w:ascii="Times New Roman" w:eastAsia="Times New Roman" w:hAnsi="Times New Roman" w:cs="Times New Roman"/>
          <w:sz w:val="24"/>
          <w:szCs w:val="24"/>
        </w:rPr>
        <w:t>m</w:t>
      </w:r>
      <w:r w:rsidR="003E0468" w:rsidRPr="007408E6">
        <w:rPr>
          <w:rFonts w:ascii="Times New Roman" w:eastAsia="Times New Roman" w:hAnsi="Times New Roman" w:cs="Times New Roman"/>
          <w:sz w:val="24"/>
          <w:szCs w:val="24"/>
        </w:rPr>
        <w:t>s lėšo</w:t>
      </w:r>
      <w:r w:rsidR="00C44D81">
        <w:rPr>
          <w:rFonts w:ascii="Times New Roman" w:eastAsia="Times New Roman" w:hAnsi="Times New Roman" w:cs="Times New Roman"/>
          <w:sz w:val="24"/>
          <w:szCs w:val="24"/>
        </w:rPr>
        <w:t>m</w:t>
      </w:r>
      <w:r w:rsidR="003E0468" w:rsidRPr="007408E6">
        <w:rPr>
          <w:rFonts w:ascii="Times New Roman" w:eastAsia="Times New Roman" w:hAnsi="Times New Roman" w:cs="Times New Roman"/>
          <w:sz w:val="24"/>
          <w:szCs w:val="24"/>
        </w:rPr>
        <w:t xml:space="preserve">s </w:t>
      </w:r>
      <w:r w:rsidRPr="007408E6">
        <w:rPr>
          <w:rFonts w:ascii="Times New Roman" w:eastAsia="Times New Roman" w:hAnsi="Times New Roman" w:cs="Times New Roman"/>
          <w:sz w:val="24"/>
          <w:szCs w:val="24"/>
        </w:rPr>
        <w:t xml:space="preserve">taikomos </w:t>
      </w:r>
      <w:r w:rsidR="001E16C0">
        <w:rPr>
          <w:rFonts w:ascii="Times New Roman" w:eastAsia="Times New Roman" w:hAnsi="Times New Roman" w:cs="Times New Roman"/>
          <w:sz w:val="24"/>
          <w:szCs w:val="24"/>
        </w:rPr>
        <w:t>pirmiau nurodytos apsaugos</w:t>
      </w:r>
      <w:r w:rsidRPr="007408E6">
        <w:rPr>
          <w:rFonts w:ascii="Times New Roman" w:eastAsia="Times New Roman" w:hAnsi="Times New Roman" w:cs="Times New Roman"/>
          <w:sz w:val="24"/>
          <w:szCs w:val="24"/>
        </w:rPr>
        <w:t xml:space="preserve"> sistemos</w:t>
      </w:r>
      <w:r w:rsidR="003E0468" w:rsidRPr="007408E6">
        <w:rPr>
          <w:rFonts w:ascii="Times New Roman" w:eastAsia="Times New Roman" w:hAnsi="Times New Roman" w:cs="Times New Roman"/>
          <w:sz w:val="24"/>
          <w:szCs w:val="24"/>
        </w:rPr>
        <w:t xml:space="preserve">, pagal kurią iš </w:t>
      </w:r>
      <w:r w:rsidR="001E16C0">
        <w:rPr>
          <w:rFonts w:ascii="Times New Roman" w:eastAsia="Times New Roman" w:hAnsi="Times New Roman" w:cs="Times New Roman"/>
          <w:sz w:val="24"/>
          <w:szCs w:val="24"/>
        </w:rPr>
        <w:t>jų</w:t>
      </w:r>
      <w:r w:rsidR="003E0468" w:rsidRPr="007408E6">
        <w:rPr>
          <w:rFonts w:ascii="Times New Roman" w:eastAsia="Times New Roman" w:hAnsi="Times New Roman" w:cs="Times New Roman"/>
          <w:sz w:val="24"/>
          <w:szCs w:val="24"/>
        </w:rPr>
        <w:t xml:space="preserve"> – indėlių garantijų ar investuotojų kompensavimo – šios lėšos yra apdraustos ir </w:t>
      </w:r>
      <w:r w:rsidR="0035643C">
        <w:rPr>
          <w:rFonts w:ascii="Times New Roman" w:eastAsia="Times New Roman" w:hAnsi="Times New Roman" w:cs="Times New Roman"/>
          <w:sz w:val="24"/>
          <w:szCs w:val="24"/>
        </w:rPr>
        <w:t xml:space="preserve">ar </w:t>
      </w:r>
      <w:r w:rsidR="003E0468" w:rsidRPr="007408E6">
        <w:rPr>
          <w:rFonts w:ascii="Times New Roman" w:eastAsia="Times New Roman" w:hAnsi="Times New Roman" w:cs="Times New Roman"/>
          <w:sz w:val="24"/>
          <w:szCs w:val="24"/>
        </w:rPr>
        <w:t>jų praradi</w:t>
      </w:r>
      <w:r w:rsidRPr="007408E6">
        <w:rPr>
          <w:rFonts w:ascii="Times New Roman" w:eastAsia="Times New Roman" w:hAnsi="Times New Roman" w:cs="Times New Roman"/>
          <w:sz w:val="24"/>
          <w:szCs w:val="24"/>
        </w:rPr>
        <w:t>mas turėtų būti kompensuojamas.</w:t>
      </w:r>
    </w:p>
    <w:p w:rsidR="00665019" w:rsidRPr="00665019" w:rsidRDefault="00665019" w:rsidP="00665019">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665019">
        <w:rPr>
          <w:rFonts w:ascii="Times New Roman" w:eastAsia="Times New Roman" w:hAnsi="Times New Roman" w:cs="Times New Roman"/>
          <w:sz w:val="24"/>
          <w:szCs w:val="24"/>
        </w:rPr>
        <w:t xml:space="preserve">Remiantis ESTT </w:t>
      </w:r>
      <w:proofErr w:type="spellStart"/>
      <w:r w:rsidRPr="00665019">
        <w:rPr>
          <w:rFonts w:ascii="Times New Roman" w:eastAsia="Times New Roman" w:hAnsi="Times New Roman" w:cs="Times New Roman"/>
          <w:sz w:val="24"/>
          <w:szCs w:val="24"/>
        </w:rPr>
        <w:t>prejudiciniame</w:t>
      </w:r>
      <w:proofErr w:type="spellEnd"/>
      <w:r w:rsidRPr="00665019">
        <w:rPr>
          <w:rFonts w:ascii="Times New Roman" w:eastAsia="Times New Roman" w:hAnsi="Times New Roman" w:cs="Times New Roman"/>
          <w:sz w:val="24"/>
          <w:szCs w:val="24"/>
        </w:rPr>
        <w:t xml:space="preserve"> sprendime suformuluotais išaiškinimais, asmenims</w:t>
      </w:r>
      <w:r w:rsidR="00E43985">
        <w:rPr>
          <w:rFonts w:ascii="Times New Roman" w:eastAsia="Times New Roman" w:hAnsi="Times New Roman" w:cs="Times New Roman"/>
          <w:sz w:val="24"/>
          <w:szCs w:val="24"/>
        </w:rPr>
        <w:t>,</w:t>
      </w:r>
      <w:r w:rsidRPr="00665019">
        <w:rPr>
          <w:rFonts w:ascii="Times New Roman" w:eastAsia="Times New Roman" w:hAnsi="Times New Roman" w:cs="Times New Roman"/>
          <w:sz w:val="24"/>
          <w:szCs w:val="24"/>
        </w:rPr>
        <w:t xml:space="preserve"> pagal su kredito įstaiga sudarytas obligacijų pasirašymo sutartis sumokėjusiems lėšas už neįsigaliojusias obligacijas, taikomos E</w:t>
      </w:r>
      <w:r w:rsidR="004607F5">
        <w:rPr>
          <w:rFonts w:ascii="Times New Roman" w:eastAsia="Times New Roman" w:hAnsi="Times New Roman" w:cs="Times New Roman"/>
          <w:sz w:val="24"/>
          <w:szCs w:val="24"/>
        </w:rPr>
        <w:t xml:space="preserve">uropos </w:t>
      </w:r>
      <w:r w:rsidRPr="00665019">
        <w:rPr>
          <w:rFonts w:ascii="Times New Roman" w:eastAsia="Times New Roman" w:hAnsi="Times New Roman" w:cs="Times New Roman"/>
          <w:sz w:val="24"/>
          <w:szCs w:val="24"/>
        </w:rPr>
        <w:t>S</w:t>
      </w:r>
      <w:r w:rsidR="004607F5">
        <w:rPr>
          <w:rFonts w:ascii="Times New Roman" w:eastAsia="Times New Roman" w:hAnsi="Times New Roman" w:cs="Times New Roman"/>
          <w:sz w:val="24"/>
          <w:szCs w:val="24"/>
        </w:rPr>
        <w:t>ąjungos</w:t>
      </w:r>
      <w:r w:rsidRPr="00665019">
        <w:rPr>
          <w:rFonts w:ascii="Times New Roman" w:eastAsia="Times New Roman" w:hAnsi="Times New Roman" w:cs="Times New Roman"/>
          <w:sz w:val="24"/>
          <w:szCs w:val="24"/>
        </w:rPr>
        <w:t xml:space="preserve"> lygmeniu suderintos nuostatos, skirtos </w:t>
      </w:r>
      <w:r w:rsidR="00E43985">
        <w:rPr>
          <w:rFonts w:ascii="Times New Roman" w:eastAsia="Times New Roman" w:hAnsi="Times New Roman" w:cs="Times New Roman"/>
          <w:sz w:val="24"/>
          <w:szCs w:val="24"/>
        </w:rPr>
        <w:t xml:space="preserve">investuotojams </w:t>
      </w:r>
      <w:r w:rsidRPr="00665019">
        <w:rPr>
          <w:rFonts w:ascii="Times New Roman" w:eastAsia="Times New Roman" w:hAnsi="Times New Roman" w:cs="Times New Roman"/>
          <w:sz w:val="24"/>
          <w:szCs w:val="24"/>
        </w:rPr>
        <w:t>apsaugoti, taip pat taisyklės, įtvirtinančios indėlininkų apsaugą.</w:t>
      </w:r>
    </w:p>
    <w:p w:rsidR="00F62787" w:rsidRDefault="00665019" w:rsidP="00665019">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65019">
        <w:rPr>
          <w:rFonts w:ascii="Times New Roman" w:eastAsia="Times New Roman" w:hAnsi="Times New Roman" w:cs="Times New Roman"/>
          <w:iCs/>
          <w:sz w:val="24"/>
          <w:szCs w:val="24"/>
        </w:rPr>
        <w:t>Atitinkamai skoliniai reikalavimai</w:t>
      </w:r>
      <w:r w:rsidR="00CB2DEA">
        <w:rPr>
          <w:rFonts w:ascii="Times New Roman" w:eastAsia="Times New Roman" w:hAnsi="Times New Roman" w:cs="Times New Roman"/>
          <w:iCs/>
          <w:sz w:val="24"/>
          <w:szCs w:val="24"/>
        </w:rPr>
        <w:t>,</w:t>
      </w:r>
      <w:r w:rsidRPr="00665019">
        <w:rPr>
          <w:rFonts w:ascii="Times New Roman" w:eastAsia="Times New Roman" w:hAnsi="Times New Roman" w:cs="Times New Roman"/>
          <w:iCs/>
          <w:sz w:val="24"/>
          <w:szCs w:val="24"/>
        </w:rPr>
        <w:t xml:space="preserve"> susiję su lėšomis, kurios buvo nurašytos </w:t>
      </w:r>
      <w:r w:rsidR="00EC4802">
        <w:rPr>
          <w:rFonts w:ascii="Times New Roman" w:eastAsia="Times New Roman" w:hAnsi="Times New Roman" w:cs="Times New Roman"/>
          <w:iCs/>
          <w:sz w:val="24"/>
          <w:szCs w:val="24"/>
        </w:rPr>
        <w:t>iš</w:t>
      </w:r>
      <w:r w:rsidRPr="00665019">
        <w:rPr>
          <w:rFonts w:ascii="Times New Roman" w:eastAsia="Times New Roman" w:hAnsi="Times New Roman" w:cs="Times New Roman"/>
          <w:iCs/>
          <w:sz w:val="24"/>
          <w:szCs w:val="24"/>
        </w:rPr>
        <w:t xml:space="preserve"> kredito įstaigoje privačių asmenų turėtų sąskaitų ir pagal sutartį dėl būsimų perleidžiamųjų vertybinių popierių, kuriuos ta įstaiga turėjo išleisti, pasirašymo pervestos į šios įstaigos vardu atidarytas sąskaitas, tokiu atveju, kai dėl minėtos įstaigos bankroto šių vertybinių popierių emisija galiausiai nebuvo įvykdyta, priskirtini tiek prie Direktyvoje 97/9</w:t>
      </w:r>
      <w:r w:rsidR="00D266EB">
        <w:rPr>
          <w:rFonts w:ascii="Times New Roman" w:eastAsia="Times New Roman" w:hAnsi="Times New Roman" w:cs="Times New Roman"/>
          <w:iCs/>
          <w:sz w:val="24"/>
          <w:szCs w:val="24"/>
        </w:rPr>
        <w:t>/EB</w:t>
      </w:r>
      <w:r w:rsidRPr="00665019">
        <w:rPr>
          <w:rFonts w:ascii="Times New Roman" w:eastAsia="Times New Roman" w:hAnsi="Times New Roman" w:cs="Times New Roman"/>
          <w:iCs/>
          <w:sz w:val="24"/>
          <w:szCs w:val="24"/>
        </w:rPr>
        <w:t xml:space="preserve"> </w:t>
      </w:r>
      <w:r w:rsidR="00D266EB">
        <w:rPr>
          <w:rFonts w:ascii="Times New Roman" w:eastAsia="Times New Roman" w:hAnsi="Times New Roman" w:cs="Times New Roman"/>
          <w:iCs/>
          <w:sz w:val="24"/>
          <w:szCs w:val="24"/>
        </w:rPr>
        <w:t>nurodytų</w:t>
      </w:r>
      <w:r w:rsidRPr="00665019">
        <w:rPr>
          <w:rFonts w:ascii="Times New Roman" w:eastAsia="Times New Roman" w:hAnsi="Times New Roman" w:cs="Times New Roman"/>
          <w:iCs/>
          <w:sz w:val="24"/>
          <w:szCs w:val="24"/>
        </w:rPr>
        <w:t xml:space="preserve"> investuotojų kompensavimo sistemų, tiek prie Direktyvoje 94/19</w:t>
      </w:r>
      <w:r w:rsidR="00D266EB">
        <w:rPr>
          <w:rFonts w:ascii="Times New Roman" w:eastAsia="Times New Roman" w:hAnsi="Times New Roman" w:cs="Times New Roman"/>
          <w:iCs/>
          <w:sz w:val="24"/>
          <w:szCs w:val="24"/>
        </w:rPr>
        <w:t>/EB</w:t>
      </w:r>
      <w:r w:rsidRPr="00665019">
        <w:rPr>
          <w:rFonts w:ascii="Times New Roman" w:eastAsia="Times New Roman" w:hAnsi="Times New Roman" w:cs="Times New Roman"/>
          <w:iCs/>
          <w:sz w:val="24"/>
          <w:szCs w:val="24"/>
        </w:rPr>
        <w:t xml:space="preserve"> </w:t>
      </w:r>
      <w:r w:rsidR="00D266EB">
        <w:rPr>
          <w:rFonts w:ascii="Times New Roman" w:eastAsia="Times New Roman" w:hAnsi="Times New Roman" w:cs="Times New Roman"/>
          <w:iCs/>
          <w:sz w:val="24"/>
          <w:szCs w:val="24"/>
        </w:rPr>
        <w:t>nurodytų</w:t>
      </w:r>
      <w:r w:rsidRPr="00665019">
        <w:rPr>
          <w:rFonts w:ascii="Times New Roman" w:eastAsia="Times New Roman" w:hAnsi="Times New Roman" w:cs="Times New Roman"/>
          <w:iCs/>
          <w:sz w:val="24"/>
          <w:szCs w:val="24"/>
        </w:rPr>
        <w:t xml:space="preserve"> indėlių garantijų sistemų (</w:t>
      </w:r>
      <w:proofErr w:type="spellStart"/>
      <w:r w:rsidR="00CB2DEA">
        <w:rPr>
          <w:rFonts w:ascii="Times New Roman" w:eastAsia="Times New Roman" w:hAnsi="Times New Roman" w:cs="Times New Roman"/>
          <w:iCs/>
          <w:sz w:val="24"/>
          <w:szCs w:val="24"/>
        </w:rPr>
        <w:t>prejudicinio</w:t>
      </w:r>
      <w:proofErr w:type="spellEnd"/>
      <w:r w:rsidR="00CB2DEA">
        <w:rPr>
          <w:rFonts w:ascii="Times New Roman" w:eastAsia="Times New Roman" w:hAnsi="Times New Roman" w:cs="Times New Roman"/>
          <w:iCs/>
          <w:sz w:val="24"/>
          <w:szCs w:val="24"/>
        </w:rPr>
        <w:t xml:space="preserve"> s</w:t>
      </w:r>
      <w:r w:rsidRPr="00665019">
        <w:rPr>
          <w:rFonts w:ascii="Times New Roman" w:eastAsia="Times New Roman" w:hAnsi="Times New Roman" w:cs="Times New Roman"/>
          <w:iCs/>
          <w:sz w:val="24"/>
          <w:szCs w:val="24"/>
        </w:rPr>
        <w:t>prendimo 99 punktas)</w:t>
      </w:r>
      <w:r w:rsidR="00A12A45">
        <w:rPr>
          <w:rFonts w:ascii="Times New Roman" w:eastAsia="Times New Roman" w:hAnsi="Times New Roman" w:cs="Times New Roman"/>
          <w:iCs/>
          <w:sz w:val="24"/>
          <w:szCs w:val="24"/>
        </w:rPr>
        <w:t>.</w:t>
      </w:r>
    </w:p>
    <w:p w:rsidR="00ED7F2F" w:rsidRPr="00ED7F2F" w:rsidRDefault="00ED7F2F" w:rsidP="00ED7F2F">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ED7F2F">
        <w:rPr>
          <w:rFonts w:ascii="Times New Roman" w:eastAsia="Times New Roman" w:hAnsi="Times New Roman" w:cs="Times New Roman"/>
          <w:iCs/>
          <w:sz w:val="24"/>
          <w:szCs w:val="24"/>
        </w:rPr>
        <w:t>Remiantis ESTT išaiškinimu, esant situacijai, kai skoliniams reikalavimams taikomos tiek Direktyvoje 94/19</w:t>
      </w:r>
      <w:r w:rsidR="00C4658A">
        <w:rPr>
          <w:rFonts w:ascii="Times New Roman" w:eastAsia="Times New Roman" w:hAnsi="Times New Roman" w:cs="Times New Roman"/>
          <w:iCs/>
          <w:sz w:val="24"/>
          <w:szCs w:val="24"/>
        </w:rPr>
        <w:t>/EB</w:t>
      </w:r>
      <w:r w:rsidRPr="00ED7F2F">
        <w:rPr>
          <w:rFonts w:ascii="Times New Roman" w:eastAsia="Times New Roman" w:hAnsi="Times New Roman" w:cs="Times New Roman"/>
          <w:iCs/>
          <w:sz w:val="24"/>
          <w:szCs w:val="24"/>
        </w:rPr>
        <w:t xml:space="preserve"> </w:t>
      </w:r>
      <w:r w:rsidR="00C4658A">
        <w:rPr>
          <w:rFonts w:ascii="Times New Roman" w:eastAsia="Times New Roman" w:hAnsi="Times New Roman" w:cs="Times New Roman"/>
          <w:iCs/>
          <w:sz w:val="24"/>
          <w:szCs w:val="24"/>
        </w:rPr>
        <w:t>nurodytos</w:t>
      </w:r>
      <w:r w:rsidRPr="00ED7F2F">
        <w:rPr>
          <w:rFonts w:ascii="Times New Roman" w:eastAsia="Times New Roman" w:hAnsi="Times New Roman" w:cs="Times New Roman"/>
          <w:iCs/>
          <w:sz w:val="24"/>
          <w:szCs w:val="24"/>
        </w:rPr>
        <w:t xml:space="preserve"> indėlių garantijų sistemos, tiek Direktyvoje 97/9</w:t>
      </w:r>
      <w:r w:rsidR="00C4658A">
        <w:rPr>
          <w:rFonts w:ascii="Times New Roman" w:eastAsia="Times New Roman" w:hAnsi="Times New Roman" w:cs="Times New Roman"/>
          <w:iCs/>
          <w:sz w:val="24"/>
          <w:szCs w:val="24"/>
        </w:rPr>
        <w:t>/EB</w:t>
      </w:r>
      <w:r w:rsidRPr="00ED7F2F">
        <w:rPr>
          <w:rFonts w:ascii="Times New Roman" w:eastAsia="Times New Roman" w:hAnsi="Times New Roman" w:cs="Times New Roman"/>
          <w:iCs/>
          <w:sz w:val="24"/>
          <w:szCs w:val="24"/>
        </w:rPr>
        <w:t xml:space="preserve"> </w:t>
      </w:r>
      <w:r w:rsidR="00C4658A">
        <w:rPr>
          <w:rFonts w:ascii="Times New Roman" w:eastAsia="Times New Roman" w:hAnsi="Times New Roman" w:cs="Times New Roman"/>
          <w:iCs/>
          <w:sz w:val="24"/>
          <w:szCs w:val="24"/>
        </w:rPr>
        <w:t>nurodytos</w:t>
      </w:r>
      <w:r w:rsidRPr="00ED7F2F">
        <w:rPr>
          <w:rFonts w:ascii="Times New Roman" w:eastAsia="Times New Roman" w:hAnsi="Times New Roman" w:cs="Times New Roman"/>
          <w:iCs/>
          <w:sz w:val="24"/>
          <w:szCs w:val="24"/>
        </w:rPr>
        <w:t xml:space="preserve"> investuotojų kompensavimo sistemos ir kai nacionalinės teisės aktų leidėjas tokių skolinių reikalavimų nepriskyrė prie vienos sistemos pagal vieną ar kitą iš šių direktyvų, bylą nagrinėjantis teismas, remdamasis šia nuostata, negali pats nuspręsti, kuria sistema gali pasinaudoti minėtų skolinių reikalavimų turėtojai. Esant tokiai situacijai, būtent pastarieji turi pasirinkti, pagal kurią sistemą, nu</w:t>
      </w:r>
      <w:r w:rsidR="001B0D23">
        <w:rPr>
          <w:rFonts w:ascii="Times New Roman" w:eastAsia="Times New Roman" w:hAnsi="Times New Roman" w:cs="Times New Roman"/>
          <w:iCs/>
          <w:sz w:val="24"/>
          <w:szCs w:val="24"/>
        </w:rPr>
        <w:t>st</w:t>
      </w:r>
      <w:r w:rsidRPr="00ED7F2F">
        <w:rPr>
          <w:rFonts w:ascii="Times New Roman" w:eastAsia="Times New Roman" w:hAnsi="Times New Roman" w:cs="Times New Roman"/>
          <w:iCs/>
          <w:sz w:val="24"/>
          <w:szCs w:val="24"/>
        </w:rPr>
        <w:t>atytą nacionalinėje teisėje įgyvendinant šias dvi direktyvas, pasinaudoti teise į kompensaciją (</w:t>
      </w:r>
      <w:proofErr w:type="spellStart"/>
      <w:r w:rsidRPr="00ED7F2F">
        <w:rPr>
          <w:rFonts w:ascii="Times New Roman" w:eastAsia="Times New Roman" w:hAnsi="Times New Roman" w:cs="Times New Roman"/>
          <w:iCs/>
          <w:sz w:val="24"/>
          <w:szCs w:val="24"/>
        </w:rPr>
        <w:t>prejudicinio</w:t>
      </w:r>
      <w:proofErr w:type="spellEnd"/>
      <w:r w:rsidRPr="00ED7F2F">
        <w:rPr>
          <w:rFonts w:ascii="Times New Roman" w:eastAsia="Times New Roman" w:hAnsi="Times New Roman" w:cs="Times New Roman"/>
          <w:iCs/>
          <w:sz w:val="24"/>
          <w:szCs w:val="24"/>
        </w:rPr>
        <w:t xml:space="preserve"> sprendimo 105 punktas). Pažymėtina, kad, remiantis ESTT </w:t>
      </w:r>
      <w:proofErr w:type="spellStart"/>
      <w:r w:rsidRPr="00ED7F2F">
        <w:rPr>
          <w:rFonts w:ascii="Times New Roman" w:eastAsia="Times New Roman" w:hAnsi="Times New Roman" w:cs="Times New Roman"/>
          <w:iCs/>
          <w:sz w:val="24"/>
          <w:szCs w:val="24"/>
        </w:rPr>
        <w:t>prejudicinio</w:t>
      </w:r>
      <w:proofErr w:type="spellEnd"/>
      <w:r w:rsidRPr="00ED7F2F">
        <w:rPr>
          <w:rFonts w:ascii="Times New Roman" w:eastAsia="Times New Roman" w:hAnsi="Times New Roman" w:cs="Times New Roman"/>
          <w:iCs/>
          <w:sz w:val="24"/>
          <w:szCs w:val="24"/>
        </w:rPr>
        <w:t xml:space="preserve"> sprendimo 104 punktu, skolinių reikalavimų turėtojai negali naudotis dviguba kompensacija.</w:t>
      </w:r>
    </w:p>
    <w:p w:rsidR="004F0119" w:rsidRPr="00105DF5" w:rsidRDefault="00105DF5" w:rsidP="00105DF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105DF5">
        <w:rPr>
          <w:rFonts w:ascii="Times New Roman" w:eastAsia="Times New Roman" w:hAnsi="Times New Roman" w:cs="Times New Roman"/>
          <w:iCs/>
          <w:sz w:val="24"/>
          <w:szCs w:val="24"/>
        </w:rPr>
        <w:t>ESTT, pasisakydamas dėl asmens, siekiančio gauti atitinkamą kompensaciją (draudimo išmoką)</w:t>
      </w:r>
      <w:r w:rsidR="003854DE">
        <w:rPr>
          <w:rFonts w:ascii="Times New Roman" w:eastAsia="Times New Roman" w:hAnsi="Times New Roman" w:cs="Times New Roman"/>
          <w:iCs/>
          <w:sz w:val="24"/>
          <w:szCs w:val="24"/>
        </w:rPr>
        <w:t>,</w:t>
      </w:r>
      <w:r w:rsidRPr="00105DF5">
        <w:rPr>
          <w:rFonts w:ascii="Times New Roman" w:eastAsia="Times New Roman" w:hAnsi="Times New Roman" w:cs="Times New Roman"/>
          <w:iCs/>
          <w:sz w:val="24"/>
          <w:szCs w:val="24"/>
        </w:rPr>
        <w:t xml:space="preserve"> galimybės nacionaliniame teisme tiesiogiai remtis tiek Direktyvos 94/19</w:t>
      </w:r>
      <w:r w:rsidR="00BB3CF4">
        <w:rPr>
          <w:rFonts w:ascii="Times New Roman" w:eastAsia="Times New Roman" w:hAnsi="Times New Roman" w:cs="Times New Roman"/>
          <w:iCs/>
          <w:sz w:val="24"/>
          <w:szCs w:val="24"/>
        </w:rPr>
        <w:t>/EB</w:t>
      </w:r>
      <w:r w:rsidRPr="00105DF5">
        <w:rPr>
          <w:rFonts w:ascii="Times New Roman" w:eastAsia="Times New Roman" w:hAnsi="Times New Roman" w:cs="Times New Roman"/>
          <w:iCs/>
          <w:sz w:val="24"/>
          <w:szCs w:val="24"/>
        </w:rPr>
        <w:t>, tiek Direktyvos 97/9</w:t>
      </w:r>
      <w:r w:rsidR="00BB3CF4">
        <w:rPr>
          <w:rFonts w:ascii="Times New Roman" w:eastAsia="Times New Roman" w:hAnsi="Times New Roman" w:cs="Times New Roman"/>
          <w:iCs/>
          <w:sz w:val="24"/>
          <w:szCs w:val="24"/>
        </w:rPr>
        <w:t>/EB</w:t>
      </w:r>
      <w:r w:rsidRPr="00105DF5">
        <w:rPr>
          <w:rFonts w:ascii="Times New Roman" w:eastAsia="Times New Roman" w:hAnsi="Times New Roman" w:cs="Times New Roman"/>
          <w:iCs/>
          <w:sz w:val="24"/>
          <w:szCs w:val="24"/>
        </w:rPr>
        <w:t xml:space="preserve"> nuostatomis, išaiškino, kad Direktyvos 94/19</w:t>
      </w:r>
      <w:r w:rsidR="00BB3CF4">
        <w:rPr>
          <w:rFonts w:ascii="Times New Roman" w:eastAsia="Times New Roman" w:hAnsi="Times New Roman" w:cs="Times New Roman"/>
          <w:iCs/>
          <w:sz w:val="24"/>
          <w:szCs w:val="24"/>
        </w:rPr>
        <w:t>/EB</w:t>
      </w:r>
      <w:r w:rsidRPr="00105DF5">
        <w:rPr>
          <w:rFonts w:ascii="Times New Roman" w:eastAsia="Times New Roman" w:hAnsi="Times New Roman" w:cs="Times New Roman"/>
          <w:iCs/>
          <w:sz w:val="24"/>
          <w:szCs w:val="24"/>
        </w:rPr>
        <w:t xml:space="preserve"> 1 straipsnio 1 punktas ir Direktyvos 97/9</w:t>
      </w:r>
      <w:r w:rsidR="00BB3CF4">
        <w:rPr>
          <w:rFonts w:ascii="Times New Roman" w:eastAsia="Times New Roman" w:hAnsi="Times New Roman" w:cs="Times New Roman"/>
          <w:iCs/>
          <w:sz w:val="24"/>
          <w:szCs w:val="24"/>
        </w:rPr>
        <w:t>/EB</w:t>
      </w:r>
      <w:r w:rsidRPr="00105DF5">
        <w:rPr>
          <w:rFonts w:ascii="Times New Roman" w:eastAsia="Times New Roman" w:hAnsi="Times New Roman" w:cs="Times New Roman"/>
          <w:iCs/>
          <w:sz w:val="24"/>
          <w:szCs w:val="24"/>
        </w:rPr>
        <w:t xml:space="preserve"> 1</w:t>
      </w:r>
      <w:r>
        <w:rPr>
          <w:rFonts w:ascii="Times New Roman" w:eastAsia="Times New Roman" w:hAnsi="Times New Roman" w:cs="Times New Roman"/>
          <w:iCs/>
          <w:sz w:val="24"/>
          <w:szCs w:val="24"/>
        </w:rPr>
        <w:t> </w:t>
      </w:r>
      <w:r w:rsidRPr="00105DF5">
        <w:rPr>
          <w:rFonts w:ascii="Times New Roman" w:eastAsia="Times New Roman" w:hAnsi="Times New Roman" w:cs="Times New Roman"/>
          <w:iCs/>
          <w:sz w:val="24"/>
          <w:szCs w:val="24"/>
        </w:rPr>
        <w:t xml:space="preserve">straipsnio 4 punktas bei 2 straipsnio 2 dalies antra pastraipa aiškintini taip, kad jais asmuo gali remtis nacionaliniame teisme, grįsdamas reikalavimus dėl kompensacijų prieš valstybės įmonę, kuri valstybėje narėje atsakinga už indėlių garantijų ir </w:t>
      </w:r>
      <w:proofErr w:type="spellStart"/>
      <w:r w:rsidRPr="00105DF5">
        <w:rPr>
          <w:rFonts w:ascii="Times New Roman" w:eastAsia="Times New Roman" w:hAnsi="Times New Roman" w:cs="Times New Roman"/>
          <w:iCs/>
          <w:sz w:val="24"/>
          <w:szCs w:val="24"/>
        </w:rPr>
        <w:t>investuotuoj</w:t>
      </w:r>
      <w:r w:rsidR="00BB3CF4">
        <w:rPr>
          <w:rFonts w:ascii="Times New Roman" w:eastAsia="Times New Roman" w:hAnsi="Times New Roman" w:cs="Times New Roman"/>
          <w:iCs/>
          <w:sz w:val="24"/>
          <w:szCs w:val="24"/>
        </w:rPr>
        <w:t>ų</w:t>
      </w:r>
      <w:proofErr w:type="spellEnd"/>
      <w:r w:rsidRPr="00105DF5">
        <w:rPr>
          <w:rFonts w:ascii="Times New Roman" w:eastAsia="Times New Roman" w:hAnsi="Times New Roman" w:cs="Times New Roman"/>
          <w:iCs/>
          <w:sz w:val="24"/>
          <w:szCs w:val="24"/>
        </w:rPr>
        <w:t xml:space="preserve"> kompensavimo sistemas (</w:t>
      </w:r>
      <w:proofErr w:type="spellStart"/>
      <w:r w:rsidRPr="00105DF5">
        <w:rPr>
          <w:rFonts w:ascii="Times New Roman" w:eastAsia="Times New Roman" w:hAnsi="Times New Roman" w:cs="Times New Roman"/>
          <w:iCs/>
          <w:sz w:val="24"/>
          <w:szCs w:val="24"/>
        </w:rPr>
        <w:t>prejudicinio</w:t>
      </w:r>
      <w:proofErr w:type="spellEnd"/>
      <w:r w:rsidRPr="00105DF5">
        <w:rPr>
          <w:rFonts w:ascii="Times New Roman" w:eastAsia="Times New Roman" w:hAnsi="Times New Roman" w:cs="Times New Roman"/>
          <w:iCs/>
          <w:sz w:val="24"/>
          <w:szCs w:val="24"/>
        </w:rPr>
        <w:t xml:space="preserve"> sprendimo 111 punktas).</w:t>
      </w:r>
    </w:p>
    <w:p w:rsidR="00A12A45" w:rsidRDefault="00A12A45" w:rsidP="00A12A45">
      <w:pPr>
        <w:spacing w:after="120" w:line="240" w:lineRule="auto"/>
        <w:jc w:val="both"/>
        <w:rPr>
          <w:rFonts w:ascii="Times New Roman" w:eastAsia="Times New Roman" w:hAnsi="Times New Roman" w:cs="Times New Roman"/>
          <w:iCs/>
          <w:sz w:val="24"/>
          <w:szCs w:val="24"/>
        </w:rPr>
      </w:pPr>
    </w:p>
    <w:p w:rsidR="00A12A45" w:rsidRPr="00052DF6" w:rsidRDefault="00052DF6" w:rsidP="00052DF6">
      <w:pPr>
        <w:spacing w:after="120" w:line="240" w:lineRule="auto"/>
        <w:ind w:firstLine="720"/>
        <w:jc w:val="both"/>
        <w:rPr>
          <w:rFonts w:ascii="Times New Roman" w:eastAsia="Times New Roman" w:hAnsi="Times New Roman" w:cs="Times New Roman"/>
          <w:i/>
          <w:iCs/>
          <w:sz w:val="24"/>
          <w:szCs w:val="24"/>
        </w:rPr>
      </w:pPr>
      <w:r w:rsidRPr="00052DF6">
        <w:rPr>
          <w:rFonts w:ascii="Times New Roman" w:eastAsia="Times New Roman" w:hAnsi="Times New Roman" w:cs="Times New Roman"/>
          <w:i/>
          <w:iCs/>
          <w:sz w:val="24"/>
          <w:szCs w:val="24"/>
        </w:rPr>
        <w:t xml:space="preserve">Dėl </w:t>
      </w:r>
      <w:r w:rsidR="00D17416">
        <w:rPr>
          <w:rFonts w:ascii="Times New Roman" w:eastAsia="Times New Roman" w:hAnsi="Times New Roman" w:cs="Times New Roman"/>
          <w:i/>
          <w:iCs/>
          <w:sz w:val="24"/>
          <w:szCs w:val="24"/>
        </w:rPr>
        <w:t xml:space="preserve">ieškovų </w:t>
      </w:r>
      <w:r w:rsidRPr="00052DF6">
        <w:rPr>
          <w:rFonts w:ascii="Times New Roman" w:eastAsia="Times New Roman" w:hAnsi="Times New Roman" w:cs="Times New Roman"/>
          <w:i/>
          <w:iCs/>
          <w:sz w:val="24"/>
          <w:szCs w:val="24"/>
        </w:rPr>
        <w:t xml:space="preserve">sumokėtų lėšų </w:t>
      </w:r>
      <w:proofErr w:type="spellStart"/>
      <w:r w:rsidRPr="00052DF6">
        <w:rPr>
          <w:rFonts w:ascii="Times New Roman" w:eastAsia="Times New Roman" w:hAnsi="Times New Roman" w:cs="Times New Roman"/>
          <w:i/>
          <w:iCs/>
          <w:sz w:val="24"/>
          <w:szCs w:val="24"/>
        </w:rPr>
        <w:t>draustumo</w:t>
      </w:r>
      <w:proofErr w:type="spellEnd"/>
      <w:r w:rsidRPr="00052DF6">
        <w:rPr>
          <w:rFonts w:ascii="Times New Roman" w:eastAsia="Times New Roman" w:hAnsi="Times New Roman" w:cs="Times New Roman"/>
          <w:i/>
          <w:iCs/>
          <w:sz w:val="24"/>
          <w:szCs w:val="24"/>
        </w:rPr>
        <w:t xml:space="preserve"> pagal Indėlių ir įsipareigojimų investuotojams draudimo įstatymą</w:t>
      </w:r>
    </w:p>
    <w:p w:rsidR="00052DF6" w:rsidRPr="00A12A45" w:rsidRDefault="00052DF6" w:rsidP="00A12A45">
      <w:pPr>
        <w:spacing w:after="120" w:line="240" w:lineRule="auto"/>
        <w:jc w:val="both"/>
        <w:rPr>
          <w:rFonts w:ascii="Times New Roman" w:eastAsia="Times New Roman" w:hAnsi="Times New Roman" w:cs="Times New Roman"/>
          <w:iCs/>
          <w:sz w:val="24"/>
          <w:szCs w:val="24"/>
        </w:rPr>
      </w:pPr>
    </w:p>
    <w:p w:rsidR="00C84B0E" w:rsidRPr="00A530D7" w:rsidRDefault="00AF03B7" w:rsidP="00A530D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530D7">
        <w:rPr>
          <w:rFonts w:ascii="Times New Roman" w:eastAsia="Times New Roman" w:hAnsi="Times New Roman" w:cs="Times New Roman"/>
          <w:sz w:val="24"/>
          <w:szCs w:val="24"/>
        </w:rPr>
        <w:t>B</w:t>
      </w:r>
      <w:r w:rsidR="009B4F31" w:rsidRPr="00A530D7">
        <w:rPr>
          <w:rFonts w:ascii="Times New Roman" w:eastAsia="Times New Roman" w:hAnsi="Times New Roman" w:cs="Times New Roman"/>
          <w:sz w:val="24"/>
          <w:szCs w:val="24"/>
        </w:rPr>
        <w:t>ylo</w:t>
      </w:r>
      <w:r w:rsidRPr="00A530D7">
        <w:rPr>
          <w:rFonts w:ascii="Times New Roman" w:eastAsia="Times New Roman" w:hAnsi="Times New Roman" w:cs="Times New Roman"/>
          <w:sz w:val="24"/>
          <w:szCs w:val="24"/>
        </w:rPr>
        <w:t>je</w:t>
      </w:r>
      <w:r w:rsidR="009B4F31" w:rsidRPr="00A530D7">
        <w:rPr>
          <w:rFonts w:ascii="Times New Roman" w:eastAsia="Times New Roman" w:hAnsi="Times New Roman" w:cs="Times New Roman"/>
          <w:sz w:val="24"/>
          <w:szCs w:val="24"/>
        </w:rPr>
        <w:t xml:space="preserve"> </w:t>
      </w:r>
      <w:r w:rsidRPr="00A530D7">
        <w:rPr>
          <w:rFonts w:ascii="Times New Roman" w:eastAsia="Times New Roman" w:hAnsi="Times New Roman" w:cs="Times New Roman"/>
          <w:sz w:val="24"/>
          <w:szCs w:val="24"/>
        </w:rPr>
        <w:t>teismų</w:t>
      </w:r>
      <w:r w:rsidR="009B4F31" w:rsidRPr="00A530D7">
        <w:rPr>
          <w:rFonts w:ascii="Times New Roman" w:eastAsia="Times New Roman" w:hAnsi="Times New Roman" w:cs="Times New Roman"/>
          <w:sz w:val="24"/>
          <w:szCs w:val="24"/>
        </w:rPr>
        <w:t xml:space="preserve"> nustatyta, kad 2011 m. lapkričio 2 d. </w:t>
      </w:r>
      <w:r w:rsidRPr="00A530D7">
        <w:rPr>
          <w:rFonts w:ascii="Times New Roman" w:eastAsia="Times New Roman" w:hAnsi="Times New Roman" w:cs="Times New Roman"/>
          <w:sz w:val="24"/>
          <w:szCs w:val="24"/>
        </w:rPr>
        <w:t>–</w:t>
      </w:r>
      <w:r w:rsidR="009B4F31" w:rsidRPr="00A530D7">
        <w:rPr>
          <w:rFonts w:ascii="Times New Roman" w:eastAsia="Times New Roman" w:hAnsi="Times New Roman" w:cs="Times New Roman"/>
          <w:sz w:val="24"/>
          <w:szCs w:val="24"/>
        </w:rPr>
        <w:t xml:space="preserve"> 2011 m. lapkričio 16 d. laikotarpiu AB</w:t>
      </w:r>
      <w:r w:rsidR="009A1258">
        <w:rPr>
          <w:rFonts w:ascii="Times New Roman" w:eastAsia="Times New Roman" w:hAnsi="Times New Roman" w:cs="Times New Roman"/>
          <w:sz w:val="24"/>
          <w:szCs w:val="24"/>
        </w:rPr>
        <w:t> </w:t>
      </w:r>
      <w:r w:rsidRPr="00A530D7">
        <w:rPr>
          <w:rFonts w:ascii="Times New Roman" w:eastAsia="Times New Roman" w:hAnsi="Times New Roman" w:cs="Times New Roman"/>
          <w:sz w:val="24"/>
          <w:szCs w:val="24"/>
        </w:rPr>
        <w:t>b</w:t>
      </w:r>
      <w:r w:rsidR="009B4F31" w:rsidRPr="00A530D7">
        <w:rPr>
          <w:rFonts w:ascii="Times New Roman" w:eastAsia="Times New Roman" w:hAnsi="Times New Roman" w:cs="Times New Roman"/>
          <w:sz w:val="24"/>
          <w:szCs w:val="24"/>
        </w:rPr>
        <w:t xml:space="preserve">ankas </w:t>
      </w:r>
      <w:r w:rsidR="00A74724" w:rsidRPr="00A530D7">
        <w:rPr>
          <w:rFonts w:ascii="Times New Roman" w:eastAsia="Times New Roman" w:hAnsi="Times New Roman" w:cs="Times New Roman"/>
          <w:sz w:val="24"/>
          <w:szCs w:val="24"/>
        </w:rPr>
        <w:t>„</w:t>
      </w:r>
      <w:r w:rsidR="009B4F31" w:rsidRPr="00A530D7">
        <w:rPr>
          <w:rFonts w:ascii="Times New Roman" w:eastAsia="Times New Roman" w:hAnsi="Times New Roman" w:cs="Times New Roman"/>
          <w:sz w:val="24"/>
          <w:szCs w:val="24"/>
        </w:rPr>
        <w:t>Snoras</w:t>
      </w:r>
      <w:r w:rsidR="00A74724" w:rsidRPr="00A530D7">
        <w:rPr>
          <w:rFonts w:ascii="Times New Roman" w:eastAsia="Times New Roman" w:hAnsi="Times New Roman" w:cs="Times New Roman"/>
          <w:sz w:val="24"/>
          <w:szCs w:val="24"/>
        </w:rPr>
        <w:t>“</w:t>
      </w:r>
      <w:r w:rsidR="009B4F31" w:rsidRPr="00A530D7">
        <w:rPr>
          <w:rFonts w:ascii="Times New Roman" w:eastAsia="Times New Roman" w:hAnsi="Times New Roman" w:cs="Times New Roman"/>
          <w:sz w:val="24"/>
          <w:szCs w:val="24"/>
        </w:rPr>
        <w:t xml:space="preserve"> platino dvi viešas obligacijų emisijas: emisiją Nr. 11 ir emisiją Nr. 12. Platinimas turėjo vykti iki </w:t>
      </w:r>
      <w:r w:rsidRPr="00A530D7">
        <w:rPr>
          <w:rFonts w:ascii="Times New Roman" w:eastAsia="Times New Roman" w:hAnsi="Times New Roman" w:cs="Times New Roman"/>
          <w:sz w:val="24"/>
          <w:szCs w:val="24"/>
        </w:rPr>
        <w:t xml:space="preserve">2011 m. </w:t>
      </w:r>
      <w:r w:rsidR="009B4F31" w:rsidRPr="00A530D7">
        <w:rPr>
          <w:rFonts w:ascii="Times New Roman" w:eastAsia="Times New Roman" w:hAnsi="Times New Roman" w:cs="Times New Roman"/>
          <w:sz w:val="24"/>
          <w:szCs w:val="24"/>
        </w:rPr>
        <w:t>lapkričio 30 d. Pagal šių obligacijų emisijų galutines sąlygas obligacijų įsigaliojimo data buvo numatyta 2011 m. gruodžio 1 d.</w:t>
      </w:r>
    </w:p>
    <w:p w:rsidR="00C84B0E" w:rsidRDefault="006A64DE" w:rsidP="006A64DE">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6A64DE">
        <w:rPr>
          <w:rFonts w:ascii="Times New Roman" w:eastAsia="Times New Roman" w:hAnsi="Times New Roman" w:cs="Times New Roman"/>
          <w:sz w:val="24"/>
          <w:szCs w:val="24"/>
        </w:rPr>
        <w:t>Platinant nurodytas emisijas (nuo 2011 m. lapkričio 2 d. iki lapkričio 16 d.) ieškovai ir AB</w:t>
      </w:r>
      <w:r w:rsidR="006D3385">
        <w:rPr>
          <w:rFonts w:ascii="Times New Roman" w:eastAsia="Times New Roman" w:hAnsi="Times New Roman" w:cs="Times New Roman"/>
          <w:sz w:val="24"/>
          <w:szCs w:val="24"/>
        </w:rPr>
        <w:t> </w:t>
      </w:r>
      <w:r w:rsidR="00BC5377">
        <w:rPr>
          <w:rFonts w:ascii="Times New Roman" w:eastAsia="Times New Roman" w:hAnsi="Times New Roman" w:cs="Times New Roman"/>
          <w:sz w:val="24"/>
          <w:szCs w:val="24"/>
        </w:rPr>
        <w:t>b</w:t>
      </w:r>
      <w:r w:rsidRPr="006A64DE">
        <w:rPr>
          <w:rFonts w:ascii="Times New Roman" w:eastAsia="Times New Roman" w:hAnsi="Times New Roman" w:cs="Times New Roman"/>
          <w:sz w:val="24"/>
          <w:szCs w:val="24"/>
        </w:rPr>
        <w:t xml:space="preserve">ankas </w:t>
      </w:r>
      <w:r w:rsidR="00A74724">
        <w:rPr>
          <w:rFonts w:ascii="Times New Roman" w:eastAsia="Times New Roman" w:hAnsi="Times New Roman" w:cs="Times New Roman"/>
          <w:sz w:val="24"/>
          <w:szCs w:val="24"/>
        </w:rPr>
        <w:t>„</w:t>
      </w:r>
      <w:r w:rsidRPr="006A64DE">
        <w:rPr>
          <w:rFonts w:ascii="Times New Roman" w:eastAsia="Times New Roman" w:hAnsi="Times New Roman" w:cs="Times New Roman"/>
          <w:sz w:val="24"/>
          <w:szCs w:val="24"/>
        </w:rPr>
        <w:t>Snoras</w:t>
      </w:r>
      <w:r w:rsidR="00A74724">
        <w:rPr>
          <w:rFonts w:ascii="Times New Roman" w:eastAsia="Times New Roman" w:hAnsi="Times New Roman" w:cs="Times New Roman"/>
          <w:sz w:val="24"/>
          <w:szCs w:val="24"/>
        </w:rPr>
        <w:t>“</w:t>
      </w:r>
      <w:r w:rsidRPr="006A64DE">
        <w:rPr>
          <w:rFonts w:ascii="Times New Roman" w:eastAsia="Times New Roman" w:hAnsi="Times New Roman" w:cs="Times New Roman"/>
          <w:sz w:val="24"/>
          <w:szCs w:val="24"/>
        </w:rPr>
        <w:t xml:space="preserve"> sudarė obligacijų pasirašymo sutartis (pagal tipinį pavyzdį), skyrėsi tik atskirų asmenų sutarčių sudarymo datos ir </w:t>
      </w:r>
      <w:r w:rsidR="009A1258">
        <w:rPr>
          <w:rFonts w:ascii="Times New Roman" w:eastAsia="Times New Roman" w:hAnsi="Times New Roman" w:cs="Times New Roman"/>
          <w:sz w:val="24"/>
          <w:szCs w:val="24"/>
        </w:rPr>
        <w:t xml:space="preserve">pagal šias sutartis </w:t>
      </w:r>
      <w:r w:rsidRPr="006A64DE">
        <w:rPr>
          <w:rFonts w:ascii="Times New Roman" w:eastAsia="Times New Roman" w:hAnsi="Times New Roman" w:cs="Times New Roman"/>
          <w:sz w:val="24"/>
          <w:szCs w:val="24"/>
        </w:rPr>
        <w:t>įmokamos sumos. Pagal šias sutartis ieškova</w:t>
      </w:r>
      <w:r w:rsidR="00A74724">
        <w:rPr>
          <w:rFonts w:ascii="Times New Roman" w:eastAsia="Times New Roman" w:hAnsi="Times New Roman" w:cs="Times New Roman"/>
          <w:sz w:val="24"/>
          <w:szCs w:val="24"/>
        </w:rPr>
        <w:t xml:space="preserve">i į savo sąskaitas, atidarytas </w:t>
      </w:r>
      <w:r w:rsidRPr="006A64DE">
        <w:rPr>
          <w:rFonts w:ascii="Times New Roman" w:eastAsia="Times New Roman" w:hAnsi="Times New Roman" w:cs="Times New Roman"/>
          <w:sz w:val="24"/>
          <w:szCs w:val="24"/>
        </w:rPr>
        <w:t xml:space="preserve">AB </w:t>
      </w:r>
      <w:r w:rsidR="00204638">
        <w:rPr>
          <w:rFonts w:ascii="Times New Roman" w:eastAsia="Times New Roman" w:hAnsi="Times New Roman" w:cs="Times New Roman"/>
          <w:sz w:val="24"/>
          <w:szCs w:val="24"/>
        </w:rPr>
        <w:t>b</w:t>
      </w:r>
      <w:r w:rsidRPr="006A64DE">
        <w:rPr>
          <w:rFonts w:ascii="Times New Roman" w:eastAsia="Times New Roman" w:hAnsi="Times New Roman" w:cs="Times New Roman"/>
          <w:sz w:val="24"/>
          <w:szCs w:val="24"/>
        </w:rPr>
        <w:t>ank</w:t>
      </w:r>
      <w:r w:rsidR="00204638">
        <w:rPr>
          <w:rFonts w:ascii="Times New Roman" w:eastAsia="Times New Roman" w:hAnsi="Times New Roman" w:cs="Times New Roman"/>
          <w:sz w:val="24"/>
          <w:szCs w:val="24"/>
        </w:rPr>
        <w:t>e</w:t>
      </w:r>
      <w:r w:rsidRPr="006A64DE">
        <w:rPr>
          <w:rFonts w:ascii="Times New Roman" w:eastAsia="Times New Roman" w:hAnsi="Times New Roman" w:cs="Times New Roman"/>
          <w:sz w:val="24"/>
          <w:szCs w:val="24"/>
        </w:rPr>
        <w:t xml:space="preserve"> </w:t>
      </w:r>
      <w:r w:rsidR="00A74724">
        <w:rPr>
          <w:rFonts w:ascii="Times New Roman" w:eastAsia="Times New Roman" w:hAnsi="Times New Roman" w:cs="Times New Roman"/>
          <w:sz w:val="24"/>
          <w:szCs w:val="24"/>
        </w:rPr>
        <w:t>„</w:t>
      </w:r>
      <w:r w:rsidRPr="006A64DE">
        <w:rPr>
          <w:rFonts w:ascii="Times New Roman" w:eastAsia="Times New Roman" w:hAnsi="Times New Roman" w:cs="Times New Roman"/>
          <w:sz w:val="24"/>
          <w:szCs w:val="24"/>
        </w:rPr>
        <w:t>Snoras</w:t>
      </w:r>
      <w:r w:rsidR="00A74724">
        <w:rPr>
          <w:rFonts w:ascii="Times New Roman" w:eastAsia="Times New Roman" w:hAnsi="Times New Roman" w:cs="Times New Roman"/>
          <w:sz w:val="24"/>
          <w:szCs w:val="24"/>
        </w:rPr>
        <w:t>“</w:t>
      </w:r>
      <w:r w:rsidRPr="006A64DE">
        <w:rPr>
          <w:rFonts w:ascii="Times New Roman" w:eastAsia="Times New Roman" w:hAnsi="Times New Roman" w:cs="Times New Roman"/>
          <w:sz w:val="24"/>
          <w:szCs w:val="24"/>
        </w:rPr>
        <w:t>, įnešė obligacijų pasirašymo sutartyse nurodytas lėšas</w:t>
      </w:r>
      <w:r w:rsidR="009A1258">
        <w:rPr>
          <w:rFonts w:ascii="Times New Roman" w:eastAsia="Times New Roman" w:hAnsi="Times New Roman" w:cs="Times New Roman"/>
          <w:sz w:val="24"/>
          <w:szCs w:val="24"/>
        </w:rPr>
        <w:t xml:space="preserve"> </w:t>
      </w:r>
      <w:r w:rsidR="009A1258" w:rsidRPr="006A64DE">
        <w:rPr>
          <w:rFonts w:ascii="Times New Roman" w:eastAsia="Times New Roman" w:hAnsi="Times New Roman" w:cs="Times New Roman"/>
          <w:sz w:val="24"/>
          <w:szCs w:val="24"/>
        </w:rPr>
        <w:t>(</w:t>
      </w:r>
      <w:r w:rsidR="009A1258">
        <w:rPr>
          <w:rFonts w:ascii="Times New Roman" w:eastAsia="Times New Roman" w:hAnsi="Times New Roman" w:cs="Times New Roman"/>
          <w:sz w:val="24"/>
          <w:szCs w:val="24"/>
        </w:rPr>
        <w:t xml:space="preserve">sutarčių </w:t>
      </w:r>
      <w:r w:rsidR="009A1258" w:rsidRPr="006A64DE">
        <w:rPr>
          <w:rFonts w:ascii="Times New Roman" w:eastAsia="Times New Roman" w:hAnsi="Times New Roman" w:cs="Times New Roman"/>
          <w:sz w:val="24"/>
          <w:szCs w:val="24"/>
        </w:rPr>
        <w:t>1.14</w:t>
      </w:r>
      <w:r w:rsidR="009A1258">
        <w:rPr>
          <w:rFonts w:ascii="Times New Roman" w:eastAsia="Times New Roman" w:hAnsi="Times New Roman" w:cs="Times New Roman"/>
          <w:sz w:val="24"/>
          <w:szCs w:val="24"/>
        </w:rPr>
        <w:t> </w:t>
      </w:r>
      <w:r w:rsidR="009A1258" w:rsidRPr="006A64DE">
        <w:rPr>
          <w:rFonts w:ascii="Times New Roman" w:eastAsia="Times New Roman" w:hAnsi="Times New Roman" w:cs="Times New Roman"/>
          <w:sz w:val="24"/>
          <w:szCs w:val="24"/>
        </w:rPr>
        <w:t>p</w:t>
      </w:r>
      <w:r w:rsidR="009A1258">
        <w:rPr>
          <w:rFonts w:ascii="Times New Roman" w:eastAsia="Times New Roman" w:hAnsi="Times New Roman" w:cs="Times New Roman"/>
          <w:sz w:val="24"/>
          <w:szCs w:val="24"/>
        </w:rPr>
        <w:t>unktas</w:t>
      </w:r>
      <w:r w:rsidR="009A1258" w:rsidRPr="006A64DE">
        <w:rPr>
          <w:rFonts w:ascii="Times New Roman" w:eastAsia="Times New Roman" w:hAnsi="Times New Roman" w:cs="Times New Roman"/>
          <w:sz w:val="24"/>
          <w:szCs w:val="24"/>
        </w:rPr>
        <w:t>)</w:t>
      </w:r>
      <w:r w:rsidRPr="006A64DE">
        <w:rPr>
          <w:rFonts w:ascii="Times New Roman" w:eastAsia="Times New Roman" w:hAnsi="Times New Roman" w:cs="Times New Roman"/>
          <w:sz w:val="24"/>
          <w:szCs w:val="24"/>
        </w:rPr>
        <w:t>. Sutar</w:t>
      </w:r>
      <w:r w:rsidR="00204638">
        <w:rPr>
          <w:rFonts w:ascii="Times New Roman" w:eastAsia="Times New Roman" w:hAnsi="Times New Roman" w:cs="Times New Roman"/>
          <w:sz w:val="24"/>
          <w:szCs w:val="24"/>
        </w:rPr>
        <w:t>čių</w:t>
      </w:r>
      <w:r w:rsidRPr="006A64DE">
        <w:rPr>
          <w:rFonts w:ascii="Times New Roman" w:eastAsia="Times New Roman" w:hAnsi="Times New Roman" w:cs="Times New Roman"/>
          <w:sz w:val="24"/>
          <w:szCs w:val="24"/>
        </w:rPr>
        <w:t xml:space="preserve"> 1.15 p</w:t>
      </w:r>
      <w:r w:rsidR="00204638">
        <w:rPr>
          <w:rFonts w:ascii="Times New Roman" w:eastAsia="Times New Roman" w:hAnsi="Times New Roman" w:cs="Times New Roman"/>
          <w:sz w:val="24"/>
          <w:szCs w:val="24"/>
        </w:rPr>
        <w:t>unkte</w:t>
      </w:r>
      <w:r w:rsidRPr="006A64DE">
        <w:rPr>
          <w:rFonts w:ascii="Times New Roman" w:eastAsia="Times New Roman" w:hAnsi="Times New Roman" w:cs="Times New Roman"/>
          <w:sz w:val="24"/>
          <w:szCs w:val="24"/>
        </w:rPr>
        <w:t xml:space="preserve"> buvo nurodoma, kad apmokėtos obligacijos bus apskaito</w:t>
      </w:r>
      <w:r w:rsidR="00A74724">
        <w:rPr>
          <w:rFonts w:ascii="Times New Roman" w:eastAsia="Times New Roman" w:hAnsi="Times New Roman" w:cs="Times New Roman"/>
          <w:sz w:val="24"/>
          <w:szCs w:val="24"/>
        </w:rPr>
        <w:t xml:space="preserve">mos asmeninėje kiekvieno tokio </w:t>
      </w:r>
      <w:r w:rsidRPr="006A64DE">
        <w:rPr>
          <w:rFonts w:ascii="Times New Roman" w:eastAsia="Times New Roman" w:hAnsi="Times New Roman" w:cs="Times New Roman"/>
          <w:sz w:val="24"/>
          <w:szCs w:val="24"/>
        </w:rPr>
        <w:t xml:space="preserve">AB </w:t>
      </w:r>
      <w:r w:rsidR="00204638">
        <w:rPr>
          <w:rFonts w:ascii="Times New Roman" w:eastAsia="Times New Roman" w:hAnsi="Times New Roman" w:cs="Times New Roman"/>
          <w:sz w:val="24"/>
          <w:szCs w:val="24"/>
        </w:rPr>
        <w:t>b</w:t>
      </w:r>
      <w:r w:rsidRPr="006A64DE">
        <w:rPr>
          <w:rFonts w:ascii="Times New Roman" w:eastAsia="Times New Roman" w:hAnsi="Times New Roman" w:cs="Times New Roman"/>
          <w:sz w:val="24"/>
          <w:szCs w:val="24"/>
        </w:rPr>
        <w:t>ank</w:t>
      </w:r>
      <w:r w:rsidR="00204638">
        <w:rPr>
          <w:rFonts w:ascii="Times New Roman" w:eastAsia="Times New Roman" w:hAnsi="Times New Roman" w:cs="Times New Roman"/>
          <w:sz w:val="24"/>
          <w:szCs w:val="24"/>
        </w:rPr>
        <w:t>o</w:t>
      </w:r>
      <w:r w:rsidRPr="006A64DE">
        <w:rPr>
          <w:rFonts w:ascii="Times New Roman" w:eastAsia="Times New Roman" w:hAnsi="Times New Roman" w:cs="Times New Roman"/>
          <w:sz w:val="24"/>
          <w:szCs w:val="24"/>
        </w:rPr>
        <w:t xml:space="preserve"> </w:t>
      </w:r>
      <w:r w:rsidR="00A74724">
        <w:rPr>
          <w:rFonts w:ascii="Times New Roman" w:eastAsia="Times New Roman" w:hAnsi="Times New Roman" w:cs="Times New Roman"/>
          <w:sz w:val="24"/>
          <w:szCs w:val="24"/>
        </w:rPr>
        <w:t>„</w:t>
      </w:r>
      <w:r w:rsidRPr="006A64DE">
        <w:rPr>
          <w:rFonts w:ascii="Times New Roman" w:eastAsia="Times New Roman" w:hAnsi="Times New Roman" w:cs="Times New Roman"/>
          <w:sz w:val="24"/>
          <w:szCs w:val="24"/>
        </w:rPr>
        <w:t>Snor</w:t>
      </w:r>
      <w:r w:rsidR="00A74724">
        <w:rPr>
          <w:rFonts w:ascii="Times New Roman" w:eastAsia="Times New Roman" w:hAnsi="Times New Roman" w:cs="Times New Roman"/>
          <w:sz w:val="24"/>
          <w:szCs w:val="24"/>
        </w:rPr>
        <w:t>as“</w:t>
      </w:r>
      <w:r w:rsidRPr="006A64DE">
        <w:rPr>
          <w:rFonts w:ascii="Times New Roman" w:eastAsia="Times New Roman" w:hAnsi="Times New Roman" w:cs="Times New Roman"/>
          <w:sz w:val="24"/>
          <w:szCs w:val="24"/>
        </w:rPr>
        <w:t xml:space="preserve"> </w:t>
      </w:r>
      <w:r w:rsidRPr="006A64DE">
        <w:rPr>
          <w:rFonts w:ascii="Times New Roman" w:eastAsia="Times New Roman" w:hAnsi="Times New Roman" w:cs="Times New Roman"/>
          <w:sz w:val="24"/>
          <w:szCs w:val="24"/>
        </w:rPr>
        <w:lastRenderedPageBreak/>
        <w:t>kontrahento vertybinių popierių sąskaitoje. Sutar</w:t>
      </w:r>
      <w:r w:rsidR="00204638">
        <w:rPr>
          <w:rFonts w:ascii="Times New Roman" w:eastAsia="Times New Roman" w:hAnsi="Times New Roman" w:cs="Times New Roman"/>
          <w:sz w:val="24"/>
          <w:szCs w:val="24"/>
        </w:rPr>
        <w:t>čių</w:t>
      </w:r>
      <w:r w:rsidRPr="006A64DE">
        <w:rPr>
          <w:rFonts w:ascii="Times New Roman" w:eastAsia="Times New Roman" w:hAnsi="Times New Roman" w:cs="Times New Roman"/>
          <w:sz w:val="24"/>
          <w:szCs w:val="24"/>
        </w:rPr>
        <w:t xml:space="preserve"> 1.10 p</w:t>
      </w:r>
      <w:r w:rsidR="00BB2049">
        <w:rPr>
          <w:rFonts w:ascii="Times New Roman" w:eastAsia="Times New Roman" w:hAnsi="Times New Roman" w:cs="Times New Roman"/>
          <w:sz w:val="24"/>
          <w:szCs w:val="24"/>
        </w:rPr>
        <w:t>unkte</w:t>
      </w:r>
      <w:r w:rsidRPr="006A64DE">
        <w:rPr>
          <w:rFonts w:ascii="Times New Roman" w:eastAsia="Times New Roman" w:hAnsi="Times New Roman" w:cs="Times New Roman"/>
          <w:sz w:val="24"/>
          <w:szCs w:val="24"/>
        </w:rPr>
        <w:t xml:space="preserve"> buvo nu</w:t>
      </w:r>
      <w:r w:rsidR="00BB2049">
        <w:rPr>
          <w:rFonts w:ascii="Times New Roman" w:eastAsia="Times New Roman" w:hAnsi="Times New Roman" w:cs="Times New Roman"/>
          <w:sz w:val="24"/>
          <w:szCs w:val="24"/>
        </w:rPr>
        <w:t>statyta, kad</w:t>
      </w:r>
      <w:r w:rsidRPr="006A64DE">
        <w:rPr>
          <w:rFonts w:ascii="Times New Roman" w:eastAsia="Times New Roman" w:hAnsi="Times New Roman" w:cs="Times New Roman"/>
          <w:sz w:val="24"/>
          <w:szCs w:val="24"/>
        </w:rPr>
        <w:t xml:space="preserve"> obligacijų įsigaliojimo data </w:t>
      </w:r>
      <w:r w:rsidR="00BB2049">
        <w:rPr>
          <w:rFonts w:ascii="Times New Roman" w:eastAsia="Times New Roman" w:hAnsi="Times New Roman" w:cs="Times New Roman"/>
          <w:sz w:val="24"/>
          <w:szCs w:val="24"/>
        </w:rPr>
        <w:t>–</w:t>
      </w:r>
      <w:r w:rsidRPr="006A64DE">
        <w:rPr>
          <w:rFonts w:ascii="Times New Roman" w:eastAsia="Times New Roman" w:hAnsi="Times New Roman" w:cs="Times New Roman"/>
          <w:sz w:val="24"/>
          <w:szCs w:val="24"/>
        </w:rPr>
        <w:t xml:space="preserve"> 2011</w:t>
      </w:r>
      <w:r w:rsidR="00BB2049">
        <w:rPr>
          <w:rFonts w:ascii="Times New Roman" w:eastAsia="Times New Roman" w:hAnsi="Times New Roman" w:cs="Times New Roman"/>
          <w:sz w:val="24"/>
          <w:szCs w:val="24"/>
        </w:rPr>
        <w:t xml:space="preserve"> m. gruodžio </w:t>
      </w:r>
      <w:r w:rsidRPr="006A64DE">
        <w:rPr>
          <w:rFonts w:ascii="Times New Roman" w:eastAsia="Times New Roman" w:hAnsi="Times New Roman" w:cs="Times New Roman"/>
          <w:sz w:val="24"/>
          <w:szCs w:val="24"/>
        </w:rPr>
        <w:t>1</w:t>
      </w:r>
      <w:r w:rsidR="00BB2049">
        <w:rPr>
          <w:rFonts w:ascii="Times New Roman" w:eastAsia="Times New Roman" w:hAnsi="Times New Roman" w:cs="Times New Roman"/>
          <w:sz w:val="24"/>
          <w:szCs w:val="24"/>
        </w:rPr>
        <w:t xml:space="preserve"> d.</w:t>
      </w:r>
      <w:r w:rsidRPr="006A64DE">
        <w:rPr>
          <w:rFonts w:ascii="Times New Roman" w:eastAsia="Times New Roman" w:hAnsi="Times New Roman" w:cs="Times New Roman"/>
          <w:sz w:val="24"/>
          <w:szCs w:val="24"/>
        </w:rPr>
        <w:t>,</w:t>
      </w:r>
      <w:r w:rsidR="00BB2049">
        <w:rPr>
          <w:rFonts w:ascii="Times New Roman" w:eastAsia="Times New Roman" w:hAnsi="Times New Roman" w:cs="Times New Roman"/>
          <w:sz w:val="24"/>
          <w:szCs w:val="24"/>
        </w:rPr>
        <w:t xml:space="preserve"> o</w:t>
      </w:r>
      <w:r w:rsidRPr="006A64DE">
        <w:rPr>
          <w:rFonts w:ascii="Times New Roman" w:eastAsia="Times New Roman" w:hAnsi="Times New Roman" w:cs="Times New Roman"/>
          <w:sz w:val="24"/>
          <w:szCs w:val="24"/>
        </w:rPr>
        <w:t xml:space="preserve"> obligacijų išpirkimo data </w:t>
      </w:r>
      <w:r w:rsidR="00BB2049">
        <w:rPr>
          <w:rFonts w:ascii="Times New Roman" w:eastAsia="Times New Roman" w:hAnsi="Times New Roman" w:cs="Times New Roman"/>
          <w:sz w:val="24"/>
          <w:szCs w:val="24"/>
        </w:rPr>
        <w:t xml:space="preserve">– </w:t>
      </w:r>
      <w:r w:rsidRPr="006A64DE">
        <w:rPr>
          <w:rFonts w:ascii="Times New Roman" w:eastAsia="Times New Roman" w:hAnsi="Times New Roman" w:cs="Times New Roman"/>
          <w:sz w:val="24"/>
          <w:szCs w:val="24"/>
        </w:rPr>
        <w:t>2012</w:t>
      </w:r>
      <w:r w:rsidR="00BB2049">
        <w:rPr>
          <w:rFonts w:ascii="Times New Roman" w:eastAsia="Times New Roman" w:hAnsi="Times New Roman" w:cs="Times New Roman"/>
          <w:sz w:val="24"/>
          <w:szCs w:val="24"/>
        </w:rPr>
        <w:t xml:space="preserve"> m. gruodžio </w:t>
      </w:r>
      <w:r w:rsidRPr="006A64DE">
        <w:rPr>
          <w:rFonts w:ascii="Times New Roman" w:eastAsia="Times New Roman" w:hAnsi="Times New Roman" w:cs="Times New Roman"/>
          <w:sz w:val="24"/>
          <w:szCs w:val="24"/>
        </w:rPr>
        <w:t>3</w:t>
      </w:r>
      <w:r w:rsidR="00BB2049">
        <w:rPr>
          <w:rFonts w:ascii="Times New Roman" w:eastAsia="Times New Roman" w:hAnsi="Times New Roman" w:cs="Times New Roman"/>
          <w:sz w:val="24"/>
          <w:szCs w:val="24"/>
        </w:rPr>
        <w:t xml:space="preserve"> d</w:t>
      </w:r>
      <w:r>
        <w:rPr>
          <w:rFonts w:ascii="Times New Roman" w:eastAsia="Times New Roman" w:hAnsi="Times New Roman" w:cs="Times New Roman"/>
          <w:sz w:val="24"/>
          <w:szCs w:val="24"/>
        </w:rPr>
        <w:t>.</w:t>
      </w:r>
    </w:p>
    <w:p w:rsidR="00975941" w:rsidRPr="00975941" w:rsidRDefault="00975941" w:rsidP="0097594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975941">
        <w:rPr>
          <w:rFonts w:ascii="Times New Roman" w:eastAsia="Times New Roman" w:hAnsi="Times New Roman" w:cs="Times New Roman"/>
          <w:sz w:val="24"/>
          <w:szCs w:val="24"/>
        </w:rPr>
        <w:t xml:space="preserve">Vadovaujantis Lietuvos </w:t>
      </w:r>
      <w:r w:rsidR="001667E7">
        <w:rPr>
          <w:rFonts w:ascii="Times New Roman" w:eastAsia="Times New Roman" w:hAnsi="Times New Roman" w:cs="Times New Roman"/>
          <w:sz w:val="24"/>
          <w:szCs w:val="24"/>
        </w:rPr>
        <w:t>v</w:t>
      </w:r>
      <w:r w:rsidRPr="00975941">
        <w:rPr>
          <w:rFonts w:ascii="Times New Roman" w:eastAsia="Times New Roman" w:hAnsi="Times New Roman" w:cs="Times New Roman"/>
          <w:sz w:val="24"/>
          <w:szCs w:val="24"/>
        </w:rPr>
        <w:t>ertybinių popierių komisijos 2007</w:t>
      </w:r>
      <w:r w:rsidR="001667E7">
        <w:rPr>
          <w:rFonts w:ascii="Times New Roman" w:eastAsia="Times New Roman" w:hAnsi="Times New Roman" w:cs="Times New Roman"/>
          <w:sz w:val="24"/>
          <w:szCs w:val="24"/>
        </w:rPr>
        <w:t xml:space="preserve"> m. gruodžio </w:t>
      </w:r>
      <w:r w:rsidRPr="00975941">
        <w:rPr>
          <w:rFonts w:ascii="Times New Roman" w:eastAsia="Times New Roman" w:hAnsi="Times New Roman" w:cs="Times New Roman"/>
          <w:sz w:val="24"/>
          <w:szCs w:val="24"/>
        </w:rPr>
        <w:t>28</w:t>
      </w:r>
      <w:r w:rsidR="001667E7">
        <w:rPr>
          <w:rFonts w:ascii="Times New Roman" w:eastAsia="Times New Roman" w:hAnsi="Times New Roman" w:cs="Times New Roman"/>
          <w:sz w:val="24"/>
          <w:szCs w:val="24"/>
        </w:rPr>
        <w:t xml:space="preserve"> d.</w:t>
      </w:r>
      <w:r w:rsidRPr="00975941">
        <w:rPr>
          <w:rFonts w:ascii="Times New Roman" w:eastAsia="Times New Roman" w:hAnsi="Times New Roman" w:cs="Times New Roman"/>
          <w:sz w:val="24"/>
          <w:szCs w:val="24"/>
        </w:rPr>
        <w:t xml:space="preserve"> </w:t>
      </w:r>
      <w:r w:rsidR="001667E7">
        <w:rPr>
          <w:rFonts w:ascii="Times New Roman" w:eastAsia="Times New Roman" w:hAnsi="Times New Roman" w:cs="Times New Roman"/>
          <w:sz w:val="24"/>
          <w:szCs w:val="24"/>
        </w:rPr>
        <w:t>n</w:t>
      </w:r>
      <w:r w:rsidRPr="00975941">
        <w:rPr>
          <w:rFonts w:ascii="Times New Roman" w:eastAsia="Times New Roman" w:hAnsi="Times New Roman" w:cs="Times New Roman"/>
          <w:sz w:val="24"/>
          <w:szCs w:val="24"/>
        </w:rPr>
        <w:t xml:space="preserve">utarimo Nr. </w:t>
      </w:r>
      <w:r w:rsidR="001667E7">
        <w:rPr>
          <w:rFonts w:ascii="Times New Roman" w:eastAsia="Times New Roman" w:hAnsi="Times New Roman" w:cs="Times New Roman"/>
          <w:sz w:val="24"/>
          <w:szCs w:val="24"/>
        </w:rPr>
        <w:t>1</w:t>
      </w:r>
      <w:r w:rsidRPr="00975941">
        <w:rPr>
          <w:rFonts w:ascii="Times New Roman" w:eastAsia="Times New Roman" w:hAnsi="Times New Roman" w:cs="Times New Roman"/>
          <w:sz w:val="24"/>
          <w:szCs w:val="24"/>
        </w:rPr>
        <w:t>K-34 „Dėl finansinių priemonių ir jų apyvartos apskaitos taisyklių patvirtinimo</w:t>
      </w:r>
      <w:r w:rsidR="001667E7">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 xml:space="preserve"> aktualios redakcijos nuostatomis, </w:t>
      </w:r>
      <w:r w:rsidR="00F75CB7">
        <w:rPr>
          <w:rFonts w:ascii="Times New Roman" w:eastAsia="Times New Roman" w:hAnsi="Times New Roman" w:cs="Times New Roman"/>
          <w:sz w:val="24"/>
          <w:szCs w:val="24"/>
        </w:rPr>
        <w:t xml:space="preserve">AB banko </w:t>
      </w:r>
      <w:r w:rsidR="00A74724">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Snor</w:t>
      </w:r>
      <w:r w:rsidR="00A74724">
        <w:rPr>
          <w:rFonts w:ascii="Times New Roman" w:eastAsia="Times New Roman" w:hAnsi="Times New Roman" w:cs="Times New Roman"/>
          <w:sz w:val="24"/>
          <w:szCs w:val="24"/>
        </w:rPr>
        <w:t>as“</w:t>
      </w:r>
      <w:r w:rsidRPr="00975941">
        <w:rPr>
          <w:rFonts w:ascii="Times New Roman" w:eastAsia="Times New Roman" w:hAnsi="Times New Roman" w:cs="Times New Roman"/>
          <w:sz w:val="24"/>
          <w:szCs w:val="24"/>
        </w:rPr>
        <w:t xml:space="preserve"> obligacijų emisijoms Nr. 11 ir Nr. 12 Lietuvos centrinis vertybinių popierių depozitoriumas suteikė ISIN kodus, tačiau šių emisijų registracijos sąskaitos nebuvo atidarytos dėl su </w:t>
      </w:r>
      <w:r w:rsidR="00F75CB7">
        <w:rPr>
          <w:rFonts w:ascii="Times New Roman" w:eastAsia="Times New Roman" w:hAnsi="Times New Roman" w:cs="Times New Roman"/>
          <w:sz w:val="24"/>
          <w:szCs w:val="24"/>
        </w:rPr>
        <w:t>AB bank</w:t>
      </w:r>
      <w:r w:rsidR="00A74724">
        <w:rPr>
          <w:rFonts w:ascii="Times New Roman" w:eastAsia="Times New Roman" w:hAnsi="Times New Roman" w:cs="Times New Roman"/>
          <w:sz w:val="24"/>
          <w:szCs w:val="24"/>
        </w:rPr>
        <w:t>u</w:t>
      </w:r>
      <w:r w:rsidR="00F75CB7">
        <w:rPr>
          <w:rFonts w:ascii="Times New Roman" w:eastAsia="Times New Roman" w:hAnsi="Times New Roman" w:cs="Times New Roman"/>
          <w:sz w:val="24"/>
          <w:szCs w:val="24"/>
        </w:rPr>
        <w:t xml:space="preserve"> </w:t>
      </w:r>
      <w:r w:rsidR="00A74724">
        <w:rPr>
          <w:rFonts w:ascii="Times New Roman" w:eastAsia="Times New Roman" w:hAnsi="Times New Roman" w:cs="Times New Roman"/>
          <w:sz w:val="24"/>
          <w:szCs w:val="24"/>
        </w:rPr>
        <w:t>„Snoras“</w:t>
      </w:r>
      <w:r w:rsidRPr="00975941">
        <w:rPr>
          <w:rFonts w:ascii="Times New Roman" w:eastAsia="Times New Roman" w:hAnsi="Times New Roman" w:cs="Times New Roman"/>
          <w:sz w:val="24"/>
          <w:szCs w:val="24"/>
        </w:rPr>
        <w:t xml:space="preserve"> susijusių įvykių, sustabdžiusių,</w:t>
      </w:r>
      <w:r w:rsidR="00984C72">
        <w:rPr>
          <w:rFonts w:ascii="Times New Roman" w:eastAsia="Times New Roman" w:hAnsi="Times New Roman" w:cs="Times New Roman"/>
          <w:sz w:val="24"/>
          <w:szCs w:val="24"/>
        </w:rPr>
        <w:t xml:space="preserve"> o</w:t>
      </w:r>
      <w:r w:rsidRPr="00975941">
        <w:rPr>
          <w:rFonts w:ascii="Times New Roman" w:eastAsia="Times New Roman" w:hAnsi="Times New Roman" w:cs="Times New Roman"/>
          <w:sz w:val="24"/>
          <w:szCs w:val="24"/>
        </w:rPr>
        <w:t xml:space="preserve"> vėliau </w:t>
      </w:r>
      <w:r w:rsidR="00F75CB7">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 xml:space="preserve"> nutraukusių jo veiklą ir obligacijų išleidimo procesą. Dėl to </w:t>
      </w:r>
      <w:r w:rsidR="00F75CB7">
        <w:rPr>
          <w:rFonts w:ascii="Times New Roman" w:eastAsia="Times New Roman" w:hAnsi="Times New Roman" w:cs="Times New Roman"/>
          <w:sz w:val="24"/>
          <w:szCs w:val="24"/>
        </w:rPr>
        <w:t>A</w:t>
      </w:r>
      <w:r w:rsidR="00A74724">
        <w:rPr>
          <w:rFonts w:ascii="Times New Roman" w:eastAsia="Times New Roman" w:hAnsi="Times New Roman" w:cs="Times New Roman"/>
          <w:sz w:val="24"/>
          <w:szCs w:val="24"/>
        </w:rPr>
        <w:t>B</w:t>
      </w:r>
      <w:r w:rsidR="00F75CB7">
        <w:rPr>
          <w:rFonts w:ascii="Times New Roman" w:eastAsia="Times New Roman" w:hAnsi="Times New Roman" w:cs="Times New Roman"/>
          <w:sz w:val="24"/>
          <w:szCs w:val="24"/>
        </w:rPr>
        <w:t xml:space="preserve"> bankas </w:t>
      </w:r>
      <w:r w:rsidR="00A74724">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Snoras</w:t>
      </w:r>
      <w:r w:rsidR="00A74724">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 xml:space="preserve"> negalėjo įvykdyti ir neįvykdė obligacijų pasirašymo sutarty</w:t>
      </w:r>
      <w:r w:rsidR="00F75CB7">
        <w:rPr>
          <w:rFonts w:ascii="Times New Roman" w:eastAsia="Times New Roman" w:hAnsi="Times New Roman" w:cs="Times New Roman"/>
          <w:sz w:val="24"/>
          <w:szCs w:val="24"/>
        </w:rPr>
        <w:t>s</w:t>
      </w:r>
      <w:r w:rsidRPr="00975941">
        <w:rPr>
          <w:rFonts w:ascii="Times New Roman" w:eastAsia="Times New Roman" w:hAnsi="Times New Roman" w:cs="Times New Roman"/>
          <w:sz w:val="24"/>
          <w:szCs w:val="24"/>
        </w:rPr>
        <w:t>e (1.15 p</w:t>
      </w:r>
      <w:r w:rsidR="00F75CB7">
        <w:rPr>
          <w:rFonts w:ascii="Times New Roman" w:eastAsia="Times New Roman" w:hAnsi="Times New Roman" w:cs="Times New Roman"/>
          <w:sz w:val="24"/>
          <w:szCs w:val="24"/>
        </w:rPr>
        <w:t>unktas</w:t>
      </w:r>
      <w:r w:rsidRPr="00975941">
        <w:rPr>
          <w:rFonts w:ascii="Times New Roman" w:eastAsia="Times New Roman" w:hAnsi="Times New Roman" w:cs="Times New Roman"/>
          <w:sz w:val="24"/>
          <w:szCs w:val="24"/>
        </w:rPr>
        <w:t xml:space="preserve">) nurodytos pareigos </w:t>
      </w:r>
      <w:r w:rsidR="00F75CB7">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 xml:space="preserve"> pervesti ir apskaityti obligacijas </w:t>
      </w:r>
      <w:r w:rsidR="00F75CB7">
        <w:rPr>
          <w:rFonts w:ascii="Times New Roman" w:eastAsia="Times New Roman" w:hAnsi="Times New Roman" w:cs="Times New Roman"/>
          <w:sz w:val="24"/>
          <w:szCs w:val="24"/>
        </w:rPr>
        <w:t>ieškovų</w:t>
      </w:r>
      <w:r w:rsidRPr="00975941">
        <w:rPr>
          <w:rFonts w:ascii="Times New Roman" w:eastAsia="Times New Roman" w:hAnsi="Times New Roman" w:cs="Times New Roman"/>
          <w:sz w:val="24"/>
          <w:szCs w:val="24"/>
        </w:rPr>
        <w:t xml:space="preserve"> vertybinių popierių sąskaitoje. Lietuvos Respublikos Vyriausybės </w:t>
      </w:r>
      <w:r w:rsidR="000D1177" w:rsidRPr="00975941">
        <w:rPr>
          <w:rFonts w:ascii="Times New Roman" w:eastAsia="Times New Roman" w:hAnsi="Times New Roman" w:cs="Times New Roman"/>
          <w:sz w:val="24"/>
          <w:szCs w:val="24"/>
        </w:rPr>
        <w:t xml:space="preserve">2011 m. lapkričio 16 d. </w:t>
      </w:r>
      <w:r w:rsidRPr="00975941">
        <w:rPr>
          <w:rFonts w:ascii="Times New Roman" w:eastAsia="Times New Roman" w:hAnsi="Times New Roman" w:cs="Times New Roman"/>
          <w:sz w:val="24"/>
          <w:szCs w:val="24"/>
        </w:rPr>
        <w:t xml:space="preserve">nutarimu Nr. 1329 </w:t>
      </w:r>
      <w:r w:rsidR="000D1177">
        <w:rPr>
          <w:rFonts w:ascii="Times New Roman" w:eastAsia="Times New Roman" w:hAnsi="Times New Roman" w:cs="Times New Roman"/>
          <w:sz w:val="24"/>
          <w:szCs w:val="24"/>
        </w:rPr>
        <w:t xml:space="preserve">AB banko </w:t>
      </w:r>
      <w:r w:rsidR="00671329">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Snor</w:t>
      </w:r>
      <w:r w:rsidR="00671329">
        <w:rPr>
          <w:rFonts w:ascii="Times New Roman" w:eastAsia="Times New Roman" w:hAnsi="Times New Roman" w:cs="Times New Roman"/>
          <w:sz w:val="24"/>
          <w:szCs w:val="24"/>
        </w:rPr>
        <w:t>as“</w:t>
      </w:r>
      <w:r w:rsidRPr="00975941">
        <w:rPr>
          <w:rFonts w:ascii="Times New Roman" w:eastAsia="Times New Roman" w:hAnsi="Times New Roman" w:cs="Times New Roman"/>
          <w:sz w:val="24"/>
          <w:szCs w:val="24"/>
        </w:rPr>
        <w:t xml:space="preserve"> akcijos buvo paimtos visuomenės poreikiams, o pačiam </w:t>
      </w:r>
      <w:r w:rsidR="000D1177">
        <w:rPr>
          <w:rFonts w:ascii="Times New Roman" w:eastAsia="Times New Roman" w:hAnsi="Times New Roman" w:cs="Times New Roman"/>
          <w:sz w:val="24"/>
          <w:szCs w:val="24"/>
        </w:rPr>
        <w:t>b</w:t>
      </w:r>
      <w:r w:rsidRPr="00975941">
        <w:rPr>
          <w:rFonts w:ascii="Times New Roman" w:eastAsia="Times New Roman" w:hAnsi="Times New Roman" w:cs="Times New Roman"/>
          <w:sz w:val="24"/>
          <w:szCs w:val="24"/>
        </w:rPr>
        <w:t xml:space="preserve">ankui buvo pritaikyta dalis </w:t>
      </w:r>
      <w:r w:rsidR="006D3385">
        <w:rPr>
          <w:rFonts w:ascii="Times New Roman" w:eastAsia="Times New Roman" w:hAnsi="Times New Roman" w:cs="Times New Roman"/>
          <w:sz w:val="24"/>
          <w:szCs w:val="24"/>
        </w:rPr>
        <w:t>B</w:t>
      </w:r>
      <w:r w:rsidRPr="00975941">
        <w:rPr>
          <w:rFonts w:ascii="Times New Roman" w:eastAsia="Times New Roman" w:hAnsi="Times New Roman" w:cs="Times New Roman"/>
          <w:sz w:val="24"/>
          <w:szCs w:val="24"/>
        </w:rPr>
        <w:t>ankų įstatymo 72</w:t>
      </w:r>
      <w:r w:rsidR="00253670">
        <w:rPr>
          <w:rFonts w:ascii="Times New Roman" w:eastAsia="Times New Roman" w:hAnsi="Times New Roman" w:cs="Times New Roman"/>
          <w:sz w:val="24"/>
          <w:szCs w:val="24"/>
        </w:rPr>
        <w:t> </w:t>
      </w:r>
      <w:r w:rsidRPr="00975941">
        <w:rPr>
          <w:rFonts w:ascii="Times New Roman" w:eastAsia="Times New Roman" w:hAnsi="Times New Roman" w:cs="Times New Roman"/>
          <w:sz w:val="24"/>
          <w:szCs w:val="24"/>
        </w:rPr>
        <w:t>str</w:t>
      </w:r>
      <w:r w:rsidR="000D1177">
        <w:rPr>
          <w:rFonts w:ascii="Times New Roman" w:eastAsia="Times New Roman" w:hAnsi="Times New Roman" w:cs="Times New Roman"/>
          <w:sz w:val="24"/>
          <w:szCs w:val="24"/>
        </w:rPr>
        <w:t>aipsnyje</w:t>
      </w:r>
      <w:r w:rsidRPr="00975941">
        <w:rPr>
          <w:rFonts w:ascii="Times New Roman" w:eastAsia="Times New Roman" w:hAnsi="Times New Roman" w:cs="Times New Roman"/>
          <w:sz w:val="24"/>
          <w:szCs w:val="24"/>
        </w:rPr>
        <w:t xml:space="preserve"> nurodytų poveikio priemonių. Lietuvos </w:t>
      </w:r>
      <w:r w:rsidR="00984C72">
        <w:rPr>
          <w:rFonts w:ascii="Times New Roman" w:eastAsia="Times New Roman" w:hAnsi="Times New Roman" w:cs="Times New Roman"/>
          <w:sz w:val="24"/>
          <w:szCs w:val="24"/>
        </w:rPr>
        <w:t>b</w:t>
      </w:r>
      <w:r w:rsidRPr="00975941">
        <w:rPr>
          <w:rFonts w:ascii="Times New Roman" w:eastAsia="Times New Roman" w:hAnsi="Times New Roman" w:cs="Times New Roman"/>
          <w:sz w:val="24"/>
          <w:szCs w:val="24"/>
        </w:rPr>
        <w:t xml:space="preserve">ankas </w:t>
      </w:r>
      <w:r w:rsidR="00984C72" w:rsidRPr="00975941">
        <w:rPr>
          <w:rFonts w:ascii="Times New Roman" w:eastAsia="Times New Roman" w:hAnsi="Times New Roman" w:cs="Times New Roman"/>
          <w:sz w:val="24"/>
          <w:szCs w:val="24"/>
        </w:rPr>
        <w:t xml:space="preserve">2011 m. lapkričio 24 d. </w:t>
      </w:r>
      <w:r w:rsidRPr="00975941">
        <w:rPr>
          <w:rFonts w:ascii="Times New Roman" w:eastAsia="Times New Roman" w:hAnsi="Times New Roman" w:cs="Times New Roman"/>
          <w:sz w:val="24"/>
          <w:szCs w:val="24"/>
        </w:rPr>
        <w:t xml:space="preserve">atšaukė AB </w:t>
      </w:r>
      <w:r w:rsidR="000D1177">
        <w:rPr>
          <w:rFonts w:ascii="Times New Roman" w:eastAsia="Times New Roman" w:hAnsi="Times New Roman" w:cs="Times New Roman"/>
          <w:sz w:val="24"/>
          <w:szCs w:val="24"/>
        </w:rPr>
        <w:t>b</w:t>
      </w:r>
      <w:r w:rsidRPr="00975941">
        <w:rPr>
          <w:rFonts w:ascii="Times New Roman" w:eastAsia="Times New Roman" w:hAnsi="Times New Roman" w:cs="Times New Roman"/>
          <w:sz w:val="24"/>
          <w:szCs w:val="24"/>
        </w:rPr>
        <w:t>anko „Snoras</w:t>
      </w:r>
      <w:r w:rsidR="000D1177">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 xml:space="preserve"> veiklos licenciją. Vilniaus apygardos teism</w:t>
      </w:r>
      <w:r w:rsidR="00671329">
        <w:rPr>
          <w:rFonts w:ascii="Times New Roman" w:eastAsia="Times New Roman" w:hAnsi="Times New Roman" w:cs="Times New Roman"/>
          <w:sz w:val="24"/>
          <w:szCs w:val="24"/>
        </w:rPr>
        <w:t>as</w:t>
      </w:r>
      <w:r w:rsidRPr="00975941">
        <w:rPr>
          <w:rFonts w:ascii="Times New Roman" w:eastAsia="Times New Roman" w:hAnsi="Times New Roman" w:cs="Times New Roman"/>
          <w:sz w:val="24"/>
          <w:szCs w:val="24"/>
        </w:rPr>
        <w:t xml:space="preserve"> </w:t>
      </w:r>
      <w:r w:rsidR="00671329" w:rsidRPr="00975941">
        <w:rPr>
          <w:rFonts w:ascii="Times New Roman" w:eastAsia="Times New Roman" w:hAnsi="Times New Roman" w:cs="Times New Roman"/>
          <w:sz w:val="24"/>
          <w:szCs w:val="24"/>
        </w:rPr>
        <w:t xml:space="preserve">2011 m. gruodžio 7 d. </w:t>
      </w:r>
      <w:r w:rsidR="00984C72">
        <w:rPr>
          <w:rFonts w:ascii="Times New Roman" w:eastAsia="Times New Roman" w:hAnsi="Times New Roman" w:cs="Times New Roman"/>
          <w:sz w:val="24"/>
          <w:szCs w:val="24"/>
        </w:rPr>
        <w:t>nutartimi iškėlė</w:t>
      </w:r>
      <w:r w:rsidRPr="00975941">
        <w:rPr>
          <w:rFonts w:ascii="Times New Roman" w:eastAsia="Times New Roman" w:hAnsi="Times New Roman" w:cs="Times New Roman"/>
          <w:sz w:val="24"/>
          <w:szCs w:val="24"/>
        </w:rPr>
        <w:t xml:space="preserve"> </w:t>
      </w:r>
      <w:r w:rsidR="00671329">
        <w:rPr>
          <w:rFonts w:ascii="Times New Roman" w:eastAsia="Times New Roman" w:hAnsi="Times New Roman" w:cs="Times New Roman"/>
          <w:sz w:val="24"/>
          <w:szCs w:val="24"/>
        </w:rPr>
        <w:t>AB bankui „</w:t>
      </w:r>
      <w:r w:rsidRPr="00975941">
        <w:rPr>
          <w:rFonts w:ascii="Times New Roman" w:eastAsia="Times New Roman" w:hAnsi="Times New Roman" w:cs="Times New Roman"/>
          <w:sz w:val="24"/>
          <w:szCs w:val="24"/>
        </w:rPr>
        <w:t>Snor</w:t>
      </w:r>
      <w:r w:rsidR="00671329">
        <w:rPr>
          <w:rFonts w:ascii="Times New Roman" w:eastAsia="Times New Roman" w:hAnsi="Times New Roman" w:cs="Times New Roman"/>
          <w:sz w:val="24"/>
          <w:szCs w:val="24"/>
        </w:rPr>
        <w:t>as“</w:t>
      </w:r>
      <w:r w:rsidRPr="00975941">
        <w:rPr>
          <w:rFonts w:ascii="Times New Roman" w:eastAsia="Times New Roman" w:hAnsi="Times New Roman" w:cs="Times New Roman"/>
          <w:sz w:val="24"/>
          <w:szCs w:val="24"/>
        </w:rPr>
        <w:t xml:space="preserve"> </w:t>
      </w:r>
      <w:r w:rsidR="00984C72" w:rsidRPr="00975941">
        <w:rPr>
          <w:rFonts w:ascii="Times New Roman" w:eastAsia="Times New Roman" w:hAnsi="Times New Roman" w:cs="Times New Roman"/>
          <w:sz w:val="24"/>
          <w:szCs w:val="24"/>
        </w:rPr>
        <w:t>bankroto byl</w:t>
      </w:r>
      <w:r w:rsidR="00984C72">
        <w:rPr>
          <w:rFonts w:ascii="Times New Roman" w:eastAsia="Times New Roman" w:hAnsi="Times New Roman" w:cs="Times New Roman"/>
          <w:sz w:val="24"/>
          <w:szCs w:val="24"/>
        </w:rPr>
        <w:t>ą. Šios nutarties</w:t>
      </w:r>
      <w:r w:rsidRPr="00975941">
        <w:rPr>
          <w:rFonts w:ascii="Times New Roman" w:eastAsia="Times New Roman" w:hAnsi="Times New Roman" w:cs="Times New Roman"/>
          <w:sz w:val="24"/>
          <w:szCs w:val="24"/>
        </w:rPr>
        <w:t xml:space="preserve"> dal</w:t>
      </w:r>
      <w:r w:rsidR="00671329">
        <w:rPr>
          <w:rFonts w:ascii="Times New Roman" w:eastAsia="Times New Roman" w:hAnsi="Times New Roman" w:cs="Times New Roman"/>
          <w:sz w:val="24"/>
          <w:szCs w:val="24"/>
        </w:rPr>
        <w:t>is</w:t>
      </w:r>
      <w:r w:rsidRPr="00975941">
        <w:rPr>
          <w:rFonts w:ascii="Times New Roman" w:eastAsia="Times New Roman" w:hAnsi="Times New Roman" w:cs="Times New Roman"/>
          <w:sz w:val="24"/>
          <w:szCs w:val="24"/>
        </w:rPr>
        <w:t xml:space="preserve"> dėl bankroto </w:t>
      </w:r>
      <w:r w:rsidR="00671329">
        <w:rPr>
          <w:rFonts w:ascii="Times New Roman" w:eastAsia="Times New Roman" w:hAnsi="Times New Roman" w:cs="Times New Roman"/>
          <w:sz w:val="24"/>
          <w:szCs w:val="24"/>
        </w:rPr>
        <w:t xml:space="preserve">bylos </w:t>
      </w:r>
      <w:r w:rsidR="00984C72">
        <w:rPr>
          <w:rFonts w:ascii="Times New Roman" w:eastAsia="Times New Roman" w:hAnsi="Times New Roman" w:cs="Times New Roman"/>
          <w:sz w:val="24"/>
          <w:szCs w:val="24"/>
        </w:rPr>
        <w:t xml:space="preserve">bankui </w:t>
      </w:r>
      <w:r w:rsidRPr="00975941">
        <w:rPr>
          <w:rFonts w:ascii="Times New Roman" w:eastAsia="Times New Roman" w:hAnsi="Times New Roman" w:cs="Times New Roman"/>
          <w:sz w:val="24"/>
          <w:szCs w:val="24"/>
        </w:rPr>
        <w:t xml:space="preserve">iškėlimo įsiteisėjo 2011 m. gruodžio 20 d. </w:t>
      </w:r>
    </w:p>
    <w:p w:rsidR="00C84B0E" w:rsidRDefault="00975941" w:rsidP="006D2843">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975941">
        <w:rPr>
          <w:rFonts w:ascii="Times New Roman" w:eastAsia="Times New Roman" w:hAnsi="Times New Roman" w:cs="Times New Roman"/>
          <w:sz w:val="24"/>
          <w:szCs w:val="24"/>
        </w:rPr>
        <w:t xml:space="preserve">Taigi, ieškovų vardu atidarytose </w:t>
      </w:r>
      <w:r w:rsidR="007F7D2F">
        <w:rPr>
          <w:rFonts w:ascii="Times New Roman" w:eastAsia="Times New Roman" w:hAnsi="Times New Roman" w:cs="Times New Roman"/>
          <w:sz w:val="24"/>
          <w:szCs w:val="24"/>
        </w:rPr>
        <w:t xml:space="preserve">vertybinių popierių </w:t>
      </w:r>
      <w:r w:rsidRPr="00975941">
        <w:rPr>
          <w:rFonts w:ascii="Times New Roman" w:eastAsia="Times New Roman" w:hAnsi="Times New Roman" w:cs="Times New Roman"/>
          <w:sz w:val="24"/>
          <w:szCs w:val="24"/>
        </w:rPr>
        <w:t xml:space="preserve">sąskaitose nebuvo padaryti įrašai ir obligacijos nebuvo apskaitytos </w:t>
      </w:r>
      <w:r w:rsidR="007F7D2F">
        <w:rPr>
          <w:rFonts w:ascii="Times New Roman" w:eastAsia="Times New Roman" w:hAnsi="Times New Roman" w:cs="Times New Roman"/>
          <w:sz w:val="24"/>
          <w:szCs w:val="24"/>
        </w:rPr>
        <w:t>šiose</w:t>
      </w:r>
      <w:r w:rsidRPr="00975941">
        <w:rPr>
          <w:rFonts w:ascii="Times New Roman" w:eastAsia="Times New Roman" w:hAnsi="Times New Roman" w:cs="Times New Roman"/>
          <w:sz w:val="24"/>
          <w:szCs w:val="24"/>
        </w:rPr>
        <w:t xml:space="preserve"> sąskaito</w:t>
      </w:r>
      <w:r w:rsidR="007F7D2F">
        <w:rPr>
          <w:rFonts w:ascii="Times New Roman" w:eastAsia="Times New Roman" w:hAnsi="Times New Roman" w:cs="Times New Roman"/>
          <w:sz w:val="24"/>
          <w:szCs w:val="24"/>
        </w:rPr>
        <w:t>s</w:t>
      </w:r>
      <w:r w:rsidRPr="00975941">
        <w:rPr>
          <w:rFonts w:ascii="Times New Roman" w:eastAsia="Times New Roman" w:hAnsi="Times New Roman" w:cs="Times New Roman"/>
          <w:sz w:val="24"/>
          <w:szCs w:val="24"/>
        </w:rPr>
        <w:t>e, kuri</w:t>
      </w:r>
      <w:r w:rsidR="007F7D2F">
        <w:rPr>
          <w:rFonts w:ascii="Times New Roman" w:eastAsia="Times New Roman" w:hAnsi="Times New Roman" w:cs="Times New Roman"/>
          <w:sz w:val="24"/>
          <w:szCs w:val="24"/>
        </w:rPr>
        <w:t>ų</w:t>
      </w:r>
      <w:r w:rsidRPr="00975941">
        <w:rPr>
          <w:rFonts w:ascii="Times New Roman" w:eastAsia="Times New Roman" w:hAnsi="Times New Roman" w:cs="Times New Roman"/>
          <w:sz w:val="24"/>
          <w:szCs w:val="24"/>
        </w:rPr>
        <w:t xml:space="preserve"> įrašai patvirtintų ieškovus įsigijus obligacijas. Tuo tarpu AB bankas </w:t>
      </w:r>
      <w:r w:rsidR="005E64A9">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Snoras</w:t>
      </w:r>
      <w:r w:rsidR="005E64A9">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 xml:space="preserve"> </w:t>
      </w:r>
      <w:r w:rsidR="00053583">
        <w:rPr>
          <w:rFonts w:ascii="Times New Roman" w:eastAsia="Times New Roman" w:hAnsi="Times New Roman" w:cs="Times New Roman"/>
          <w:sz w:val="24"/>
          <w:szCs w:val="24"/>
        </w:rPr>
        <w:t>ieškovų pagal obligacijų pasirašymo sutartis įmokėtas</w:t>
      </w:r>
      <w:r w:rsidRPr="00975941">
        <w:rPr>
          <w:rFonts w:ascii="Times New Roman" w:eastAsia="Times New Roman" w:hAnsi="Times New Roman" w:cs="Times New Roman"/>
          <w:sz w:val="24"/>
          <w:szCs w:val="24"/>
        </w:rPr>
        <w:t xml:space="preserve"> lėšas gavo, nes pagal minėtas sutartis (p</w:t>
      </w:r>
      <w:r w:rsidR="004D1967">
        <w:rPr>
          <w:rFonts w:ascii="Times New Roman" w:eastAsia="Times New Roman" w:hAnsi="Times New Roman" w:cs="Times New Roman"/>
          <w:sz w:val="24"/>
          <w:szCs w:val="24"/>
        </w:rPr>
        <w:t>vz.</w:t>
      </w:r>
      <w:r w:rsidR="005E64A9">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 xml:space="preserve"> obligacijų pasirašymo sutarčių 1.14</w:t>
      </w:r>
      <w:r w:rsidR="004D1967">
        <w:rPr>
          <w:rFonts w:ascii="Times New Roman" w:eastAsia="Times New Roman" w:hAnsi="Times New Roman" w:cs="Times New Roman"/>
          <w:sz w:val="24"/>
          <w:szCs w:val="24"/>
        </w:rPr>
        <w:t> </w:t>
      </w:r>
      <w:r w:rsidRPr="00975941">
        <w:rPr>
          <w:rFonts w:ascii="Times New Roman" w:eastAsia="Times New Roman" w:hAnsi="Times New Roman" w:cs="Times New Roman"/>
          <w:sz w:val="24"/>
          <w:szCs w:val="24"/>
        </w:rPr>
        <w:t>p</w:t>
      </w:r>
      <w:r w:rsidR="005E64A9">
        <w:rPr>
          <w:rFonts w:ascii="Times New Roman" w:eastAsia="Times New Roman" w:hAnsi="Times New Roman" w:cs="Times New Roman"/>
          <w:sz w:val="24"/>
          <w:szCs w:val="24"/>
        </w:rPr>
        <w:t>unktas</w:t>
      </w:r>
      <w:r w:rsidRPr="00975941">
        <w:rPr>
          <w:rFonts w:ascii="Times New Roman" w:eastAsia="Times New Roman" w:hAnsi="Times New Roman" w:cs="Times New Roman"/>
          <w:sz w:val="24"/>
          <w:szCs w:val="24"/>
        </w:rPr>
        <w:t>) nurašė lėšas iš minėtose sutartyse nurodytų ieškovų sąskaitų ir panaudojo obligacij</w:t>
      </w:r>
      <w:r w:rsidR="00B66C54">
        <w:rPr>
          <w:rFonts w:ascii="Times New Roman" w:eastAsia="Times New Roman" w:hAnsi="Times New Roman" w:cs="Times New Roman"/>
          <w:sz w:val="24"/>
          <w:szCs w:val="24"/>
        </w:rPr>
        <w:t>oms</w:t>
      </w:r>
      <w:r w:rsidRPr="00975941">
        <w:rPr>
          <w:rFonts w:ascii="Times New Roman" w:eastAsia="Times New Roman" w:hAnsi="Times New Roman" w:cs="Times New Roman"/>
          <w:sz w:val="24"/>
          <w:szCs w:val="24"/>
        </w:rPr>
        <w:t xml:space="preserve"> apmokė</w:t>
      </w:r>
      <w:r w:rsidR="00B66C54">
        <w:rPr>
          <w:rFonts w:ascii="Times New Roman" w:eastAsia="Times New Roman" w:hAnsi="Times New Roman" w:cs="Times New Roman"/>
          <w:sz w:val="24"/>
          <w:szCs w:val="24"/>
        </w:rPr>
        <w:t>t</w:t>
      </w:r>
      <w:r w:rsidRPr="00975941">
        <w:rPr>
          <w:rFonts w:ascii="Times New Roman" w:eastAsia="Times New Roman" w:hAnsi="Times New Roman" w:cs="Times New Roman"/>
          <w:sz w:val="24"/>
          <w:szCs w:val="24"/>
        </w:rPr>
        <w:t>i, pervesdamas jas į banko</w:t>
      </w:r>
      <w:r w:rsidR="005E64A9">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 xml:space="preserve"> kaip emitento</w:t>
      </w:r>
      <w:r w:rsidR="005E64A9">
        <w:rPr>
          <w:rFonts w:ascii="Times New Roman" w:eastAsia="Times New Roman" w:hAnsi="Times New Roman" w:cs="Times New Roman"/>
          <w:sz w:val="24"/>
          <w:szCs w:val="24"/>
        </w:rPr>
        <w:t>,</w:t>
      </w:r>
      <w:r w:rsidRPr="00975941">
        <w:rPr>
          <w:rFonts w:ascii="Times New Roman" w:eastAsia="Times New Roman" w:hAnsi="Times New Roman" w:cs="Times New Roman"/>
          <w:sz w:val="24"/>
          <w:szCs w:val="24"/>
        </w:rPr>
        <w:t xml:space="preserve"> surenkamąsias sąskaitas obligacij</w:t>
      </w:r>
      <w:r w:rsidR="00B66C54">
        <w:rPr>
          <w:rFonts w:ascii="Times New Roman" w:eastAsia="Times New Roman" w:hAnsi="Times New Roman" w:cs="Times New Roman"/>
          <w:sz w:val="24"/>
          <w:szCs w:val="24"/>
        </w:rPr>
        <w:t>oms</w:t>
      </w:r>
      <w:r w:rsidRPr="00975941">
        <w:rPr>
          <w:rFonts w:ascii="Times New Roman" w:eastAsia="Times New Roman" w:hAnsi="Times New Roman" w:cs="Times New Roman"/>
          <w:sz w:val="24"/>
          <w:szCs w:val="24"/>
        </w:rPr>
        <w:t xml:space="preserve"> platin</w:t>
      </w:r>
      <w:r w:rsidR="00B66C54">
        <w:rPr>
          <w:rFonts w:ascii="Times New Roman" w:eastAsia="Times New Roman" w:hAnsi="Times New Roman" w:cs="Times New Roman"/>
          <w:sz w:val="24"/>
          <w:szCs w:val="24"/>
        </w:rPr>
        <w:t>t</w:t>
      </w:r>
      <w:r w:rsidRPr="00975941">
        <w:rPr>
          <w:rFonts w:ascii="Times New Roman" w:eastAsia="Times New Roman" w:hAnsi="Times New Roman" w:cs="Times New Roman"/>
          <w:sz w:val="24"/>
          <w:szCs w:val="24"/>
        </w:rPr>
        <w:t>i</w:t>
      </w:r>
      <w:r>
        <w:rPr>
          <w:rFonts w:ascii="Times New Roman" w:eastAsia="Times New Roman" w:hAnsi="Times New Roman" w:cs="Times New Roman"/>
          <w:sz w:val="24"/>
          <w:szCs w:val="24"/>
        </w:rPr>
        <w:t>.</w:t>
      </w:r>
      <w:r w:rsidR="006D2843">
        <w:rPr>
          <w:rFonts w:ascii="Times New Roman" w:eastAsia="Times New Roman" w:hAnsi="Times New Roman" w:cs="Times New Roman"/>
          <w:sz w:val="24"/>
          <w:szCs w:val="24"/>
        </w:rPr>
        <w:t xml:space="preserve"> </w:t>
      </w:r>
      <w:r w:rsidR="000B2E47" w:rsidRPr="00294D94">
        <w:rPr>
          <w:rFonts w:ascii="Times New Roman" w:eastAsia="Times New Roman" w:hAnsi="Times New Roman" w:cs="Times New Roman"/>
          <w:sz w:val="24"/>
          <w:szCs w:val="24"/>
        </w:rPr>
        <w:t>Dėl šios priežasties</w:t>
      </w:r>
      <w:r w:rsidR="006D2843" w:rsidRPr="00294D94">
        <w:rPr>
          <w:rFonts w:ascii="Times New Roman" w:eastAsia="Times New Roman" w:hAnsi="Times New Roman" w:cs="Times New Roman"/>
          <w:sz w:val="24"/>
          <w:szCs w:val="24"/>
        </w:rPr>
        <w:t xml:space="preserve"> laikytina, kad atitinkamos obligacijų pasirašymo sutartys draudžiamojo įvykio dieną pasibaigė, nes obligacijos ieškovams nebuvo perduotos</w:t>
      </w:r>
      <w:r w:rsidR="0006165A">
        <w:rPr>
          <w:rFonts w:ascii="Times New Roman" w:eastAsia="Times New Roman" w:hAnsi="Times New Roman" w:cs="Times New Roman"/>
          <w:sz w:val="24"/>
          <w:szCs w:val="24"/>
        </w:rPr>
        <w:t xml:space="preserve">. Tai </w:t>
      </w:r>
      <w:r w:rsidR="000A000E" w:rsidRPr="00294D94">
        <w:rPr>
          <w:rFonts w:ascii="Times New Roman" w:eastAsia="Times New Roman" w:hAnsi="Times New Roman" w:cs="Times New Roman"/>
          <w:sz w:val="24"/>
          <w:szCs w:val="24"/>
        </w:rPr>
        <w:t>reiškia, kad ieškovai obligacijų neįgijo</w:t>
      </w:r>
      <w:r w:rsidR="002A1B83" w:rsidRPr="00294D94">
        <w:rPr>
          <w:rFonts w:ascii="Times New Roman" w:eastAsia="Times New Roman" w:hAnsi="Times New Roman" w:cs="Times New Roman"/>
          <w:sz w:val="24"/>
          <w:szCs w:val="24"/>
        </w:rPr>
        <w:t xml:space="preserve">, nors už jas buvo įmokėję </w:t>
      </w:r>
      <w:r w:rsidR="00D2288F" w:rsidRPr="00294D94">
        <w:rPr>
          <w:rFonts w:ascii="Times New Roman" w:eastAsia="Times New Roman" w:hAnsi="Times New Roman" w:cs="Times New Roman"/>
          <w:sz w:val="24"/>
          <w:szCs w:val="24"/>
        </w:rPr>
        <w:t>sutartyse nurodytas sumas</w:t>
      </w:r>
      <w:r w:rsidR="000A000E" w:rsidRPr="00294D94">
        <w:rPr>
          <w:rFonts w:ascii="Times New Roman" w:eastAsia="Times New Roman" w:hAnsi="Times New Roman" w:cs="Times New Roman"/>
          <w:sz w:val="24"/>
          <w:szCs w:val="24"/>
        </w:rPr>
        <w:t>.</w:t>
      </w:r>
      <w:r w:rsidR="000A000E">
        <w:rPr>
          <w:rFonts w:ascii="Times New Roman" w:eastAsia="Times New Roman" w:hAnsi="Times New Roman" w:cs="Times New Roman"/>
          <w:sz w:val="24"/>
          <w:szCs w:val="24"/>
        </w:rPr>
        <w:t xml:space="preserve"> </w:t>
      </w:r>
    </w:p>
    <w:p w:rsidR="00593717" w:rsidRPr="00582813" w:rsidRDefault="00582813" w:rsidP="00FF5340">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582813">
        <w:rPr>
          <w:rFonts w:ascii="Times New Roman" w:eastAsia="Times New Roman" w:hAnsi="Times New Roman" w:cs="Times New Roman"/>
          <w:sz w:val="24"/>
          <w:szCs w:val="24"/>
        </w:rPr>
        <w:t xml:space="preserve">Lietuvos Respublikoje </w:t>
      </w:r>
      <w:r w:rsidR="00593717" w:rsidRPr="00582813">
        <w:rPr>
          <w:rFonts w:ascii="Times New Roman" w:eastAsia="Times New Roman" w:hAnsi="Times New Roman" w:cs="Times New Roman"/>
          <w:sz w:val="24"/>
          <w:szCs w:val="24"/>
        </w:rPr>
        <w:t>tiek Europos Parlamento ir Tarybos Direktyvą 94/19/EB dėl indėlių garantijų sistemos su vėlesniais pakeitimais, tiek Europos Parlamento ir Tarybos Direktyvą</w:t>
      </w:r>
      <w:r w:rsidR="00623C53">
        <w:rPr>
          <w:rFonts w:ascii="Times New Roman" w:eastAsia="Times New Roman" w:hAnsi="Times New Roman" w:cs="Times New Roman"/>
          <w:sz w:val="24"/>
          <w:szCs w:val="24"/>
        </w:rPr>
        <w:t> </w:t>
      </w:r>
      <w:r w:rsidR="00593717" w:rsidRPr="00582813">
        <w:rPr>
          <w:rFonts w:ascii="Times New Roman" w:eastAsia="Times New Roman" w:hAnsi="Times New Roman" w:cs="Times New Roman"/>
          <w:sz w:val="24"/>
          <w:szCs w:val="24"/>
        </w:rPr>
        <w:t>97/9/EB dėl investuotojų kompensavimo sistemų</w:t>
      </w:r>
      <w:r w:rsidRPr="00582813">
        <w:rPr>
          <w:rFonts w:ascii="Times New Roman" w:eastAsia="Times New Roman" w:hAnsi="Times New Roman" w:cs="Times New Roman"/>
          <w:sz w:val="24"/>
          <w:szCs w:val="24"/>
        </w:rPr>
        <w:t xml:space="preserve"> įgyvendina vienas teisės aktas – </w:t>
      </w:r>
      <w:r w:rsidR="00474444">
        <w:rPr>
          <w:rFonts w:ascii="Times New Roman" w:eastAsia="Times New Roman" w:hAnsi="Times New Roman" w:cs="Times New Roman"/>
          <w:sz w:val="24"/>
          <w:szCs w:val="24"/>
        </w:rPr>
        <w:t>Indėlių ir įsipareigojimų investuotojams draudimo įstatymas</w:t>
      </w:r>
      <w:r w:rsidRPr="00582813">
        <w:rPr>
          <w:rFonts w:ascii="Times New Roman" w:eastAsia="Times New Roman" w:hAnsi="Times New Roman" w:cs="Times New Roman"/>
          <w:sz w:val="24"/>
          <w:szCs w:val="24"/>
        </w:rPr>
        <w:t xml:space="preserve">. </w:t>
      </w:r>
      <w:r w:rsidR="004C6852">
        <w:rPr>
          <w:rFonts w:ascii="Times New Roman" w:eastAsia="Times New Roman" w:hAnsi="Times New Roman" w:cs="Times New Roman"/>
          <w:sz w:val="24"/>
          <w:szCs w:val="24"/>
        </w:rPr>
        <w:t xml:space="preserve">Lietuvos Aukščiausiojo Teismo Civilinių bylų skyriaus teisėjų kolegijos </w:t>
      </w:r>
      <w:r w:rsidR="004C6852" w:rsidRPr="004C6852">
        <w:rPr>
          <w:rFonts w:ascii="Times New Roman" w:eastAsia="Times New Roman" w:hAnsi="Times New Roman" w:cs="Times New Roman"/>
          <w:sz w:val="24"/>
          <w:szCs w:val="24"/>
        </w:rPr>
        <w:t>2016 m. vasario 12 d.</w:t>
      </w:r>
      <w:r w:rsidR="00D8368E">
        <w:rPr>
          <w:rFonts w:ascii="Times New Roman" w:eastAsia="Times New Roman" w:hAnsi="Times New Roman" w:cs="Times New Roman"/>
          <w:sz w:val="24"/>
          <w:szCs w:val="24"/>
        </w:rPr>
        <w:t xml:space="preserve"> nutarty</w:t>
      </w:r>
      <w:r w:rsidR="004C6852">
        <w:rPr>
          <w:rFonts w:ascii="Times New Roman" w:eastAsia="Times New Roman" w:hAnsi="Times New Roman" w:cs="Times New Roman"/>
          <w:sz w:val="24"/>
          <w:szCs w:val="24"/>
        </w:rPr>
        <w:t>je civilinėje byloje Nr.</w:t>
      </w:r>
      <w:r w:rsidR="008A66FA">
        <w:rPr>
          <w:rFonts w:ascii="Times New Roman" w:eastAsia="Times New Roman" w:hAnsi="Times New Roman" w:cs="Times New Roman"/>
          <w:sz w:val="24"/>
          <w:szCs w:val="24"/>
        </w:rPr>
        <w:t> </w:t>
      </w:r>
      <w:r w:rsidR="004C6852" w:rsidRPr="004C6852">
        <w:rPr>
          <w:rFonts w:ascii="Times New Roman" w:eastAsia="Times New Roman" w:hAnsi="Times New Roman" w:cs="Times New Roman"/>
          <w:sz w:val="24"/>
          <w:szCs w:val="24"/>
        </w:rPr>
        <w:t>3K-3-8-701/2016</w:t>
      </w:r>
      <w:r w:rsidR="0005251E">
        <w:rPr>
          <w:rFonts w:ascii="Times New Roman" w:eastAsia="Times New Roman" w:hAnsi="Times New Roman" w:cs="Times New Roman"/>
          <w:sz w:val="24"/>
          <w:szCs w:val="24"/>
        </w:rPr>
        <w:t xml:space="preserve"> (naujas bylos Nr. 3K-3-214-701/2018), kuria buvo kreiptasi į ESTT dėl </w:t>
      </w:r>
      <w:proofErr w:type="spellStart"/>
      <w:r w:rsidR="0005251E">
        <w:rPr>
          <w:rFonts w:ascii="Times New Roman" w:eastAsia="Times New Roman" w:hAnsi="Times New Roman" w:cs="Times New Roman"/>
          <w:sz w:val="24"/>
          <w:szCs w:val="24"/>
        </w:rPr>
        <w:t>prejudicinio</w:t>
      </w:r>
      <w:proofErr w:type="spellEnd"/>
      <w:r w:rsidR="0005251E">
        <w:rPr>
          <w:rFonts w:ascii="Times New Roman" w:eastAsia="Times New Roman" w:hAnsi="Times New Roman" w:cs="Times New Roman"/>
          <w:sz w:val="24"/>
          <w:szCs w:val="24"/>
        </w:rPr>
        <w:t xml:space="preserve"> sprendimo priėmimo,</w:t>
      </w:r>
      <w:r w:rsidR="00D8368E">
        <w:rPr>
          <w:rFonts w:ascii="Times New Roman" w:eastAsia="Times New Roman" w:hAnsi="Times New Roman" w:cs="Times New Roman"/>
          <w:sz w:val="24"/>
          <w:szCs w:val="24"/>
        </w:rPr>
        <w:t xml:space="preserve"> konstatuota, kad </w:t>
      </w:r>
      <w:r w:rsidRPr="00582813">
        <w:rPr>
          <w:rFonts w:ascii="Times New Roman" w:eastAsia="Times New Roman" w:hAnsi="Times New Roman" w:cs="Times New Roman"/>
          <w:sz w:val="24"/>
          <w:szCs w:val="24"/>
        </w:rPr>
        <w:t>Lietuvos Respublikos įstatymų leidėjo apsisprendimas abi šias direktyvas įgyvendinti viename teisės akte papildomai apsunkina šiose direktyvose įtvirtintų apsaugos sistemų taikymą tais atvejais, kai kredito įstaiga veikia kaip investicinė įmonė</w:t>
      </w:r>
      <w:r w:rsidR="003A2925">
        <w:rPr>
          <w:rFonts w:ascii="Times New Roman" w:eastAsia="Times New Roman" w:hAnsi="Times New Roman" w:cs="Times New Roman"/>
          <w:sz w:val="24"/>
          <w:szCs w:val="24"/>
        </w:rPr>
        <w:t xml:space="preserve"> (žr. minėtos nutarties 43 punktą)</w:t>
      </w:r>
      <w:r w:rsidRPr="0058281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582813">
        <w:rPr>
          <w:rFonts w:ascii="Times New Roman" w:eastAsia="Times New Roman" w:hAnsi="Times New Roman" w:cs="Times New Roman"/>
          <w:sz w:val="24"/>
          <w:szCs w:val="24"/>
        </w:rPr>
        <w:t>Nacionalinio įstatymo leidėjo valia kredito įstaigai kaip investicinei įmonei perduotus pinigus, kurie buvo skirti investicinėms paslaugoms suteikti, apsaugoti pagal Direktyv</w:t>
      </w:r>
      <w:r>
        <w:rPr>
          <w:rFonts w:ascii="Times New Roman" w:eastAsia="Times New Roman" w:hAnsi="Times New Roman" w:cs="Times New Roman"/>
          <w:sz w:val="24"/>
          <w:szCs w:val="24"/>
        </w:rPr>
        <w:t>oje</w:t>
      </w:r>
      <w:r w:rsidRPr="00582813">
        <w:rPr>
          <w:rFonts w:ascii="Times New Roman" w:eastAsia="Times New Roman" w:hAnsi="Times New Roman" w:cs="Times New Roman"/>
          <w:sz w:val="24"/>
          <w:szCs w:val="24"/>
        </w:rPr>
        <w:t xml:space="preserve"> 94/19/EB įtvirtintą </w:t>
      </w:r>
      <w:r w:rsidR="00951161">
        <w:rPr>
          <w:rFonts w:ascii="Times New Roman" w:eastAsia="Times New Roman" w:hAnsi="Times New Roman" w:cs="Times New Roman"/>
          <w:sz w:val="24"/>
          <w:szCs w:val="24"/>
        </w:rPr>
        <w:t xml:space="preserve">indėlių </w:t>
      </w:r>
      <w:r w:rsidRPr="00582813">
        <w:rPr>
          <w:rFonts w:ascii="Times New Roman" w:eastAsia="Times New Roman" w:hAnsi="Times New Roman" w:cs="Times New Roman"/>
          <w:sz w:val="24"/>
          <w:szCs w:val="24"/>
        </w:rPr>
        <w:t>garantijų sistemą nėra aiški</w:t>
      </w:r>
      <w:r w:rsidR="00D8368E">
        <w:rPr>
          <w:rFonts w:ascii="Times New Roman" w:eastAsia="Times New Roman" w:hAnsi="Times New Roman" w:cs="Times New Roman"/>
          <w:sz w:val="24"/>
          <w:szCs w:val="24"/>
        </w:rPr>
        <w:t xml:space="preserve"> (</w:t>
      </w:r>
      <w:r w:rsidR="00E15985">
        <w:rPr>
          <w:rFonts w:ascii="Times New Roman" w:eastAsia="Times New Roman" w:hAnsi="Times New Roman" w:cs="Times New Roman"/>
          <w:sz w:val="24"/>
          <w:szCs w:val="24"/>
        </w:rPr>
        <w:t>žr. minėtos nutarties 47 punktą)</w:t>
      </w:r>
      <w:r w:rsidRPr="00582813">
        <w:rPr>
          <w:rFonts w:ascii="Times New Roman" w:eastAsia="Times New Roman" w:hAnsi="Times New Roman" w:cs="Times New Roman"/>
          <w:sz w:val="24"/>
          <w:szCs w:val="24"/>
        </w:rPr>
        <w:t>.</w:t>
      </w:r>
      <w:r w:rsidR="00E42F35">
        <w:rPr>
          <w:rFonts w:ascii="Times New Roman" w:eastAsia="Times New Roman" w:hAnsi="Times New Roman" w:cs="Times New Roman"/>
          <w:sz w:val="24"/>
          <w:szCs w:val="24"/>
        </w:rPr>
        <w:t xml:space="preserve"> </w:t>
      </w:r>
      <w:r w:rsidR="001A23DB">
        <w:rPr>
          <w:rFonts w:ascii="Times New Roman" w:eastAsia="Times New Roman" w:hAnsi="Times New Roman" w:cs="Times New Roman"/>
          <w:sz w:val="24"/>
          <w:szCs w:val="24"/>
        </w:rPr>
        <w:t xml:space="preserve"> Remiantis IĮIDĮ 2 straipsnio 2 dalies 11 punktu, i</w:t>
      </w:r>
      <w:r w:rsidR="001A23DB" w:rsidRPr="001A23DB">
        <w:rPr>
          <w:rFonts w:ascii="Times New Roman" w:eastAsia="Times New Roman" w:hAnsi="Times New Roman" w:cs="Times New Roman"/>
          <w:sz w:val="24"/>
          <w:szCs w:val="24"/>
        </w:rPr>
        <w:t xml:space="preserve">nvestuotojas – </w:t>
      </w:r>
      <w:r w:rsidR="001A23DB">
        <w:rPr>
          <w:rFonts w:ascii="Times New Roman" w:eastAsia="Times New Roman" w:hAnsi="Times New Roman" w:cs="Times New Roman"/>
          <w:sz w:val="24"/>
          <w:szCs w:val="24"/>
        </w:rPr>
        <w:t xml:space="preserve">tai </w:t>
      </w:r>
      <w:r w:rsidR="001A23DB" w:rsidRPr="001A23DB">
        <w:rPr>
          <w:rFonts w:ascii="Times New Roman" w:eastAsia="Times New Roman" w:hAnsi="Times New Roman" w:cs="Times New Roman"/>
          <w:sz w:val="24"/>
          <w:szCs w:val="24"/>
        </w:rPr>
        <w:t>fizinis arba juridinis asmuo, perdavęs draudėjui pinigus arba vertybinius popierius norėdamas pasinaudoti draudėjo teikiamomis investicinėmis paslaugomis</w:t>
      </w:r>
      <w:r w:rsidR="001A23DB">
        <w:rPr>
          <w:rFonts w:ascii="Times New Roman" w:eastAsia="Times New Roman" w:hAnsi="Times New Roman" w:cs="Times New Roman"/>
          <w:sz w:val="24"/>
          <w:szCs w:val="24"/>
        </w:rPr>
        <w:t>.</w:t>
      </w:r>
      <w:r w:rsidR="00FF5340">
        <w:rPr>
          <w:rFonts w:ascii="Times New Roman" w:eastAsia="Times New Roman" w:hAnsi="Times New Roman" w:cs="Times New Roman"/>
          <w:sz w:val="24"/>
          <w:szCs w:val="24"/>
        </w:rPr>
        <w:t xml:space="preserve"> Pagal šio straipsnio 12 dalį,</w:t>
      </w:r>
      <w:r w:rsidR="00FF5340" w:rsidRPr="00FF5340">
        <w:rPr>
          <w:rFonts w:ascii="Times New Roman" w:eastAsia="Times New Roman" w:hAnsi="Times New Roman" w:cs="Times New Roman"/>
          <w:sz w:val="24"/>
          <w:szCs w:val="24"/>
        </w:rPr>
        <w:t xml:space="preserve"> </w:t>
      </w:r>
      <w:r w:rsidR="00FF5340">
        <w:rPr>
          <w:rFonts w:ascii="Times New Roman" w:eastAsia="Times New Roman" w:hAnsi="Times New Roman" w:cs="Times New Roman"/>
          <w:sz w:val="24"/>
          <w:szCs w:val="24"/>
        </w:rPr>
        <w:t>į</w:t>
      </w:r>
      <w:r w:rsidR="00FF5340" w:rsidRPr="00FF5340">
        <w:rPr>
          <w:rFonts w:ascii="Times New Roman" w:eastAsia="Times New Roman" w:hAnsi="Times New Roman" w:cs="Times New Roman"/>
          <w:sz w:val="24"/>
          <w:szCs w:val="24"/>
        </w:rPr>
        <w:t>sipareigojimai investuotojui – draudėjo, teikiančio investuotojui investicines paslaugas, įsipareigojimai grąžinti investuotojui priklausančius pinigus ir (arba) grąžinti investuotojui priklausančius vertybinius popierius</w:t>
      </w:r>
      <w:r w:rsidR="00FF5340">
        <w:rPr>
          <w:rFonts w:ascii="Times New Roman" w:eastAsia="Times New Roman" w:hAnsi="Times New Roman" w:cs="Times New Roman"/>
          <w:sz w:val="24"/>
          <w:szCs w:val="24"/>
        </w:rPr>
        <w:t xml:space="preserve">. IĮIDĮ 9 straipsnio 1 dalyje nustatyta, kad </w:t>
      </w:r>
      <w:r w:rsidR="00385399">
        <w:rPr>
          <w:rFonts w:ascii="Times New Roman" w:eastAsia="Times New Roman" w:hAnsi="Times New Roman" w:cs="Times New Roman"/>
          <w:sz w:val="24"/>
          <w:szCs w:val="24"/>
        </w:rPr>
        <w:t>i</w:t>
      </w:r>
      <w:r w:rsidR="00FF5340" w:rsidRPr="00FF5340">
        <w:rPr>
          <w:rFonts w:ascii="Times New Roman" w:eastAsia="Times New Roman" w:hAnsi="Times New Roman" w:cs="Times New Roman"/>
          <w:sz w:val="24"/>
          <w:szCs w:val="24"/>
        </w:rPr>
        <w:t>nvestuotojas įgyja teisę į draudimo išmoką nuo draudžiamojo įvykio dienos tik tuo atveju, jeigu investuotojo vertybinius popierius ir (arba) pinigus draudėjas yra perleidęs arba panaudojęs be investuotojo valios</w:t>
      </w:r>
      <w:r w:rsidR="00FF5340">
        <w:rPr>
          <w:rFonts w:ascii="Times New Roman" w:eastAsia="Times New Roman" w:hAnsi="Times New Roman" w:cs="Times New Roman"/>
          <w:sz w:val="24"/>
          <w:szCs w:val="24"/>
        </w:rPr>
        <w:t>.</w:t>
      </w:r>
      <w:r w:rsidR="00385399">
        <w:rPr>
          <w:rFonts w:ascii="Times New Roman" w:eastAsia="Times New Roman" w:hAnsi="Times New Roman" w:cs="Times New Roman"/>
          <w:sz w:val="24"/>
          <w:szCs w:val="24"/>
        </w:rPr>
        <w:t xml:space="preserve"> Nagrinėjamoje byloje teismų nenustatyta, kad AB bankas „Snoras“ ieškovų pagal obligacijų pasirašymo sutartis įmokėtas lėšas būtų panaudojęs </w:t>
      </w:r>
      <w:r w:rsidR="00086F49">
        <w:rPr>
          <w:rFonts w:ascii="Times New Roman" w:eastAsia="Times New Roman" w:hAnsi="Times New Roman" w:cs="Times New Roman"/>
          <w:sz w:val="24"/>
          <w:szCs w:val="24"/>
        </w:rPr>
        <w:t xml:space="preserve">be </w:t>
      </w:r>
      <w:r w:rsidR="00385399">
        <w:rPr>
          <w:rFonts w:ascii="Times New Roman" w:eastAsia="Times New Roman" w:hAnsi="Times New Roman" w:cs="Times New Roman"/>
          <w:sz w:val="24"/>
          <w:szCs w:val="24"/>
        </w:rPr>
        <w:t>jų valios.</w:t>
      </w:r>
    </w:p>
    <w:p w:rsidR="005501F6" w:rsidRDefault="008805BF" w:rsidP="0032053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805BF">
        <w:rPr>
          <w:rFonts w:ascii="Times New Roman" w:eastAsia="Times New Roman" w:hAnsi="Times New Roman" w:cs="Times New Roman"/>
          <w:sz w:val="24"/>
          <w:szCs w:val="24"/>
        </w:rPr>
        <w:t>T</w:t>
      </w:r>
      <w:r w:rsidR="002B4B17" w:rsidRPr="008805BF">
        <w:rPr>
          <w:rFonts w:ascii="Times New Roman" w:eastAsia="Times New Roman" w:hAnsi="Times New Roman" w:cs="Times New Roman"/>
          <w:sz w:val="24"/>
          <w:szCs w:val="24"/>
        </w:rPr>
        <w:t>e</w:t>
      </w:r>
      <w:r w:rsidRPr="008805BF">
        <w:rPr>
          <w:rFonts w:ascii="Times New Roman" w:eastAsia="Times New Roman" w:hAnsi="Times New Roman" w:cs="Times New Roman"/>
          <w:sz w:val="24"/>
          <w:szCs w:val="24"/>
        </w:rPr>
        <w:t>isėjų kolegija</w:t>
      </w:r>
      <w:r w:rsidR="00F346D4">
        <w:rPr>
          <w:rFonts w:ascii="Times New Roman" w:eastAsia="Times New Roman" w:hAnsi="Times New Roman" w:cs="Times New Roman"/>
          <w:sz w:val="24"/>
          <w:szCs w:val="24"/>
        </w:rPr>
        <w:t xml:space="preserve">, atsižvelgdama į šios nutarties </w:t>
      </w:r>
      <w:r w:rsidR="00F346D4" w:rsidRPr="00D12556">
        <w:rPr>
          <w:rFonts w:ascii="Times New Roman" w:eastAsia="Times New Roman" w:hAnsi="Times New Roman" w:cs="Times New Roman"/>
          <w:sz w:val="24"/>
          <w:szCs w:val="24"/>
        </w:rPr>
        <w:t>28</w:t>
      </w:r>
      <w:r w:rsidR="00F346D4">
        <w:rPr>
          <w:rFonts w:ascii="Times New Roman" w:eastAsia="Times New Roman" w:hAnsi="Times New Roman" w:cs="Times New Roman"/>
          <w:sz w:val="24"/>
          <w:szCs w:val="24"/>
        </w:rPr>
        <w:t xml:space="preserve"> punkte nurodytas aplinkybes,</w:t>
      </w:r>
      <w:r w:rsidRPr="008805BF">
        <w:rPr>
          <w:rFonts w:ascii="Times New Roman" w:eastAsia="Times New Roman" w:hAnsi="Times New Roman" w:cs="Times New Roman"/>
          <w:sz w:val="24"/>
          <w:szCs w:val="24"/>
        </w:rPr>
        <w:t xml:space="preserve"> konstatuoja, kad </w:t>
      </w:r>
      <w:r w:rsidR="000644F5" w:rsidRPr="008805BF">
        <w:rPr>
          <w:rFonts w:ascii="Times New Roman" w:eastAsia="Times New Roman" w:hAnsi="Times New Roman" w:cs="Times New Roman"/>
          <w:sz w:val="24"/>
          <w:szCs w:val="24"/>
        </w:rPr>
        <w:t>nacionalin</w:t>
      </w:r>
      <w:r w:rsidR="000644F5">
        <w:rPr>
          <w:rFonts w:ascii="Times New Roman" w:eastAsia="Times New Roman" w:hAnsi="Times New Roman" w:cs="Times New Roman"/>
          <w:sz w:val="24"/>
          <w:szCs w:val="24"/>
        </w:rPr>
        <w:t>ė</w:t>
      </w:r>
      <w:r w:rsidR="000644F5" w:rsidRPr="008805BF">
        <w:rPr>
          <w:rFonts w:ascii="Times New Roman" w:eastAsia="Times New Roman" w:hAnsi="Times New Roman" w:cs="Times New Roman"/>
          <w:sz w:val="24"/>
          <w:szCs w:val="24"/>
        </w:rPr>
        <w:t xml:space="preserve">s </w:t>
      </w:r>
      <w:r w:rsidRPr="008805BF">
        <w:rPr>
          <w:rFonts w:ascii="Times New Roman" w:eastAsia="Times New Roman" w:hAnsi="Times New Roman" w:cs="Times New Roman"/>
          <w:sz w:val="24"/>
          <w:szCs w:val="24"/>
        </w:rPr>
        <w:t xml:space="preserve">teisės aktų leidėjas </w:t>
      </w:r>
      <w:r w:rsidR="00A05980" w:rsidRPr="008805BF">
        <w:rPr>
          <w:rFonts w:ascii="Times New Roman" w:eastAsia="Times New Roman" w:hAnsi="Times New Roman" w:cs="Times New Roman"/>
          <w:sz w:val="24"/>
          <w:szCs w:val="24"/>
        </w:rPr>
        <w:t>skolini</w:t>
      </w:r>
      <w:r w:rsidR="00A05980">
        <w:rPr>
          <w:rFonts w:ascii="Times New Roman" w:eastAsia="Times New Roman" w:hAnsi="Times New Roman" w:cs="Times New Roman"/>
          <w:sz w:val="24"/>
          <w:szCs w:val="24"/>
        </w:rPr>
        <w:t>ų</w:t>
      </w:r>
      <w:r w:rsidR="00A05980" w:rsidRPr="008805BF">
        <w:rPr>
          <w:rFonts w:ascii="Times New Roman" w:eastAsia="Times New Roman" w:hAnsi="Times New Roman" w:cs="Times New Roman"/>
          <w:sz w:val="24"/>
          <w:szCs w:val="24"/>
        </w:rPr>
        <w:t xml:space="preserve"> reikalavim</w:t>
      </w:r>
      <w:r w:rsidR="00A05980">
        <w:rPr>
          <w:rFonts w:ascii="Times New Roman" w:eastAsia="Times New Roman" w:hAnsi="Times New Roman" w:cs="Times New Roman"/>
          <w:sz w:val="24"/>
          <w:szCs w:val="24"/>
        </w:rPr>
        <w:t>ų</w:t>
      </w:r>
      <w:r w:rsidRPr="008805BF">
        <w:rPr>
          <w:rFonts w:ascii="Times New Roman" w:eastAsia="Times New Roman" w:hAnsi="Times New Roman" w:cs="Times New Roman"/>
          <w:sz w:val="24"/>
          <w:szCs w:val="24"/>
        </w:rPr>
        <w:t xml:space="preserve">, </w:t>
      </w:r>
      <w:r w:rsidR="00001BBD" w:rsidRPr="008805BF">
        <w:rPr>
          <w:rFonts w:ascii="Times New Roman" w:eastAsia="Times New Roman" w:hAnsi="Times New Roman" w:cs="Times New Roman"/>
          <w:sz w:val="24"/>
          <w:szCs w:val="24"/>
        </w:rPr>
        <w:t>atsirad</w:t>
      </w:r>
      <w:r w:rsidR="00001BBD">
        <w:rPr>
          <w:rFonts w:ascii="Times New Roman" w:eastAsia="Times New Roman" w:hAnsi="Times New Roman" w:cs="Times New Roman"/>
          <w:sz w:val="24"/>
          <w:szCs w:val="24"/>
        </w:rPr>
        <w:t>usių</w:t>
      </w:r>
      <w:r w:rsidR="00001BBD" w:rsidRPr="008805BF">
        <w:rPr>
          <w:rFonts w:ascii="Times New Roman" w:eastAsia="Times New Roman" w:hAnsi="Times New Roman" w:cs="Times New Roman"/>
          <w:sz w:val="24"/>
          <w:szCs w:val="24"/>
        </w:rPr>
        <w:t xml:space="preserve"> </w:t>
      </w:r>
      <w:r w:rsidRPr="008805BF">
        <w:rPr>
          <w:rFonts w:ascii="Times New Roman" w:eastAsia="Times New Roman" w:hAnsi="Times New Roman" w:cs="Times New Roman"/>
          <w:sz w:val="24"/>
          <w:szCs w:val="24"/>
        </w:rPr>
        <w:t xml:space="preserve">iš nagrinėjamoje byloje </w:t>
      </w:r>
      <w:r w:rsidRPr="008805BF">
        <w:rPr>
          <w:rFonts w:ascii="Times New Roman" w:eastAsia="Times New Roman" w:hAnsi="Times New Roman" w:cs="Times New Roman"/>
          <w:sz w:val="24"/>
          <w:szCs w:val="24"/>
        </w:rPr>
        <w:lastRenderedPageBreak/>
        <w:t>susiklosčiusios situacijos</w:t>
      </w:r>
      <w:r w:rsidR="00ED60DA">
        <w:rPr>
          <w:rFonts w:ascii="Times New Roman" w:eastAsia="Times New Roman" w:hAnsi="Times New Roman" w:cs="Times New Roman"/>
          <w:sz w:val="24"/>
          <w:szCs w:val="24"/>
        </w:rPr>
        <w:t>,</w:t>
      </w:r>
      <w:r w:rsidRPr="008805BF">
        <w:rPr>
          <w:rFonts w:ascii="Times New Roman" w:eastAsia="Times New Roman" w:hAnsi="Times New Roman" w:cs="Times New Roman"/>
          <w:sz w:val="24"/>
          <w:szCs w:val="24"/>
        </w:rPr>
        <w:t xml:space="preserve"> </w:t>
      </w:r>
      <w:r w:rsidR="00001BBD" w:rsidRPr="00001BBD">
        <w:rPr>
          <w:rFonts w:ascii="Times New Roman" w:eastAsia="Times New Roman" w:hAnsi="Times New Roman" w:cs="Times New Roman"/>
          <w:sz w:val="24"/>
          <w:szCs w:val="24"/>
        </w:rPr>
        <w:t xml:space="preserve">nepriskyrė prie vienos sistemos pagal </w:t>
      </w:r>
      <w:r w:rsidR="0032053C" w:rsidRPr="0032053C">
        <w:rPr>
          <w:rFonts w:ascii="Times New Roman" w:eastAsia="Times New Roman" w:hAnsi="Times New Roman" w:cs="Times New Roman"/>
          <w:sz w:val="24"/>
          <w:szCs w:val="24"/>
        </w:rPr>
        <w:t>Direktyv</w:t>
      </w:r>
      <w:r w:rsidR="0032053C">
        <w:rPr>
          <w:rFonts w:ascii="Times New Roman" w:eastAsia="Times New Roman" w:hAnsi="Times New Roman" w:cs="Times New Roman"/>
          <w:sz w:val="24"/>
          <w:szCs w:val="24"/>
        </w:rPr>
        <w:t>ą</w:t>
      </w:r>
      <w:r w:rsidR="0032053C" w:rsidRPr="0032053C">
        <w:rPr>
          <w:rFonts w:ascii="Times New Roman" w:eastAsia="Times New Roman" w:hAnsi="Times New Roman" w:cs="Times New Roman"/>
          <w:sz w:val="24"/>
          <w:szCs w:val="24"/>
        </w:rPr>
        <w:t xml:space="preserve"> 94/19/EB</w:t>
      </w:r>
      <w:r w:rsidR="00001BBD" w:rsidRPr="00001BBD">
        <w:rPr>
          <w:rFonts w:ascii="Times New Roman" w:eastAsia="Times New Roman" w:hAnsi="Times New Roman" w:cs="Times New Roman"/>
          <w:sz w:val="24"/>
          <w:szCs w:val="24"/>
        </w:rPr>
        <w:t xml:space="preserve"> ar </w:t>
      </w:r>
      <w:r w:rsidR="0032053C">
        <w:rPr>
          <w:rFonts w:ascii="Times New Roman" w:eastAsia="Times New Roman" w:hAnsi="Times New Roman" w:cs="Times New Roman"/>
          <w:sz w:val="24"/>
          <w:szCs w:val="24"/>
        </w:rPr>
        <w:t>Direktyvą</w:t>
      </w:r>
      <w:r w:rsidRPr="008805BF">
        <w:rPr>
          <w:rFonts w:ascii="Times New Roman" w:eastAsia="Times New Roman" w:hAnsi="Times New Roman" w:cs="Times New Roman"/>
          <w:sz w:val="24"/>
          <w:szCs w:val="24"/>
        </w:rPr>
        <w:t xml:space="preserve"> 97/9</w:t>
      </w:r>
      <w:r w:rsidR="0054484E">
        <w:rPr>
          <w:rFonts w:ascii="Times New Roman" w:eastAsia="Times New Roman" w:hAnsi="Times New Roman" w:cs="Times New Roman"/>
          <w:sz w:val="24"/>
          <w:szCs w:val="24"/>
        </w:rPr>
        <w:t>/EB</w:t>
      </w:r>
      <w:r w:rsidR="00FF6A99">
        <w:rPr>
          <w:rFonts w:ascii="Times New Roman" w:eastAsia="Times New Roman" w:hAnsi="Times New Roman" w:cs="Times New Roman"/>
          <w:sz w:val="24"/>
          <w:szCs w:val="24"/>
        </w:rPr>
        <w:t xml:space="preserve"> (žr. šios nutart</w:t>
      </w:r>
      <w:r w:rsidR="009C449B">
        <w:rPr>
          <w:rFonts w:ascii="Times New Roman" w:eastAsia="Times New Roman" w:hAnsi="Times New Roman" w:cs="Times New Roman"/>
          <w:sz w:val="24"/>
          <w:szCs w:val="24"/>
        </w:rPr>
        <w:t>i</w:t>
      </w:r>
      <w:r w:rsidR="00FF6A99">
        <w:rPr>
          <w:rFonts w:ascii="Times New Roman" w:eastAsia="Times New Roman" w:hAnsi="Times New Roman" w:cs="Times New Roman"/>
          <w:sz w:val="24"/>
          <w:szCs w:val="24"/>
        </w:rPr>
        <w:t>es 15.2 punktą)</w:t>
      </w:r>
      <w:r w:rsidRPr="008805BF">
        <w:rPr>
          <w:rFonts w:ascii="Times New Roman" w:eastAsia="Times New Roman" w:hAnsi="Times New Roman" w:cs="Times New Roman"/>
          <w:sz w:val="24"/>
          <w:szCs w:val="24"/>
        </w:rPr>
        <w:t xml:space="preserve">.  </w:t>
      </w:r>
    </w:p>
    <w:p w:rsidR="00975941" w:rsidRDefault="008805BF" w:rsidP="000213D6">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805BF">
        <w:rPr>
          <w:rFonts w:ascii="Times New Roman" w:eastAsia="Times New Roman" w:hAnsi="Times New Roman" w:cs="Times New Roman"/>
          <w:sz w:val="24"/>
          <w:szCs w:val="24"/>
        </w:rPr>
        <w:t xml:space="preserve">Atsižvelgiant į pirmiau nurodytus ESTT išaiškinimus (žr. šios nutarties </w:t>
      </w:r>
      <w:r w:rsidR="00EB3FDD" w:rsidRPr="00D12556">
        <w:rPr>
          <w:rFonts w:ascii="Times New Roman" w:eastAsia="Times New Roman" w:hAnsi="Times New Roman" w:cs="Times New Roman"/>
          <w:sz w:val="24"/>
          <w:szCs w:val="24"/>
        </w:rPr>
        <w:t>21</w:t>
      </w:r>
      <w:r w:rsidR="00D22FDF" w:rsidRPr="00D12556">
        <w:rPr>
          <w:rFonts w:ascii="Times New Roman" w:eastAsia="Times New Roman" w:hAnsi="Times New Roman" w:cs="Times New Roman"/>
          <w:sz w:val="24"/>
          <w:szCs w:val="24"/>
        </w:rPr>
        <w:t>, 22</w:t>
      </w:r>
      <w:r w:rsidRPr="008805BF">
        <w:rPr>
          <w:rFonts w:ascii="Times New Roman" w:eastAsia="Times New Roman" w:hAnsi="Times New Roman" w:cs="Times New Roman"/>
          <w:sz w:val="24"/>
          <w:szCs w:val="24"/>
        </w:rPr>
        <w:t xml:space="preserve"> p</w:t>
      </w:r>
      <w:r w:rsidR="00EB3FDD">
        <w:rPr>
          <w:rFonts w:ascii="Times New Roman" w:eastAsia="Times New Roman" w:hAnsi="Times New Roman" w:cs="Times New Roman"/>
          <w:sz w:val="24"/>
          <w:szCs w:val="24"/>
        </w:rPr>
        <w:t>unktus</w:t>
      </w:r>
      <w:r w:rsidRPr="008805BF">
        <w:rPr>
          <w:rFonts w:ascii="Times New Roman" w:eastAsia="Times New Roman" w:hAnsi="Times New Roman" w:cs="Times New Roman"/>
          <w:sz w:val="24"/>
          <w:szCs w:val="24"/>
        </w:rPr>
        <w:t xml:space="preserve">), </w:t>
      </w:r>
      <w:r w:rsidR="00CA7888">
        <w:rPr>
          <w:rFonts w:ascii="Times New Roman" w:eastAsia="Times New Roman" w:hAnsi="Times New Roman" w:cs="Times New Roman"/>
          <w:sz w:val="24"/>
          <w:szCs w:val="24"/>
        </w:rPr>
        <w:t>t. y. kai skoliniai reikalavimai, dėl kurių prašoma kompensacijos, tenkina tiek Direktyvoje 94/19</w:t>
      </w:r>
      <w:r w:rsidR="00DF295A">
        <w:rPr>
          <w:rFonts w:ascii="Times New Roman" w:eastAsia="Times New Roman" w:hAnsi="Times New Roman" w:cs="Times New Roman"/>
          <w:sz w:val="24"/>
          <w:szCs w:val="24"/>
        </w:rPr>
        <w:t>/EB</w:t>
      </w:r>
      <w:r w:rsidR="00CA7888">
        <w:rPr>
          <w:rFonts w:ascii="Times New Roman" w:eastAsia="Times New Roman" w:hAnsi="Times New Roman" w:cs="Times New Roman"/>
          <w:sz w:val="24"/>
          <w:szCs w:val="24"/>
        </w:rPr>
        <w:t>, tiek Direktyvoje 97/9</w:t>
      </w:r>
      <w:r w:rsidR="00DF295A">
        <w:rPr>
          <w:rFonts w:ascii="Times New Roman" w:eastAsia="Times New Roman" w:hAnsi="Times New Roman" w:cs="Times New Roman"/>
          <w:sz w:val="24"/>
          <w:szCs w:val="24"/>
        </w:rPr>
        <w:t>/EB</w:t>
      </w:r>
      <w:r w:rsidR="00CA7888">
        <w:rPr>
          <w:rFonts w:ascii="Times New Roman" w:eastAsia="Times New Roman" w:hAnsi="Times New Roman" w:cs="Times New Roman"/>
          <w:sz w:val="24"/>
          <w:szCs w:val="24"/>
        </w:rPr>
        <w:t xml:space="preserve"> nustatytas sąlygas ir nacionalinėje teisėje nėra taisyklės dėl vienoje ar kitoje direktyvoje </w:t>
      </w:r>
      <w:r w:rsidR="00DF295A">
        <w:rPr>
          <w:rFonts w:ascii="Times New Roman" w:eastAsia="Times New Roman" w:hAnsi="Times New Roman" w:cs="Times New Roman"/>
          <w:sz w:val="24"/>
          <w:szCs w:val="24"/>
        </w:rPr>
        <w:t>įtvirtintos</w:t>
      </w:r>
      <w:r w:rsidR="00CA7888">
        <w:rPr>
          <w:rFonts w:ascii="Times New Roman" w:eastAsia="Times New Roman" w:hAnsi="Times New Roman" w:cs="Times New Roman"/>
          <w:sz w:val="24"/>
          <w:szCs w:val="24"/>
        </w:rPr>
        <w:t xml:space="preserve"> sistemos taikymo tokiems skoliniams reikalavimams, </w:t>
      </w:r>
      <w:r w:rsidRPr="008805BF">
        <w:rPr>
          <w:rFonts w:ascii="Times New Roman" w:eastAsia="Times New Roman" w:hAnsi="Times New Roman" w:cs="Times New Roman"/>
          <w:sz w:val="24"/>
          <w:szCs w:val="24"/>
        </w:rPr>
        <w:t xml:space="preserve">tokioje situacijoje skolinių reikalavimų turėtojai </w:t>
      </w:r>
      <w:r w:rsidR="00EB3FDD">
        <w:rPr>
          <w:rFonts w:ascii="Times New Roman" w:eastAsia="Times New Roman" w:hAnsi="Times New Roman" w:cs="Times New Roman"/>
          <w:sz w:val="24"/>
          <w:szCs w:val="24"/>
        </w:rPr>
        <w:t>(nagrinėjamu atveju ieškovai)</w:t>
      </w:r>
      <w:r w:rsidR="00842BF4">
        <w:rPr>
          <w:rFonts w:ascii="Times New Roman" w:eastAsia="Times New Roman" w:hAnsi="Times New Roman" w:cs="Times New Roman"/>
          <w:sz w:val="24"/>
          <w:szCs w:val="24"/>
        </w:rPr>
        <w:t>,</w:t>
      </w:r>
      <w:r w:rsidR="00EB3FDD">
        <w:rPr>
          <w:rFonts w:ascii="Times New Roman" w:eastAsia="Times New Roman" w:hAnsi="Times New Roman" w:cs="Times New Roman"/>
          <w:sz w:val="24"/>
          <w:szCs w:val="24"/>
        </w:rPr>
        <w:t xml:space="preserve"> </w:t>
      </w:r>
      <w:r w:rsidR="00842BF4" w:rsidRPr="00842BF4">
        <w:rPr>
          <w:rFonts w:ascii="Times New Roman" w:eastAsia="Times New Roman" w:hAnsi="Times New Roman" w:cs="Times New Roman"/>
          <w:sz w:val="24"/>
          <w:szCs w:val="24"/>
        </w:rPr>
        <w:t>įrodinėdami savo teisę į draudimo išmoką (siekdami pasinaudoti teise į kompensaciją)</w:t>
      </w:r>
      <w:r w:rsidR="00842BF4">
        <w:rPr>
          <w:rFonts w:ascii="Times New Roman" w:eastAsia="Times New Roman" w:hAnsi="Times New Roman" w:cs="Times New Roman"/>
          <w:sz w:val="24"/>
          <w:szCs w:val="24"/>
        </w:rPr>
        <w:t>,</w:t>
      </w:r>
      <w:r w:rsidR="00842BF4" w:rsidRPr="00842BF4">
        <w:rPr>
          <w:rFonts w:ascii="Times New Roman" w:eastAsia="Times New Roman" w:hAnsi="Times New Roman" w:cs="Times New Roman"/>
          <w:sz w:val="24"/>
          <w:szCs w:val="24"/>
        </w:rPr>
        <w:t xml:space="preserve"> </w:t>
      </w:r>
      <w:r w:rsidRPr="008805BF">
        <w:rPr>
          <w:rFonts w:ascii="Times New Roman" w:eastAsia="Times New Roman" w:hAnsi="Times New Roman" w:cs="Times New Roman"/>
          <w:sz w:val="24"/>
          <w:szCs w:val="24"/>
        </w:rPr>
        <w:t>turi pasirinkti</w:t>
      </w:r>
      <w:r w:rsidR="00F17AD3">
        <w:rPr>
          <w:rFonts w:ascii="Times New Roman" w:eastAsia="Times New Roman" w:hAnsi="Times New Roman" w:cs="Times New Roman"/>
          <w:sz w:val="24"/>
          <w:szCs w:val="24"/>
        </w:rPr>
        <w:t xml:space="preserve"> </w:t>
      </w:r>
      <w:r w:rsidR="00F17AD3" w:rsidRPr="00F17AD3">
        <w:rPr>
          <w:rFonts w:ascii="Times New Roman" w:eastAsia="Times New Roman" w:hAnsi="Times New Roman" w:cs="Times New Roman"/>
          <w:sz w:val="24"/>
          <w:szCs w:val="24"/>
        </w:rPr>
        <w:t>vieną iš</w:t>
      </w:r>
      <w:r w:rsidR="00F17AD3">
        <w:rPr>
          <w:rFonts w:ascii="Times New Roman" w:eastAsia="Times New Roman" w:hAnsi="Times New Roman" w:cs="Times New Roman"/>
          <w:sz w:val="24"/>
          <w:szCs w:val="24"/>
        </w:rPr>
        <w:t xml:space="preserve"> nacionalinėje teisėje </w:t>
      </w:r>
      <w:r w:rsidR="000213D6" w:rsidRPr="000213D6">
        <w:rPr>
          <w:rFonts w:ascii="Times New Roman" w:eastAsia="Times New Roman" w:hAnsi="Times New Roman" w:cs="Times New Roman"/>
          <w:sz w:val="24"/>
          <w:szCs w:val="24"/>
        </w:rPr>
        <w:t>įgyvendinant Direktyvas 94/19</w:t>
      </w:r>
      <w:r w:rsidR="00B34567">
        <w:rPr>
          <w:rFonts w:ascii="Times New Roman" w:eastAsia="Times New Roman" w:hAnsi="Times New Roman" w:cs="Times New Roman"/>
          <w:sz w:val="24"/>
          <w:szCs w:val="24"/>
        </w:rPr>
        <w:t>/EB</w:t>
      </w:r>
      <w:r w:rsidR="000213D6" w:rsidRPr="000213D6">
        <w:rPr>
          <w:rFonts w:ascii="Times New Roman" w:eastAsia="Times New Roman" w:hAnsi="Times New Roman" w:cs="Times New Roman"/>
          <w:sz w:val="24"/>
          <w:szCs w:val="24"/>
        </w:rPr>
        <w:t xml:space="preserve"> ir 97/9</w:t>
      </w:r>
      <w:r w:rsidR="00B34567">
        <w:rPr>
          <w:rFonts w:ascii="Times New Roman" w:eastAsia="Times New Roman" w:hAnsi="Times New Roman" w:cs="Times New Roman"/>
          <w:sz w:val="24"/>
          <w:szCs w:val="24"/>
        </w:rPr>
        <w:t>/EB</w:t>
      </w:r>
      <w:r w:rsidR="00E851CF">
        <w:rPr>
          <w:rFonts w:ascii="Times New Roman" w:eastAsia="Times New Roman" w:hAnsi="Times New Roman" w:cs="Times New Roman"/>
          <w:sz w:val="24"/>
          <w:szCs w:val="24"/>
        </w:rPr>
        <w:t xml:space="preserve"> </w:t>
      </w:r>
      <w:r w:rsidR="00F17AD3">
        <w:rPr>
          <w:rFonts w:ascii="Times New Roman" w:eastAsia="Times New Roman" w:hAnsi="Times New Roman" w:cs="Times New Roman"/>
          <w:sz w:val="24"/>
          <w:szCs w:val="24"/>
        </w:rPr>
        <w:t>įtvirtintų</w:t>
      </w:r>
      <w:r w:rsidR="00F17AD3" w:rsidRPr="00F17AD3">
        <w:rPr>
          <w:rFonts w:ascii="Times New Roman" w:eastAsia="Times New Roman" w:hAnsi="Times New Roman" w:cs="Times New Roman"/>
          <w:sz w:val="24"/>
          <w:szCs w:val="24"/>
        </w:rPr>
        <w:t xml:space="preserve"> kompensacijų sistemų – arba investuotojų kompensavimo sistemą, arba indėlių garantijų sistem</w:t>
      </w:r>
      <w:r w:rsidR="00E851CF">
        <w:rPr>
          <w:rFonts w:ascii="Times New Roman" w:eastAsia="Times New Roman" w:hAnsi="Times New Roman" w:cs="Times New Roman"/>
          <w:sz w:val="24"/>
          <w:szCs w:val="24"/>
        </w:rPr>
        <w:t>ą</w:t>
      </w:r>
      <w:r w:rsidRPr="008805BF">
        <w:rPr>
          <w:rFonts w:ascii="Times New Roman" w:eastAsia="Times New Roman" w:hAnsi="Times New Roman" w:cs="Times New Roman"/>
          <w:sz w:val="24"/>
          <w:szCs w:val="24"/>
        </w:rPr>
        <w:t xml:space="preserve">. Taigi, nagrinėjamoje byloje svarbu nustatyti, ar skolinių reikalavimų turėtojai </w:t>
      </w:r>
      <w:r w:rsidR="003162A5">
        <w:rPr>
          <w:rFonts w:ascii="Times New Roman" w:eastAsia="Times New Roman" w:hAnsi="Times New Roman" w:cs="Times New Roman"/>
          <w:sz w:val="24"/>
          <w:szCs w:val="24"/>
        </w:rPr>
        <w:t xml:space="preserve">(ieškovai) </w:t>
      </w:r>
      <w:r w:rsidRPr="008805BF">
        <w:rPr>
          <w:rFonts w:ascii="Times New Roman" w:eastAsia="Times New Roman" w:hAnsi="Times New Roman" w:cs="Times New Roman"/>
          <w:sz w:val="24"/>
          <w:szCs w:val="24"/>
        </w:rPr>
        <w:t xml:space="preserve">siekia pasinaudoti teise į kompensaciją pagal vieną iš nacionalinėje teisėje </w:t>
      </w:r>
      <w:r w:rsidR="003162A5">
        <w:rPr>
          <w:rFonts w:ascii="Times New Roman" w:eastAsia="Times New Roman" w:hAnsi="Times New Roman" w:cs="Times New Roman"/>
          <w:sz w:val="24"/>
          <w:szCs w:val="24"/>
        </w:rPr>
        <w:t>įtvirtintų</w:t>
      </w:r>
      <w:r w:rsidRPr="008805BF">
        <w:rPr>
          <w:rFonts w:ascii="Times New Roman" w:eastAsia="Times New Roman" w:hAnsi="Times New Roman" w:cs="Times New Roman"/>
          <w:sz w:val="24"/>
          <w:szCs w:val="24"/>
        </w:rPr>
        <w:t xml:space="preserve"> apsaugos sistemų įgyvendinant šias dvi direktyvas</w:t>
      </w:r>
      <w:r>
        <w:rPr>
          <w:rFonts w:ascii="Times New Roman" w:eastAsia="Times New Roman" w:hAnsi="Times New Roman" w:cs="Times New Roman"/>
          <w:sz w:val="24"/>
          <w:szCs w:val="24"/>
        </w:rPr>
        <w:t>.</w:t>
      </w:r>
    </w:p>
    <w:p w:rsidR="00AB6E3C" w:rsidRDefault="00924BFB" w:rsidP="004C394F">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Šioje</w:t>
      </w:r>
      <w:r w:rsidR="00ED5004" w:rsidRPr="00ED5004">
        <w:rPr>
          <w:rFonts w:ascii="Times New Roman" w:eastAsia="Times New Roman" w:hAnsi="Times New Roman" w:cs="Times New Roman"/>
          <w:sz w:val="24"/>
          <w:szCs w:val="24"/>
        </w:rPr>
        <w:t xml:space="preserve"> byloje ieškovai</w:t>
      </w:r>
      <w:r w:rsidR="00747E4E">
        <w:rPr>
          <w:rFonts w:ascii="Times New Roman" w:eastAsia="Times New Roman" w:hAnsi="Times New Roman" w:cs="Times New Roman"/>
          <w:sz w:val="24"/>
          <w:szCs w:val="24"/>
        </w:rPr>
        <w:t xml:space="preserve"> pareikštu</w:t>
      </w:r>
      <w:r w:rsidR="00ED5004" w:rsidRPr="00ED5004">
        <w:rPr>
          <w:rFonts w:ascii="Times New Roman" w:eastAsia="Times New Roman" w:hAnsi="Times New Roman" w:cs="Times New Roman"/>
          <w:sz w:val="24"/>
          <w:szCs w:val="24"/>
        </w:rPr>
        <w:t xml:space="preserve"> ieškiniu prašė jiems pripažinti teisę į </w:t>
      </w:r>
      <w:r w:rsidR="008B5E78">
        <w:rPr>
          <w:rFonts w:ascii="Times New Roman" w:eastAsia="Times New Roman" w:hAnsi="Times New Roman" w:cs="Times New Roman"/>
          <w:sz w:val="24"/>
          <w:szCs w:val="24"/>
        </w:rPr>
        <w:t xml:space="preserve">indėlių </w:t>
      </w:r>
      <w:r w:rsidR="00ED5004" w:rsidRPr="00ED5004">
        <w:rPr>
          <w:rFonts w:ascii="Times New Roman" w:eastAsia="Times New Roman" w:hAnsi="Times New Roman" w:cs="Times New Roman"/>
          <w:sz w:val="24"/>
          <w:szCs w:val="24"/>
        </w:rPr>
        <w:t xml:space="preserve">draudimo išmoką, mokėtiną pagal IĮIDĮ. </w:t>
      </w:r>
      <w:r w:rsidR="00AB6E3C" w:rsidRPr="00AB6E3C">
        <w:rPr>
          <w:rFonts w:ascii="Times New Roman" w:eastAsia="Times New Roman" w:hAnsi="Times New Roman" w:cs="Times New Roman"/>
          <w:sz w:val="24"/>
          <w:szCs w:val="24"/>
        </w:rPr>
        <w:t>Savo reikalavimą jie, be kita ko, grindė Direktyva 94/19</w:t>
      </w:r>
      <w:r w:rsidR="00D5088D">
        <w:rPr>
          <w:rFonts w:ascii="Times New Roman" w:eastAsia="Times New Roman" w:hAnsi="Times New Roman" w:cs="Times New Roman"/>
          <w:sz w:val="24"/>
          <w:szCs w:val="24"/>
        </w:rPr>
        <w:t>/EB</w:t>
      </w:r>
      <w:r w:rsidR="00AB6E3C" w:rsidRPr="00AB6E3C">
        <w:rPr>
          <w:rFonts w:ascii="Times New Roman" w:eastAsia="Times New Roman" w:hAnsi="Times New Roman" w:cs="Times New Roman"/>
          <w:sz w:val="24"/>
          <w:szCs w:val="24"/>
        </w:rPr>
        <w:t xml:space="preserve"> bei ją iš dalies keičiančia Direktyva 2009/14</w:t>
      </w:r>
      <w:r w:rsidR="00D5088D">
        <w:rPr>
          <w:rFonts w:ascii="Times New Roman" w:eastAsia="Times New Roman" w:hAnsi="Times New Roman" w:cs="Times New Roman"/>
          <w:sz w:val="24"/>
          <w:szCs w:val="24"/>
        </w:rPr>
        <w:t>/EB</w:t>
      </w:r>
      <w:r w:rsidR="00AB6E3C" w:rsidRPr="00AB6E3C">
        <w:rPr>
          <w:rFonts w:ascii="Times New Roman" w:eastAsia="Times New Roman" w:hAnsi="Times New Roman" w:cs="Times New Roman"/>
          <w:sz w:val="24"/>
          <w:szCs w:val="24"/>
        </w:rPr>
        <w:t xml:space="preserve">. Ieškovų manymu, </w:t>
      </w:r>
      <w:r w:rsidR="00AB6E3C">
        <w:rPr>
          <w:rFonts w:ascii="Times New Roman" w:eastAsia="Times New Roman" w:hAnsi="Times New Roman" w:cs="Times New Roman"/>
          <w:sz w:val="24"/>
          <w:szCs w:val="24"/>
        </w:rPr>
        <w:t xml:space="preserve">jų pagal obligacijų pasirašymo sutartis įmokėtos lėšos pripažintinos indėliais ir </w:t>
      </w:r>
      <w:r w:rsidR="00AB6E3C" w:rsidRPr="00AB6E3C">
        <w:rPr>
          <w:rFonts w:ascii="Times New Roman" w:eastAsia="Times New Roman" w:hAnsi="Times New Roman" w:cs="Times New Roman"/>
          <w:sz w:val="24"/>
          <w:szCs w:val="24"/>
        </w:rPr>
        <w:t>jiems turi būti taikoma būtent indėlių garantijų sistema.</w:t>
      </w:r>
      <w:r w:rsidR="004C394F">
        <w:rPr>
          <w:rFonts w:ascii="Times New Roman" w:eastAsia="Times New Roman" w:hAnsi="Times New Roman" w:cs="Times New Roman"/>
          <w:sz w:val="24"/>
          <w:szCs w:val="24"/>
        </w:rPr>
        <w:t xml:space="preserve"> Atkreiptinas dėmesys į tai, kad g</w:t>
      </w:r>
      <w:r w:rsidR="004C394F" w:rsidRPr="004C394F">
        <w:rPr>
          <w:rFonts w:ascii="Times New Roman" w:eastAsia="Times New Roman" w:hAnsi="Times New Roman" w:cs="Times New Roman"/>
          <w:sz w:val="24"/>
          <w:szCs w:val="24"/>
        </w:rPr>
        <w:t>rįsdami minėtus savo reikalavimus ieškovai turėjo teisę tiesiogiai remtis Direktyvos 94/19</w:t>
      </w:r>
      <w:r w:rsidR="00D5088D">
        <w:rPr>
          <w:rFonts w:ascii="Times New Roman" w:eastAsia="Times New Roman" w:hAnsi="Times New Roman" w:cs="Times New Roman"/>
          <w:sz w:val="24"/>
          <w:szCs w:val="24"/>
        </w:rPr>
        <w:t>/EB</w:t>
      </w:r>
      <w:r w:rsidR="004C394F" w:rsidRPr="004C394F">
        <w:rPr>
          <w:rFonts w:ascii="Times New Roman" w:eastAsia="Times New Roman" w:hAnsi="Times New Roman" w:cs="Times New Roman"/>
          <w:sz w:val="24"/>
          <w:szCs w:val="24"/>
        </w:rPr>
        <w:t xml:space="preserve"> 1 straipsnio 1 punkto nuostatomis</w:t>
      </w:r>
      <w:r w:rsidR="004C394F">
        <w:rPr>
          <w:rFonts w:ascii="Times New Roman" w:eastAsia="Times New Roman" w:hAnsi="Times New Roman" w:cs="Times New Roman"/>
          <w:sz w:val="24"/>
          <w:szCs w:val="24"/>
        </w:rPr>
        <w:t xml:space="preserve"> (žr. šios nutarties </w:t>
      </w:r>
      <w:r w:rsidR="001229B5" w:rsidRPr="00D12556">
        <w:rPr>
          <w:rFonts w:ascii="Times New Roman" w:eastAsia="Times New Roman" w:hAnsi="Times New Roman" w:cs="Times New Roman"/>
          <w:sz w:val="24"/>
          <w:szCs w:val="24"/>
        </w:rPr>
        <w:t>23</w:t>
      </w:r>
      <w:r w:rsidR="00D5088D">
        <w:rPr>
          <w:rFonts w:ascii="Times New Roman" w:eastAsia="Times New Roman" w:hAnsi="Times New Roman" w:cs="Times New Roman"/>
          <w:sz w:val="24"/>
          <w:szCs w:val="24"/>
        </w:rPr>
        <w:t> </w:t>
      </w:r>
      <w:r w:rsidR="001229B5">
        <w:rPr>
          <w:rFonts w:ascii="Times New Roman" w:eastAsia="Times New Roman" w:hAnsi="Times New Roman" w:cs="Times New Roman"/>
          <w:sz w:val="24"/>
          <w:szCs w:val="24"/>
        </w:rPr>
        <w:t>punktą).</w:t>
      </w:r>
    </w:p>
    <w:p w:rsidR="003F5061" w:rsidRDefault="005C2E20" w:rsidP="005C2E20">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Pažymėtina, kad iki nagrinėjamo</w:t>
      </w:r>
      <w:r w:rsidR="00DB0D0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DB0D0B">
        <w:rPr>
          <w:rFonts w:ascii="Times New Roman" w:eastAsia="Times New Roman" w:hAnsi="Times New Roman" w:cs="Times New Roman"/>
          <w:sz w:val="24"/>
          <w:szCs w:val="24"/>
        </w:rPr>
        <w:t>civilinės bylos iškėlimo</w:t>
      </w:r>
      <w:r>
        <w:rPr>
          <w:rFonts w:ascii="Times New Roman" w:eastAsia="Times New Roman" w:hAnsi="Times New Roman" w:cs="Times New Roman"/>
          <w:sz w:val="24"/>
          <w:szCs w:val="24"/>
        </w:rPr>
        <w:t xml:space="preserve"> teisme</w:t>
      </w:r>
      <w:r w:rsidRPr="005C2E20">
        <w:rPr>
          <w:rFonts w:ascii="Times New Roman" w:eastAsia="Times New Roman" w:hAnsi="Times New Roman" w:cs="Times New Roman"/>
          <w:sz w:val="24"/>
          <w:szCs w:val="24"/>
        </w:rPr>
        <w:t xml:space="preserve"> </w:t>
      </w:r>
      <w:r w:rsidR="00DB0D0B">
        <w:rPr>
          <w:rFonts w:ascii="Times New Roman" w:eastAsia="Times New Roman" w:hAnsi="Times New Roman" w:cs="Times New Roman"/>
          <w:sz w:val="24"/>
          <w:szCs w:val="24"/>
        </w:rPr>
        <w:t xml:space="preserve">ieškovai taip pat </w:t>
      </w:r>
      <w:r w:rsidR="006708FE">
        <w:rPr>
          <w:rFonts w:ascii="Times New Roman" w:eastAsia="Times New Roman" w:hAnsi="Times New Roman" w:cs="Times New Roman"/>
          <w:sz w:val="24"/>
          <w:szCs w:val="24"/>
        </w:rPr>
        <w:t xml:space="preserve">siekė </w:t>
      </w:r>
      <w:r w:rsidR="00364F99">
        <w:rPr>
          <w:rFonts w:ascii="Times New Roman" w:eastAsia="Times New Roman" w:hAnsi="Times New Roman" w:cs="Times New Roman"/>
          <w:sz w:val="24"/>
          <w:szCs w:val="24"/>
        </w:rPr>
        <w:t xml:space="preserve">indėlių </w:t>
      </w:r>
      <w:r w:rsidR="006708FE">
        <w:rPr>
          <w:rFonts w:ascii="Times New Roman" w:eastAsia="Times New Roman" w:hAnsi="Times New Roman" w:cs="Times New Roman"/>
          <w:sz w:val="24"/>
          <w:szCs w:val="24"/>
        </w:rPr>
        <w:t xml:space="preserve">draudimo išmokos pagal indėlių garantijų sistemą, </w:t>
      </w:r>
      <w:r w:rsidR="00285FF3">
        <w:rPr>
          <w:rFonts w:ascii="Times New Roman" w:eastAsia="Times New Roman" w:hAnsi="Times New Roman" w:cs="Times New Roman"/>
          <w:sz w:val="24"/>
          <w:szCs w:val="24"/>
        </w:rPr>
        <w:t>tai</w:t>
      </w:r>
      <w:r w:rsidR="006708FE">
        <w:rPr>
          <w:rFonts w:ascii="Times New Roman" w:eastAsia="Times New Roman" w:hAnsi="Times New Roman" w:cs="Times New Roman"/>
          <w:sz w:val="24"/>
          <w:szCs w:val="24"/>
        </w:rPr>
        <w:t xml:space="preserve">, be kita ko, patvirtina jų </w:t>
      </w:r>
      <w:r w:rsidRPr="005C2E20">
        <w:rPr>
          <w:rFonts w:ascii="Times New Roman" w:eastAsia="Times New Roman" w:hAnsi="Times New Roman" w:cs="Times New Roman"/>
          <w:sz w:val="24"/>
          <w:szCs w:val="24"/>
        </w:rPr>
        <w:t>2012</w:t>
      </w:r>
      <w:r w:rsidR="006708FE">
        <w:rPr>
          <w:rFonts w:ascii="Times New Roman" w:eastAsia="Times New Roman" w:hAnsi="Times New Roman" w:cs="Times New Roman"/>
          <w:sz w:val="24"/>
          <w:szCs w:val="24"/>
        </w:rPr>
        <w:t xml:space="preserve"> m. vasario </w:t>
      </w:r>
      <w:r w:rsidRPr="005C2E20">
        <w:rPr>
          <w:rFonts w:ascii="Times New Roman" w:eastAsia="Times New Roman" w:hAnsi="Times New Roman" w:cs="Times New Roman"/>
          <w:sz w:val="24"/>
          <w:szCs w:val="24"/>
        </w:rPr>
        <w:t>6</w:t>
      </w:r>
      <w:r w:rsidR="006708FE">
        <w:rPr>
          <w:rFonts w:ascii="Times New Roman" w:eastAsia="Times New Roman" w:hAnsi="Times New Roman" w:cs="Times New Roman"/>
          <w:sz w:val="24"/>
          <w:szCs w:val="24"/>
        </w:rPr>
        <w:t> d.</w:t>
      </w:r>
      <w:r w:rsidRPr="005C2E20">
        <w:rPr>
          <w:rFonts w:ascii="Times New Roman" w:eastAsia="Times New Roman" w:hAnsi="Times New Roman" w:cs="Times New Roman"/>
          <w:sz w:val="24"/>
          <w:szCs w:val="24"/>
        </w:rPr>
        <w:t xml:space="preserve"> reikalavim</w:t>
      </w:r>
      <w:r w:rsidR="006708FE">
        <w:rPr>
          <w:rFonts w:ascii="Times New Roman" w:eastAsia="Times New Roman" w:hAnsi="Times New Roman" w:cs="Times New Roman"/>
          <w:sz w:val="24"/>
          <w:szCs w:val="24"/>
        </w:rPr>
        <w:t>as</w:t>
      </w:r>
      <w:r w:rsidRPr="005C2E20">
        <w:rPr>
          <w:rFonts w:ascii="Times New Roman" w:eastAsia="Times New Roman" w:hAnsi="Times New Roman" w:cs="Times New Roman"/>
          <w:sz w:val="24"/>
          <w:szCs w:val="24"/>
        </w:rPr>
        <w:t xml:space="preserve"> atsakovei.</w:t>
      </w:r>
    </w:p>
    <w:p w:rsidR="002E71F8" w:rsidRDefault="00ED5004" w:rsidP="001C5393">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D5004">
        <w:rPr>
          <w:rFonts w:ascii="Times New Roman" w:eastAsia="Times New Roman" w:hAnsi="Times New Roman" w:cs="Times New Roman"/>
          <w:sz w:val="24"/>
          <w:szCs w:val="24"/>
        </w:rPr>
        <w:t xml:space="preserve">Teisėjų kolegija konstatuoja, kad tokiu būdu ieškovai aiškiai išreiškė savo valią pasinaudoti teise į kompensaciją pagal indėlių garantijų sistemą, nacionalinėje teisėje </w:t>
      </w:r>
      <w:r w:rsidR="002E71F8">
        <w:rPr>
          <w:rFonts w:ascii="Times New Roman" w:eastAsia="Times New Roman" w:hAnsi="Times New Roman" w:cs="Times New Roman"/>
          <w:sz w:val="24"/>
          <w:szCs w:val="24"/>
        </w:rPr>
        <w:t>įtvirtintą</w:t>
      </w:r>
      <w:r w:rsidRPr="00ED5004">
        <w:rPr>
          <w:rFonts w:ascii="Times New Roman" w:eastAsia="Times New Roman" w:hAnsi="Times New Roman" w:cs="Times New Roman"/>
          <w:sz w:val="24"/>
          <w:szCs w:val="24"/>
        </w:rPr>
        <w:t xml:space="preserve"> įgyvendinant Direktyvą 94/19</w:t>
      </w:r>
      <w:r w:rsidR="00F62A84">
        <w:rPr>
          <w:rFonts w:ascii="Times New Roman" w:eastAsia="Times New Roman" w:hAnsi="Times New Roman" w:cs="Times New Roman"/>
          <w:sz w:val="24"/>
          <w:szCs w:val="24"/>
        </w:rPr>
        <w:t>/EB</w:t>
      </w:r>
      <w:r w:rsidRPr="00ED5004">
        <w:rPr>
          <w:rFonts w:ascii="Times New Roman" w:eastAsia="Times New Roman" w:hAnsi="Times New Roman" w:cs="Times New Roman"/>
          <w:sz w:val="24"/>
          <w:szCs w:val="24"/>
        </w:rPr>
        <w:t xml:space="preserve">. </w:t>
      </w:r>
      <w:r w:rsidR="001C5393" w:rsidRPr="001C5393">
        <w:rPr>
          <w:rFonts w:ascii="Times New Roman" w:eastAsia="Times New Roman" w:hAnsi="Times New Roman" w:cs="Times New Roman"/>
          <w:sz w:val="24"/>
          <w:szCs w:val="24"/>
        </w:rPr>
        <w:t>Dėl šios priežasties</w:t>
      </w:r>
      <w:r w:rsidR="001C5393">
        <w:rPr>
          <w:rFonts w:ascii="Times New Roman" w:eastAsia="Times New Roman" w:hAnsi="Times New Roman" w:cs="Times New Roman"/>
          <w:sz w:val="24"/>
          <w:szCs w:val="24"/>
        </w:rPr>
        <w:t xml:space="preserve"> teisėjų kolegija teisiškai nepagrįstomis pripažįsta</w:t>
      </w:r>
      <w:r w:rsidR="001C5393" w:rsidRPr="001C5393">
        <w:rPr>
          <w:rFonts w:ascii="Times New Roman" w:eastAsia="Times New Roman" w:hAnsi="Times New Roman" w:cs="Times New Roman"/>
          <w:sz w:val="24"/>
          <w:szCs w:val="24"/>
        </w:rPr>
        <w:t xml:space="preserve"> atsakovės rašytini</w:t>
      </w:r>
      <w:r w:rsidR="001C5393">
        <w:rPr>
          <w:rFonts w:ascii="Times New Roman" w:eastAsia="Times New Roman" w:hAnsi="Times New Roman" w:cs="Times New Roman"/>
          <w:sz w:val="24"/>
          <w:szCs w:val="24"/>
        </w:rPr>
        <w:t xml:space="preserve">uose paaiškinimuose keliamas abejones dėl ieškovų jiems taikytinos kompensacijų sistemos nepasirinkimo (žr. šios nutarties </w:t>
      </w:r>
      <w:r w:rsidR="001C5393" w:rsidRPr="0081206B">
        <w:rPr>
          <w:rFonts w:ascii="Times New Roman" w:eastAsia="Times New Roman" w:hAnsi="Times New Roman" w:cs="Times New Roman"/>
          <w:sz w:val="24"/>
          <w:szCs w:val="24"/>
        </w:rPr>
        <w:t>17.1</w:t>
      </w:r>
      <w:r w:rsidR="001C5393" w:rsidRPr="001C5393">
        <w:rPr>
          <w:rFonts w:ascii="Times New Roman" w:eastAsia="Times New Roman" w:hAnsi="Times New Roman" w:cs="Times New Roman"/>
          <w:sz w:val="24"/>
          <w:szCs w:val="24"/>
        </w:rPr>
        <w:t xml:space="preserve"> punkt</w:t>
      </w:r>
      <w:r w:rsidR="001C5393">
        <w:rPr>
          <w:rFonts w:ascii="Times New Roman" w:eastAsia="Times New Roman" w:hAnsi="Times New Roman" w:cs="Times New Roman"/>
          <w:sz w:val="24"/>
          <w:szCs w:val="24"/>
        </w:rPr>
        <w:t>ą).</w:t>
      </w:r>
    </w:p>
    <w:p w:rsidR="00975941" w:rsidRPr="003E74D4" w:rsidRDefault="00BF20E0" w:rsidP="003E74D4">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6C3529">
        <w:rPr>
          <w:rFonts w:ascii="Times New Roman" w:eastAsia="Times New Roman" w:hAnsi="Times New Roman" w:cs="Times New Roman"/>
          <w:sz w:val="24"/>
          <w:szCs w:val="24"/>
        </w:rPr>
        <w:t>Atsižvelg</w:t>
      </w:r>
      <w:r w:rsidR="006C3529" w:rsidRPr="006C3529">
        <w:rPr>
          <w:rFonts w:ascii="Times New Roman" w:eastAsia="Times New Roman" w:hAnsi="Times New Roman" w:cs="Times New Roman"/>
          <w:sz w:val="24"/>
          <w:szCs w:val="24"/>
        </w:rPr>
        <w:t>dama</w:t>
      </w:r>
      <w:r w:rsidRPr="006C3529">
        <w:rPr>
          <w:rFonts w:ascii="Times New Roman" w:eastAsia="Times New Roman" w:hAnsi="Times New Roman" w:cs="Times New Roman"/>
          <w:sz w:val="24"/>
          <w:szCs w:val="24"/>
        </w:rPr>
        <w:t xml:space="preserve"> į tai, kad</w:t>
      </w:r>
      <w:r w:rsidR="009B2DE0" w:rsidRPr="006C3529">
        <w:rPr>
          <w:rFonts w:ascii="Times New Roman" w:eastAsia="Times New Roman" w:hAnsi="Times New Roman" w:cs="Times New Roman"/>
          <w:sz w:val="24"/>
          <w:szCs w:val="24"/>
        </w:rPr>
        <w:t xml:space="preserve"> indėlių garantijų sistema, </w:t>
      </w:r>
      <w:r w:rsidRPr="006C3529">
        <w:rPr>
          <w:rFonts w:ascii="Times New Roman" w:eastAsia="Times New Roman" w:hAnsi="Times New Roman" w:cs="Times New Roman"/>
          <w:sz w:val="24"/>
          <w:szCs w:val="24"/>
        </w:rPr>
        <w:t>be kita ko, apima reikalavimus, susijusius su lėšomis</w:t>
      </w:r>
      <w:r w:rsidR="001C299D" w:rsidRPr="006C3529">
        <w:rPr>
          <w:rFonts w:ascii="Times New Roman" w:eastAsia="Times New Roman" w:hAnsi="Times New Roman" w:cs="Times New Roman"/>
          <w:sz w:val="24"/>
          <w:szCs w:val="24"/>
        </w:rPr>
        <w:t xml:space="preserve">, nurašytomis </w:t>
      </w:r>
      <w:r w:rsidR="00F62A84">
        <w:rPr>
          <w:rFonts w:ascii="Times New Roman" w:eastAsia="Times New Roman" w:hAnsi="Times New Roman" w:cs="Times New Roman"/>
          <w:sz w:val="24"/>
          <w:szCs w:val="24"/>
        </w:rPr>
        <w:t>iš</w:t>
      </w:r>
      <w:r w:rsidR="001C299D" w:rsidRPr="006C3529">
        <w:rPr>
          <w:rFonts w:ascii="Times New Roman" w:eastAsia="Times New Roman" w:hAnsi="Times New Roman" w:cs="Times New Roman"/>
          <w:sz w:val="24"/>
          <w:szCs w:val="24"/>
        </w:rPr>
        <w:t xml:space="preserve"> sąskaitų, kuria</w:t>
      </w:r>
      <w:r w:rsidR="006E7AD8">
        <w:rPr>
          <w:rFonts w:ascii="Times New Roman" w:eastAsia="Times New Roman" w:hAnsi="Times New Roman" w:cs="Times New Roman"/>
          <w:sz w:val="24"/>
          <w:szCs w:val="24"/>
        </w:rPr>
        <w:t>s</w:t>
      </w:r>
      <w:r w:rsidR="001C299D" w:rsidRPr="006C3529">
        <w:rPr>
          <w:rFonts w:ascii="Times New Roman" w:eastAsia="Times New Roman" w:hAnsi="Times New Roman" w:cs="Times New Roman"/>
          <w:sz w:val="24"/>
          <w:szCs w:val="24"/>
        </w:rPr>
        <w:t xml:space="preserve"> privatūs asmenys turėjo kredito įstaigoje, ir pervestomis į šios įstaigos vardu atidarytas sąskaitas už perleidžiamų vertybinių popierių, kuriuos išleisti turėjo pastaroji, pasirašymą, kai šių vertybinių popierių emisija galiausiai nebuvo įvykdyta dėl minėtos įstaigos bankroto, taip pat </w:t>
      </w:r>
      <w:r w:rsidR="00FD12C7">
        <w:rPr>
          <w:rFonts w:ascii="Times New Roman" w:eastAsia="Times New Roman" w:hAnsi="Times New Roman" w:cs="Times New Roman"/>
          <w:sz w:val="24"/>
          <w:szCs w:val="24"/>
        </w:rPr>
        <w:t>esant minėtų skolinių reikalavimų turėtojų (ieškovų) išreikštai valiai remtis apsauga, kurią jiems užtikrina Direktyva 94/19</w:t>
      </w:r>
      <w:r w:rsidR="00FA3569">
        <w:rPr>
          <w:rFonts w:ascii="Times New Roman" w:eastAsia="Times New Roman" w:hAnsi="Times New Roman" w:cs="Times New Roman"/>
          <w:sz w:val="24"/>
          <w:szCs w:val="24"/>
        </w:rPr>
        <w:t>/EB</w:t>
      </w:r>
      <w:r w:rsidR="00FD12C7">
        <w:rPr>
          <w:rFonts w:ascii="Times New Roman" w:eastAsia="Times New Roman" w:hAnsi="Times New Roman" w:cs="Times New Roman"/>
          <w:sz w:val="24"/>
          <w:szCs w:val="24"/>
        </w:rPr>
        <w:t xml:space="preserve"> bei ją į nacionalinę teisę perkeliantis IĮIDĮ</w:t>
      </w:r>
      <w:r w:rsidR="006C3529" w:rsidRPr="006C3529">
        <w:rPr>
          <w:rFonts w:ascii="Times New Roman" w:eastAsia="Times New Roman" w:hAnsi="Times New Roman" w:cs="Times New Roman"/>
          <w:sz w:val="24"/>
          <w:szCs w:val="24"/>
        </w:rPr>
        <w:t xml:space="preserve">, teisėjų kolegija konstatuoja, kad </w:t>
      </w:r>
      <w:r w:rsidRPr="006C3529">
        <w:rPr>
          <w:rFonts w:ascii="Times New Roman" w:eastAsia="Times New Roman" w:hAnsi="Times New Roman" w:cs="Times New Roman"/>
          <w:sz w:val="24"/>
          <w:szCs w:val="24"/>
        </w:rPr>
        <w:t>ieškovų reikalavimas pripažinti j</w:t>
      </w:r>
      <w:r w:rsidR="006C3529">
        <w:rPr>
          <w:rFonts w:ascii="Times New Roman" w:eastAsia="Times New Roman" w:hAnsi="Times New Roman" w:cs="Times New Roman"/>
          <w:sz w:val="24"/>
          <w:szCs w:val="24"/>
        </w:rPr>
        <w:t>iems</w:t>
      </w:r>
      <w:r w:rsidRPr="006C3529">
        <w:rPr>
          <w:rFonts w:ascii="Times New Roman" w:eastAsia="Times New Roman" w:hAnsi="Times New Roman" w:cs="Times New Roman"/>
          <w:sz w:val="24"/>
          <w:szCs w:val="24"/>
        </w:rPr>
        <w:t xml:space="preserve"> teisę į </w:t>
      </w:r>
      <w:r w:rsidR="00667176">
        <w:rPr>
          <w:rFonts w:ascii="Times New Roman" w:eastAsia="Times New Roman" w:hAnsi="Times New Roman" w:cs="Times New Roman"/>
          <w:sz w:val="24"/>
          <w:szCs w:val="24"/>
        </w:rPr>
        <w:t xml:space="preserve">indėlių </w:t>
      </w:r>
      <w:r w:rsidRPr="006C3529">
        <w:rPr>
          <w:rFonts w:ascii="Times New Roman" w:eastAsia="Times New Roman" w:hAnsi="Times New Roman" w:cs="Times New Roman"/>
          <w:sz w:val="24"/>
          <w:szCs w:val="24"/>
        </w:rPr>
        <w:t>draudimo išmoką, mokėtiną pagal IĮIDĮ, laikytinas pagrįstu</w:t>
      </w:r>
      <w:r w:rsidR="00F90785" w:rsidRPr="003E74D4">
        <w:rPr>
          <w:rFonts w:ascii="Times New Roman" w:eastAsia="Times New Roman" w:hAnsi="Times New Roman" w:cs="Times New Roman"/>
          <w:sz w:val="24"/>
          <w:szCs w:val="24"/>
        </w:rPr>
        <w:t>.</w:t>
      </w:r>
    </w:p>
    <w:p w:rsidR="00F90785" w:rsidRDefault="00F90785" w:rsidP="00F90785">
      <w:pPr>
        <w:spacing w:after="120" w:line="240" w:lineRule="auto"/>
        <w:jc w:val="both"/>
        <w:rPr>
          <w:rFonts w:ascii="Times New Roman" w:eastAsia="Times New Roman" w:hAnsi="Times New Roman" w:cs="Times New Roman"/>
          <w:sz w:val="24"/>
          <w:szCs w:val="24"/>
        </w:rPr>
      </w:pPr>
    </w:p>
    <w:p w:rsidR="00F90785" w:rsidRPr="00F90785" w:rsidRDefault="00F90785" w:rsidP="00F90785">
      <w:pPr>
        <w:spacing w:after="120" w:line="240" w:lineRule="auto"/>
        <w:ind w:firstLine="720"/>
        <w:jc w:val="both"/>
        <w:rPr>
          <w:rFonts w:ascii="Times New Roman" w:eastAsia="Times New Roman" w:hAnsi="Times New Roman" w:cs="Times New Roman"/>
          <w:i/>
          <w:sz w:val="24"/>
          <w:szCs w:val="24"/>
        </w:rPr>
      </w:pPr>
      <w:r w:rsidRPr="00F90785">
        <w:rPr>
          <w:rFonts w:ascii="Times New Roman" w:eastAsia="Times New Roman" w:hAnsi="Times New Roman" w:cs="Times New Roman"/>
          <w:i/>
          <w:sz w:val="24"/>
          <w:szCs w:val="24"/>
        </w:rPr>
        <w:t>Dėl asmens teisės į draudimo išmoką, mokėtiną pagal IĮIDĮ, galiojimo terminų</w:t>
      </w:r>
    </w:p>
    <w:p w:rsidR="00F90785" w:rsidRPr="00F90785" w:rsidRDefault="00F90785" w:rsidP="00F90785">
      <w:pPr>
        <w:spacing w:after="120" w:line="240" w:lineRule="auto"/>
        <w:jc w:val="both"/>
        <w:rPr>
          <w:rFonts w:ascii="Times New Roman" w:eastAsia="Times New Roman" w:hAnsi="Times New Roman" w:cs="Times New Roman"/>
          <w:sz w:val="24"/>
          <w:szCs w:val="24"/>
        </w:rPr>
      </w:pPr>
    </w:p>
    <w:p w:rsidR="00325B3F" w:rsidRDefault="00325B3F" w:rsidP="00325B3F">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325B3F">
        <w:rPr>
          <w:rFonts w:ascii="Times New Roman" w:eastAsia="Times New Roman" w:hAnsi="Times New Roman" w:cs="Times New Roman"/>
          <w:sz w:val="24"/>
          <w:szCs w:val="24"/>
        </w:rPr>
        <w:t>IĮIDĮ (redakcijos, galiojusios draudžiamojo įvykio metu)</w:t>
      </w:r>
      <w:r>
        <w:rPr>
          <w:rFonts w:ascii="Times New Roman" w:eastAsia="Times New Roman" w:hAnsi="Times New Roman" w:cs="Times New Roman"/>
          <w:sz w:val="24"/>
          <w:szCs w:val="24"/>
        </w:rPr>
        <w:t xml:space="preserve"> 10 straipsnio 2 dalyje nustatyta, kad i</w:t>
      </w:r>
      <w:r w:rsidRPr="00325B3F">
        <w:rPr>
          <w:rFonts w:ascii="Times New Roman" w:eastAsia="Times New Roman" w:hAnsi="Times New Roman" w:cs="Times New Roman"/>
          <w:sz w:val="24"/>
          <w:szCs w:val="24"/>
        </w:rPr>
        <w:t>ndėlininko ar investuotojo teisė gauti draudimo išmoką galioja 5 metus nuo draudžiamojo įvykio dienos.</w:t>
      </w:r>
      <w:r>
        <w:rPr>
          <w:rFonts w:ascii="Times New Roman" w:eastAsia="Times New Roman" w:hAnsi="Times New Roman" w:cs="Times New Roman"/>
          <w:sz w:val="24"/>
          <w:szCs w:val="24"/>
        </w:rPr>
        <w:t xml:space="preserve"> Analogiška nuostata dėl indėlininko teisės gauti draudimo išmoką galiojimo termino yra įtvirtinta ir šiuo metu galiojančios IĮIDĮ redakcijos </w:t>
      </w:r>
      <w:r w:rsidRPr="00325B3F">
        <w:rPr>
          <w:rFonts w:ascii="Times New Roman" w:eastAsia="Times New Roman" w:hAnsi="Times New Roman" w:cs="Times New Roman"/>
          <w:sz w:val="24"/>
          <w:szCs w:val="24"/>
        </w:rPr>
        <w:t>7 straipsnio 12 dalyje</w:t>
      </w:r>
      <w:r>
        <w:rPr>
          <w:rFonts w:ascii="Times New Roman" w:eastAsia="Times New Roman" w:hAnsi="Times New Roman" w:cs="Times New Roman"/>
          <w:sz w:val="24"/>
          <w:szCs w:val="24"/>
        </w:rPr>
        <w:t>.</w:t>
      </w:r>
    </w:p>
    <w:p w:rsidR="0078360A" w:rsidRPr="0078360A" w:rsidRDefault="009C0D07" w:rsidP="0078360A">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Atsakovė</w:t>
      </w:r>
      <w:r w:rsidR="0078360A" w:rsidRPr="0078360A">
        <w:rPr>
          <w:rFonts w:ascii="Times New Roman" w:eastAsia="Times New Roman" w:hAnsi="Times New Roman" w:cs="Times New Roman"/>
          <w:sz w:val="24"/>
          <w:szCs w:val="24"/>
        </w:rPr>
        <w:t xml:space="preserve"> rašytiniuose paaiškinimuose </w:t>
      </w:r>
      <w:r>
        <w:rPr>
          <w:rFonts w:ascii="Times New Roman" w:eastAsia="Times New Roman" w:hAnsi="Times New Roman" w:cs="Times New Roman"/>
          <w:sz w:val="24"/>
          <w:szCs w:val="24"/>
        </w:rPr>
        <w:t>teigia</w:t>
      </w:r>
      <w:r w:rsidR="0078360A" w:rsidRPr="0078360A">
        <w:rPr>
          <w:rFonts w:ascii="Times New Roman" w:eastAsia="Times New Roman" w:hAnsi="Times New Roman" w:cs="Times New Roman"/>
          <w:sz w:val="24"/>
          <w:szCs w:val="24"/>
        </w:rPr>
        <w:t>, kad ieškovai praleido terminą pasinaudoti investuotojo ar indėlininko teise gauti draudimo išmoką</w:t>
      </w:r>
      <w:r w:rsidR="004B2946">
        <w:rPr>
          <w:rFonts w:ascii="Times New Roman" w:eastAsia="Times New Roman" w:hAnsi="Times New Roman" w:cs="Times New Roman"/>
          <w:sz w:val="24"/>
          <w:szCs w:val="24"/>
        </w:rPr>
        <w:t xml:space="preserve">, todėl </w:t>
      </w:r>
      <w:r w:rsidR="00350628">
        <w:rPr>
          <w:rFonts w:ascii="Times New Roman" w:eastAsia="Times New Roman" w:hAnsi="Times New Roman" w:cs="Times New Roman"/>
          <w:sz w:val="24"/>
          <w:szCs w:val="24"/>
        </w:rPr>
        <w:t xml:space="preserve">ši </w:t>
      </w:r>
      <w:r w:rsidR="004B2946">
        <w:rPr>
          <w:rFonts w:ascii="Times New Roman" w:eastAsia="Times New Roman" w:hAnsi="Times New Roman" w:cs="Times New Roman"/>
          <w:sz w:val="24"/>
          <w:szCs w:val="24"/>
        </w:rPr>
        <w:t>jų teisė nebegali būti įgyvendinama</w:t>
      </w:r>
      <w:r>
        <w:rPr>
          <w:rFonts w:ascii="Times New Roman" w:eastAsia="Times New Roman" w:hAnsi="Times New Roman" w:cs="Times New Roman"/>
          <w:sz w:val="24"/>
          <w:szCs w:val="24"/>
        </w:rPr>
        <w:t xml:space="preserve"> (žr. šios nutarties </w:t>
      </w:r>
      <w:r w:rsidRPr="0073086C">
        <w:rPr>
          <w:rFonts w:ascii="Times New Roman" w:eastAsia="Times New Roman" w:hAnsi="Times New Roman" w:cs="Times New Roman"/>
          <w:sz w:val="24"/>
          <w:szCs w:val="24"/>
        </w:rPr>
        <w:t>17.2</w:t>
      </w:r>
      <w:r>
        <w:rPr>
          <w:rFonts w:ascii="Times New Roman" w:eastAsia="Times New Roman" w:hAnsi="Times New Roman" w:cs="Times New Roman"/>
          <w:sz w:val="24"/>
          <w:szCs w:val="24"/>
        </w:rPr>
        <w:t xml:space="preserve"> punktą).</w:t>
      </w:r>
    </w:p>
    <w:p w:rsidR="0078360A" w:rsidRPr="0078360A" w:rsidRDefault="004B2946" w:rsidP="0078360A">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Teisėjų kolegija pažymi, </w:t>
      </w:r>
      <w:r w:rsidR="0078360A" w:rsidRPr="0078360A">
        <w:rPr>
          <w:rFonts w:ascii="Times New Roman" w:eastAsia="Times New Roman" w:hAnsi="Times New Roman" w:cs="Times New Roman"/>
          <w:sz w:val="24"/>
          <w:szCs w:val="24"/>
        </w:rPr>
        <w:t xml:space="preserve">kad </w:t>
      </w:r>
      <w:r w:rsidR="00CC4D9A" w:rsidRPr="0078360A">
        <w:rPr>
          <w:rFonts w:ascii="Times New Roman" w:eastAsia="Times New Roman" w:hAnsi="Times New Roman" w:cs="Times New Roman"/>
          <w:sz w:val="24"/>
          <w:szCs w:val="24"/>
        </w:rPr>
        <w:t>galiojan</w:t>
      </w:r>
      <w:r w:rsidR="00CC4D9A">
        <w:rPr>
          <w:rFonts w:ascii="Times New Roman" w:eastAsia="Times New Roman" w:hAnsi="Times New Roman" w:cs="Times New Roman"/>
          <w:sz w:val="24"/>
          <w:szCs w:val="24"/>
        </w:rPr>
        <w:t>čios</w:t>
      </w:r>
      <w:r w:rsidR="00CC4D9A" w:rsidRPr="0078360A">
        <w:rPr>
          <w:rFonts w:ascii="Times New Roman" w:eastAsia="Times New Roman" w:hAnsi="Times New Roman" w:cs="Times New Roman"/>
          <w:sz w:val="24"/>
          <w:szCs w:val="24"/>
        </w:rPr>
        <w:t xml:space="preserve"> </w:t>
      </w:r>
      <w:r w:rsidR="0078360A" w:rsidRPr="0078360A">
        <w:rPr>
          <w:rFonts w:ascii="Times New Roman" w:eastAsia="Times New Roman" w:hAnsi="Times New Roman" w:cs="Times New Roman"/>
          <w:sz w:val="24"/>
          <w:szCs w:val="24"/>
        </w:rPr>
        <w:t xml:space="preserve">investuotojų ir indėlininkų apsaugos </w:t>
      </w:r>
      <w:r w:rsidR="00CC4D9A" w:rsidRPr="0078360A">
        <w:rPr>
          <w:rFonts w:ascii="Times New Roman" w:eastAsia="Times New Roman" w:hAnsi="Times New Roman" w:cs="Times New Roman"/>
          <w:sz w:val="24"/>
          <w:szCs w:val="24"/>
        </w:rPr>
        <w:t>sistem</w:t>
      </w:r>
      <w:r w:rsidR="00CC4D9A">
        <w:rPr>
          <w:rFonts w:ascii="Times New Roman" w:eastAsia="Times New Roman" w:hAnsi="Times New Roman" w:cs="Times New Roman"/>
          <w:sz w:val="24"/>
          <w:szCs w:val="24"/>
        </w:rPr>
        <w:t>os</w:t>
      </w:r>
      <w:r w:rsidR="00CC4D9A" w:rsidRPr="0078360A">
        <w:rPr>
          <w:rFonts w:ascii="Times New Roman" w:eastAsia="Times New Roman" w:hAnsi="Times New Roman" w:cs="Times New Roman"/>
          <w:sz w:val="24"/>
          <w:szCs w:val="24"/>
        </w:rPr>
        <w:t xml:space="preserve"> </w:t>
      </w:r>
      <w:r w:rsidR="0078360A" w:rsidRPr="0078360A">
        <w:rPr>
          <w:rFonts w:ascii="Times New Roman" w:eastAsia="Times New Roman" w:hAnsi="Times New Roman" w:cs="Times New Roman"/>
          <w:sz w:val="24"/>
          <w:szCs w:val="24"/>
        </w:rPr>
        <w:t>negali paneigti skolinių reikalavimų turėtojams suteikiamų teisių ir užkirsti jiems kelio pasinaudoti E</w:t>
      </w:r>
      <w:r>
        <w:rPr>
          <w:rFonts w:ascii="Times New Roman" w:eastAsia="Times New Roman" w:hAnsi="Times New Roman" w:cs="Times New Roman"/>
          <w:sz w:val="24"/>
          <w:szCs w:val="24"/>
        </w:rPr>
        <w:t xml:space="preserve">uropos </w:t>
      </w:r>
      <w:r w:rsidR="0078360A" w:rsidRPr="0078360A">
        <w:rPr>
          <w:rFonts w:ascii="Times New Roman" w:eastAsia="Times New Roman" w:hAnsi="Times New Roman" w:cs="Times New Roman"/>
          <w:sz w:val="24"/>
          <w:szCs w:val="24"/>
        </w:rPr>
        <w:t>S</w:t>
      </w:r>
      <w:r>
        <w:rPr>
          <w:rFonts w:ascii="Times New Roman" w:eastAsia="Times New Roman" w:hAnsi="Times New Roman" w:cs="Times New Roman"/>
          <w:sz w:val="24"/>
          <w:szCs w:val="24"/>
        </w:rPr>
        <w:t>ąjungos</w:t>
      </w:r>
      <w:r w:rsidR="0078360A" w:rsidRPr="0078360A">
        <w:rPr>
          <w:rFonts w:ascii="Times New Roman" w:eastAsia="Times New Roman" w:hAnsi="Times New Roman" w:cs="Times New Roman"/>
          <w:sz w:val="24"/>
          <w:szCs w:val="24"/>
        </w:rPr>
        <w:t xml:space="preserve"> lygmeniu įtvirtintomis garantijomis.</w:t>
      </w:r>
    </w:p>
    <w:p w:rsidR="00535FCA" w:rsidRDefault="00535FCA" w:rsidP="00F94BB6">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Nagrinėjamu atveju ieškovai savo reikalavimus</w:t>
      </w:r>
      <w:r w:rsidR="00F94B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dėl draudimo išmokos jiems pagal indėlių garantijų sistemą mokėjimo</w:t>
      </w:r>
      <w:r w:rsidR="00F94BB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F94BB6">
        <w:rPr>
          <w:rFonts w:ascii="Times New Roman" w:eastAsia="Times New Roman" w:hAnsi="Times New Roman" w:cs="Times New Roman"/>
          <w:sz w:val="24"/>
          <w:szCs w:val="24"/>
        </w:rPr>
        <w:t xml:space="preserve">grįsdami juos, be kita ko, </w:t>
      </w:r>
      <w:r w:rsidR="00F94BB6" w:rsidRPr="00F94BB6">
        <w:rPr>
          <w:rFonts w:ascii="Times New Roman" w:eastAsia="Times New Roman" w:hAnsi="Times New Roman" w:cs="Times New Roman"/>
          <w:sz w:val="24"/>
          <w:szCs w:val="24"/>
        </w:rPr>
        <w:t>Direktyvos 94/19</w:t>
      </w:r>
      <w:r w:rsidR="00982333">
        <w:rPr>
          <w:rFonts w:ascii="Times New Roman" w:eastAsia="Times New Roman" w:hAnsi="Times New Roman" w:cs="Times New Roman"/>
          <w:sz w:val="24"/>
          <w:szCs w:val="24"/>
        </w:rPr>
        <w:t>/EB</w:t>
      </w:r>
      <w:r w:rsidR="00F94BB6">
        <w:rPr>
          <w:rFonts w:ascii="Times New Roman" w:eastAsia="Times New Roman" w:hAnsi="Times New Roman" w:cs="Times New Roman"/>
          <w:sz w:val="24"/>
          <w:szCs w:val="24"/>
        </w:rPr>
        <w:t xml:space="preserve"> nuostatomis, </w:t>
      </w:r>
      <w:r>
        <w:rPr>
          <w:rFonts w:ascii="Times New Roman" w:eastAsia="Times New Roman" w:hAnsi="Times New Roman" w:cs="Times New Roman"/>
          <w:sz w:val="24"/>
          <w:szCs w:val="24"/>
        </w:rPr>
        <w:t xml:space="preserve">atsakovei pradėjo kelti nepasibaigus šios nutarties </w:t>
      </w:r>
      <w:r w:rsidR="0073086C" w:rsidRPr="0073086C">
        <w:rPr>
          <w:rFonts w:ascii="Times New Roman" w:eastAsia="Times New Roman" w:hAnsi="Times New Roman" w:cs="Times New Roman"/>
          <w:sz w:val="24"/>
          <w:szCs w:val="24"/>
        </w:rPr>
        <w:t>3</w:t>
      </w:r>
      <w:r w:rsidR="0073086C">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 xml:space="preserve">punkte nurodytam </w:t>
      </w:r>
      <w:r w:rsidR="00F94BB6">
        <w:rPr>
          <w:rFonts w:ascii="Times New Roman" w:eastAsia="Times New Roman" w:hAnsi="Times New Roman" w:cs="Times New Roman"/>
          <w:sz w:val="24"/>
          <w:szCs w:val="24"/>
        </w:rPr>
        <w:t xml:space="preserve">indėlininko </w:t>
      </w:r>
      <w:r>
        <w:rPr>
          <w:rFonts w:ascii="Times New Roman" w:eastAsia="Times New Roman" w:hAnsi="Times New Roman" w:cs="Times New Roman"/>
          <w:sz w:val="24"/>
          <w:szCs w:val="24"/>
        </w:rPr>
        <w:t>teisės į draudimo išmoką galiojimo terminui: draudžiamasis įvykis įvyko</w:t>
      </w:r>
      <w:r w:rsidR="00107C6A">
        <w:rPr>
          <w:rFonts w:ascii="Times New Roman" w:eastAsia="Times New Roman" w:hAnsi="Times New Roman" w:cs="Times New Roman"/>
          <w:sz w:val="24"/>
          <w:szCs w:val="24"/>
        </w:rPr>
        <w:t xml:space="preserve"> </w:t>
      </w:r>
      <w:r w:rsidR="00107C6A" w:rsidRPr="00107C6A">
        <w:rPr>
          <w:rFonts w:ascii="Times New Roman" w:eastAsia="Times New Roman" w:hAnsi="Times New Roman" w:cs="Times New Roman"/>
          <w:sz w:val="24"/>
          <w:szCs w:val="24"/>
        </w:rPr>
        <w:t>2011 m. lapkričio 24 d.</w:t>
      </w:r>
      <w:r w:rsidR="00107C6A">
        <w:rPr>
          <w:rFonts w:ascii="Times New Roman" w:eastAsia="Times New Roman" w:hAnsi="Times New Roman" w:cs="Times New Roman"/>
          <w:sz w:val="24"/>
          <w:szCs w:val="24"/>
        </w:rPr>
        <w:t xml:space="preserve">; reikalavimą priimti sprendimą dėl draudimo išmokos mokėjimo ieškovai atsakovei reiškė </w:t>
      </w:r>
      <w:r w:rsidR="00107C6A" w:rsidRPr="00107C6A">
        <w:rPr>
          <w:rFonts w:ascii="Times New Roman" w:eastAsia="Times New Roman" w:hAnsi="Times New Roman" w:cs="Times New Roman"/>
          <w:sz w:val="24"/>
          <w:szCs w:val="24"/>
        </w:rPr>
        <w:t>2012</w:t>
      </w:r>
      <w:r w:rsidR="00970C3F">
        <w:rPr>
          <w:rFonts w:ascii="Times New Roman" w:eastAsia="Times New Roman" w:hAnsi="Times New Roman" w:cs="Times New Roman"/>
          <w:sz w:val="24"/>
          <w:szCs w:val="24"/>
        </w:rPr>
        <w:t> </w:t>
      </w:r>
      <w:r w:rsidR="00107C6A" w:rsidRPr="00107C6A">
        <w:rPr>
          <w:rFonts w:ascii="Times New Roman" w:eastAsia="Times New Roman" w:hAnsi="Times New Roman" w:cs="Times New Roman"/>
          <w:sz w:val="24"/>
          <w:szCs w:val="24"/>
        </w:rPr>
        <w:t>m. vasario 6</w:t>
      </w:r>
      <w:r w:rsidR="00F94BB6">
        <w:rPr>
          <w:rFonts w:ascii="Times New Roman" w:eastAsia="Times New Roman" w:hAnsi="Times New Roman" w:cs="Times New Roman"/>
          <w:sz w:val="24"/>
          <w:szCs w:val="24"/>
        </w:rPr>
        <w:t> </w:t>
      </w:r>
      <w:r w:rsidR="00107C6A" w:rsidRPr="00107C6A">
        <w:rPr>
          <w:rFonts w:ascii="Times New Roman" w:eastAsia="Times New Roman" w:hAnsi="Times New Roman" w:cs="Times New Roman"/>
          <w:sz w:val="24"/>
          <w:szCs w:val="24"/>
        </w:rPr>
        <w:t>d.</w:t>
      </w:r>
      <w:r w:rsidR="00F94BB6">
        <w:rPr>
          <w:rFonts w:ascii="Times New Roman" w:eastAsia="Times New Roman" w:hAnsi="Times New Roman" w:cs="Times New Roman"/>
          <w:sz w:val="24"/>
          <w:szCs w:val="24"/>
        </w:rPr>
        <w:t xml:space="preserve"> raštu</w:t>
      </w:r>
      <w:r w:rsidR="00107C6A">
        <w:rPr>
          <w:rFonts w:ascii="Times New Roman" w:eastAsia="Times New Roman" w:hAnsi="Times New Roman" w:cs="Times New Roman"/>
          <w:sz w:val="24"/>
          <w:szCs w:val="24"/>
        </w:rPr>
        <w:t>; nagrinėjamas ieškinys teisme gautas 2012 m. kovo 9 d.</w:t>
      </w:r>
    </w:p>
    <w:p w:rsidR="00F51AC3" w:rsidRDefault="007656B0" w:rsidP="0078360A">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Teisėjų kolegija sprendžia, kad jeigu </w:t>
      </w:r>
      <w:r w:rsidR="0078360A" w:rsidRPr="0078360A">
        <w:rPr>
          <w:rFonts w:ascii="Times New Roman" w:eastAsia="Times New Roman" w:hAnsi="Times New Roman" w:cs="Times New Roman"/>
          <w:sz w:val="24"/>
          <w:szCs w:val="24"/>
        </w:rPr>
        <w:t>per 5 metų terminą, per kurį, remiantis IĮIDĮ 10 str</w:t>
      </w:r>
      <w:r>
        <w:rPr>
          <w:rFonts w:ascii="Times New Roman" w:eastAsia="Times New Roman" w:hAnsi="Times New Roman" w:cs="Times New Roman"/>
          <w:sz w:val="24"/>
          <w:szCs w:val="24"/>
        </w:rPr>
        <w:t>aipsnio</w:t>
      </w:r>
      <w:r w:rsidR="0078360A" w:rsidRPr="0078360A">
        <w:rPr>
          <w:rFonts w:ascii="Times New Roman" w:eastAsia="Times New Roman" w:hAnsi="Times New Roman" w:cs="Times New Roman"/>
          <w:sz w:val="24"/>
          <w:szCs w:val="24"/>
        </w:rPr>
        <w:t xml:space="preserve"> 2 d</w:t>
      </w:r>
      <w:r>
        <w:rPr>
          <w:rFonts w:ascii="Times New Roman" w:eastAsia="Times New Roman" w:hAnsi="Times New Roman" w:cs="Times New Roman"/>
          <w:sz w:val="24"/>
          <w:szCs w:val="24"/>
        </w:rPr>
        <w:t>alimi</w:t>
      </w:r>
      <w:r w:rsidR="0078360A" w:rsidRPr="0078360A">
        <w:rPr>
          <w:rFonts w:ascii="Times New Roman" w:eastAsia="Times New Roman" w:hAnsi="Times New Roman" w:cs="Times New Roman"/>
          <w:sz w:val="24"/>
          <w:szCs w:val="24"/>
        </w:rPr>
        <w:t xml:space="preserve">, galioja indėlininko teisė gauti draudimo išmoką, asmuo, laikantis save indėlininku, ėmėsi veiksmų, gindamas pirmiau nurodytą </w:t>
      </w:r>
      <w:r>
        <w:rPr>
          <w:rFonts w:ascii="Times New Roman" w:eastAsia="Times New Roman" w:hAnsi="Times New Roman" w:cs="Times New Roman"/>
          <w:sz w:val="24"/>
          <w:szCs w:val="24"/>
        </w:rPr>
        <w:t xml:space="preserve">savo </w:t>
      </w:r>
      <w:r w:rsidR="0078360A" w:rsidRPr="0078360A">
        <w:rPr>
          <w:rFonts w:ascii="Times New Roman" w:eastAsia="Times New Roman" w:hAnsi="Times New Roman" w:cs="Times New Roman"/>
          <w:sz w:val="24"/>
          <w:szCs w:val="24"/>
        </w:rPr>
        <w:t xml:space="preserve">teisę, nustatytas terminas negali būti laikomas pasibaigusiu ir draudimo išmoka šiuo pagrindu nemokama vien dėl to, kad </w:t>
      </w:r>
      <w:r w:rsidR="00F66DC5">
        <w:rPr>
          <w:rFonts w:ascii="Times New Roman" w:eastAsia="Times New Roman" w:hAnsi="Times New Roman" w:cs="Times New Roman"/>
          <w:sz w:val="24"/>
          <w:szCs w:val="24"/>
        </w:rPr>
        <w:t xml:space="preserve">teisminis </w:t>
      </w:r>
      <w:r w:rsidR="0078360A" w:rsidRPr="0078360A">
        <w:rPr>
          <w:rFonts w:ascii="Times New Roman" w:eastAsia="Times New Roman" w:hAnsi="Times New Roman" w:cs="Times New Roman"/>
          <w:sz w:val="24"/>
          <w:szCs w:val="24"/>
        </w:rPr>
        <w:t>ginčas dėl asmens teisės į draudimo išmoką užsitęsė iki šio termino pabaigos ar ilgiau.</w:t>
      </w:r>
      <w:r w:rsidR="00F51AC3">
        <w:rPr>
          <w:rFonts w:ascii="Times New Roman" w:eastAsia="Times New Roman" w:hAnsi="Times New Roman" w:cs="Times New Roman"/>
          <w:sz w:val="24"/>
          <w:szCs w:val="24"/>
        </w:rPr>
        <w:t xml:space="preserve"> Priešingi atsakovės rašytiniuose paaiškinimuose nurodyti teiginiai yra nepagrįsti.</w:t>
      </w:r>
    </w:p>
    <w:p w:rsidR="0078360A" w:rsidRPr="0078360A" w:rsidRDefault="00284E9B" w:rsidP="00284E9B">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284E9B">
        <w:rPr>
          <w:rFonts w:ascii="Times New Roman" w:eastAsia="Times New Roman" w:hAnsi="Times New Roman" w:cs="Times New Roman"/>
          <w:sz w:val="24"/>
          <w:szCs w:val="24"/>
        </w:rPr>
        <w:t xml:space="preserve">Kiti kasacinio skundo </w:t>
      </w:r>
      <w:r>
        <w:rPr>
          <w:rFonts w:ascii="Times New Roman" w:eastAsia="Times New Roman" w:hAnsi="Times New Roman" w:cs="Times New Roman"/>
          <w:sz w:val="24"/>
          <w:szCs w:val="24"/>
        </w:rPr>
        <w:t xml:space="preserve">ir rašytinių paaiškinimų </w:t>
      </w:r>
      <w:r w:rsidRPr="00284E9B">
        <w:rPr>
          <w:rFonts w:ascii="Times New Roman" w:eastAsia="Times New Roman" w:hAnsi="Times New Roman" w:cs="Times New Roman"/>
          <w:sz w:val="24"/>
          <w:szCs w:val="24"/>
        </w:rPr>
        <w:t>argumentai vertintini kaip neturintys reikšmės apskųsto teismo sprendimo teisėtumui ir vienodos teismų praktikos formavimui, todėl teisėjų kolegija dėl jų nepasisako</w:t>
      </w:r>
      <w:r>
        <w:rPr>
          <w:rFonts w:ascii="Times New Roman" w:eastAsia="Times New Roman" w:hAnsi="Times New Roman" w:cs="Times New Roman"/>
          <w:sz w:val="24"/>
          <w:szCs w:val="24"/>
        </w:rPr>
        <w:t>.</w:t>
      </w:r>
    </w:p>
    <w:p w:rsidR="00975941" w:rsidRPr="00F851B8" w:rsidRDefault="00BB592A" w:rsidP="002432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F851B8">
        <w:rPr>
          <w:rFonts w:ascii="Times New Roman" w:eastAsia="Times New Roman" w:hAnsi="Times New Roman" w:cs="Times New Roman"/>
          <w:sz w:val="24"/>
          <w:szCs w:val="24"/>
        </w:rPr>
        <w:t>Teisėjų kolegija, remdamasi išdėstytais argumentais, konstatuoja, kad apeliacinės instancijos teismas, tenkindamas ieškovų ieškinį ir pripažindamas jiems teisę į draudimo išmoką</w:t>
      </w:r>
      <w:r w:rsidR="00F851B8" w:rsidRPr="00F851B8">
        <w:rPr>
          <w:rFonts w:ascii="Times New Roman" w:eastAsia="Times New Roman" w:hAnsi="Times New Roman" w:cs="Times New Roman"/>
          <w:sz w:val="24"/>
          <w:szCs w:val="24"/>
        </w:rPr>
        <w:t>, mokėtiną</w:t>
      </w:r>
      <w:r w:rsidRPr="00F851B8">
        <w:rPr>
          <w:rFonts w:ascii="Times New Roman" w:eastAsia="Times New Roman" w:hAnsi="Times New Roman" w:cs="Times New Roman"/>
          <w:sz w:val="24"/>
          <w:szCs w:val="24"/>
        </w:rPr>
        <w:t xml:space="preserve"> pagal IĮIDĮ</w:t>
      </w:r>
      <w:r w:rsidR="00F851B8" w:rsidRPr="00F851B8">
        <w:rPr>
          <w:rFonts w:ascii="Times New Roman" w:eastAsia="Times New Roman" w:hAnsi="Times New Roman" w:cs="Times New Roman"/>
          <w:sz w:val="24"/>
          <w:szCs w:val="24"/>
        </w:rPr>
        <w:t>, priėmė iš esmės teisėtą sprendimą. Dėl šios priežasties skundžiamas apeliacinės instancijos</w:t>
      </w:r>
      <w:r w:rsidRPr="00F851B8">
        <w:rPr>
          <w:rFonts w:ascii="Times New Roman" w:eastAsia="Times New Roman" w:hAnsi="Times New Roman" w:cs="Times New Roman"/>
          <w:sz w:val="24"/>
          <w:szCs w:val="24"/>
        </w:rPr>
        <w:t xml:space="preserve"> </w:t>
      </w:r>
      <w:r w:rsidR="00F851B8" w:rsidRPr="00F851B8">
        <w:rPr>
          <w:rFonts w:ascii="Times New Roman" w:eastAsia="Times New Roman" w:hAnsi="Times New Roman" w:cs="Times New Roman"/>
          <w:sz w:val="24"/>
          <w:szCs w:val="24"/>
        </w:rPr>
        <w:t xml:space="preserve">teismo sprendimas paliktinas nepakeistas </w:t>
      </w:r>
      <w:r w:rsidR="00740666">
        <w:rPr>
          <w:rFonts w:ascii="Times New Roman" w:eastAsia="Times New Roman" w:hAnsi="Times New Roman" w:cs="Times New Roman"/>
          <w:sz w:val="24"/>
          <w:szCs w:val="24"/>
        </w:rPr>
        <w:t xml:space="preserve">pagal </w:t>
      </w:r>
      <w:r w:rsidR="00F851B8" w:rsidRPr="00F851B8">
        <w:rPr>
          <w:rFonts w:ascii="Times New Roman" w:eastAsia="Times New Roman" w:hAnsi="Times New Roman" w:cs="Times New Roman"/>
          <w:sz w:val="24"/>
          <w:szCs w:val="24"/>
        </w:rPr>
        <w:t>šioje nutartyje nurodyt</w:t>
      </w:r>
      <w:r w:rsidR="00740666">
        <w:rPr>
          <w:rFonts w:ascii="Times New Roman" w:eastAsia="Times New Roman" w:hAnsi="Times New Roman" w:cs="Times New Roman"/>
          <w:sz w:val="24"/>
          <w:szCs w:val="24"/>
        </w:rPr>
        <w:t>u</w:t>
      </w:r>
      <w:r w:rsidR="00F851B8" w:rsidRPr="00F851B8">
        <w:rPr>
          <w:rFonts w:ascii="Times New Roman" w:eastAsia="Times New Roman" w:hAnsi="Times New Roman" w:cs="Times New Roman"/>
          <w:sz w:val="24"/>
          <w:szCs w:val="24"/>
        </w:rPr>
        <w:t>s motyv</w:t>
      </w:r>
      <w:r w:rsidR="00740666">
        <w:rPr>
          <w:rFonts w:ascii="Times New Roman" w:eastAsia="Times New Roman" w:hAnsi="Times New Roman" w:cs="Times New Roman"/>
          <w:sz w:val="24"/>
          <w:szCs w:val="24"/>
        </w:rPr>
        <w:t>u</w:t>
      </w:r>
      <w:r w:rsidR="00F851B8" w:rsidRPr="00F851B8">
        <w:rPr>
          <w:rFonts w:ascii="Times New Roman" w:eastAsia="Times New Roman" w:hAnsi="Times New Roman" w:cs="Times New Roman"/>
          <w:sz w:val="24"/>
          <w:szCs w:val="24"/>
        </w:rPr>
        <w:t xml:space="preserve">s (CPK </w:t>
      </w:r>
      <w:r w:rsidRPr="00F851B8">
        <w:rPr>
          <w:rFonts w:ascii="Times New Roman" w:eastAsia="Times New Roman" w:hAnsi="Times New Roman" w:cs="Times New Roman"/>
          <w:sz w:val="24"/>
          <w:szCs w:val="24"/>
        </w:rPr>
        <w:t>36</w:t>
      </w:r>
      <w:r w:rsidR="00F851B8" w:rsidRPr="00F851B8">
        <w:rPr>
          <w:rFonts w:ascii="Times New Roman" w:eastAsia="Times New Roman" w:hAnsi="Times New Roman" w:cs="Times New Roman"/>
          <w:sz w:val="24"/>
          <w:szCs w:val="24"/>
        </w:rPr>
        <w:t>4 straipsni</w:t>
      </w:r>
      <w:r w:rsidR="00740666">
        <w:rPr>
          <w:rFonts w:ascii="Times New Roman" w:eastAsia="Times New Roman" w:hAnsi="Times New Roman" w:cs="Times New Roman"/>
          <w:sz w:val="24"/>
          <w:szCs w:val="24"/>
        </w:rPr>
        <w:t>s</w:t>
      </w:r>
      <w:r w:rsidR="00F851B8" w:rsidRPr="00F851B8">
        <w:rPr>
          <w:rFonts w:ascii="Times New Roman" w:eastAsia="Times New Roman" w:hAnsi="Times New Roman" w:cs="Times New Roman"/>
          <w:sz w:val="24"/>
          <w:szCs w:val="24"/>
        </w:rPr>
        <w:t>, 359 straipsnio 1 dalies 1 punktas, 3 dalis).</w:t>
      </w:r>
    </w:p>
    <w:p w:rsidR="00D13BA2" w:rsidRPr="00AE3104" w:rsidRDefault="00D13BA2" w:rsidP="0024328C">
      <w:pPr>
        <w:pStyle w:val="Sraopastraipa"/>
        <w:spacing w:after="120" w:line="240" w:lineRule="auto"/>
        <w:ind w:left="0" w:firstLine="709"/>
        <w:contextualSpacing w:val="0"/>
        <w:jc w:val="both"/>
        <w:rPr>
          <w:rFonts w:ascii="Times New Roman" w:eastAsia="Times New Roman" w:hAnsi="Times New Roman" w:cs="Times New Roman"/>
          <w:sz w:val="24"/>
          <w:szCs w:val="24"/>
        </w:rPr>
      </w:pPr>
    </w:p>
    <w:p w:rsidR="006D740C" w:rsidRPr="00AE3104" w:rsidRDefault="006D740C" w:rsidP="0024328C">
      <w:pPr>
        <w:pStyle w:val="Sraopastraipa"/>
        <w:spacing w:after="120" w:line="240" w:lineRule="auto"/>
        <w:ind w:left="0" w:firstLine="709"/>
        <w:contextualSpacing w:val="0"/>
        <w:jc w:val="both"/>
        <w:rPr>
          <w:rFonts w:ascii="Times New Roman" w:eastAsia="Times New Roman" w:hAnsi="Times New Roman" w:cs="Times New Roman"/>
          <w:i/>
          <w:sz w:val="24"/>
          <w:szCs w:val="24"/>
        </w:rPr>
      </w:pPr>
      <w:r w:rsidRPr="00AE3104">
        <w:rPr>
          <w:rFonts w:ascii="Times New Roman" w:eastAsia="Times New Roman" w:hAnsi="Times New Roman" w:cs="Times New Roman"/>
          <w:i/>
          <w:sz w:val="24"/>
          <w:szCs w:val="24"/>
        </w:rPr>
        <w:t>Dėl bylinėjimosi išlaidų</w:t>
      </w:r>
    </w:p>
    <w:p w:rsidR="006D740C" w:rsidRPr="00AE3104" w:rsidRDefault="006D740C" w:rsidP="0024328C">
      <w:pPr>
        <w:pStyle w:val="Sraopastraipa"/>
        <w:spacing w:after="120" w:line="240" w:lineRule="auto"/>
        <w:ind w:left="0" w:firstLine="709"/>
        <w:contextualSpacing w:val="0"/>
        <w:jc w:val="both"/>
        <w:rPr>
          <w:rFonts w:ascii="Times New Roman" w:eastAsia="Times New Roman" w:hAnsi="Times New Roman" w:cs="Times New Roman"/>
          <w:sz w:val="24"/>
          <w:szCs w:val="24"/>
        </w:rPr>
      </w:pPr>
    </w:p>
    <w:p w:rsidR="008A24DF" w:rsidRDefault="00FE32C7" w:rsidP="00FE32C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FE32C7">
        <w:rPr>
          <w:rFonts w:ascii="Times New Roman" w:eastAsia="Times New Roman" w:hAnsi="Times New Roman" w:cs="Times New Roman"/>
          <w:sz w:val="24"/>
          <w:szCs w:val="24"/>
        </w:rPr>
        <w:t xml:space="preserve">Šaliai, kurios naudai priimtas sprendimas, iš antrosios šalies priteisiamos bylinėjimosi išlaidos (CPK 93 straipsnio 1, </w:t>
      </w:r>
      <w:r w:rsidR="00BE2B0B">
        <w:rPr>
          <w:rFonts w:ascii="Times New Roman" w:eastAsia="Times New Roman" w:hAnsi="Times New Roman" w:cs="Times New Roman"/>
          <w:sz w:val="24"/>
          <w:szCs w:val="24"/>
        </w:rPr>
        <w:t>3</w:t>
      </w:r>
      <w:r w:rsidRPr="00FE32C7">
        <w:rPr>
          <w:rFonts w:ascii="Times New Roman" w:eastAsia="Times New Roman" w:hAnsi="Times New Roman" w:cs="Times New Roman"/>
          <w:sz w:val="24"/>
          <w:szCs w:val="24"/>
        </w:rPr>
        <w:t xml:space="preserve"> dalys, 98 straipsnio 1 dalis)</w:t>
      </w:r>
      <w:r w:rsidR="008B3BC8">
        <w:rPr>
          <w:rFonts w:ascii="Times New Roman" w:eastAsia="Times New Roman" w:hAnsi="Times New Roman" w:cs="Times New Roman"/>
          <w:sz w:val="24"/>
          <w:szCs w:val="24"/>
        </w:rPr>
        <w:t>.</w:t>
      </w:r>
      <w:r w:rsidR="00CF456E">
        <w:rPr>
          <w:rFonts w:ascii="Times New Roman" w:eastAsia="Times New Roman" w:hAnsi="Times New Roman" w:cs="Times New Roman"/>
          <w:sz w:val="24"/>
          <w:szCs w:val="24"/>
        </w:rPr>
        <w:t xml:space="preserve"> </w:t>
      </w:r>
    </w:p>
    <w:p w:rsidR="00A414C3" w:rsidRDefault="0037067B" w:rsidP="00C826BF">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414C3">
        <w:rPr>
          <w:rFonts w:ascii="Times New Roman" w:eastAsia="Times New Roman" w:hAnsi="Times New Roman" w:cs="Times New Roman"/>
          <w:sz w:val="24"/>
          <w:szCs w:val="24"/>
        </w:rPr>
        <w:t>Ieškovai</w:t>
      </w:r>
      <w:r w:rsidR="00C826BF" w:rsidRPr="00A414C3">
        <w:rPr>
          <w:rFonts w:ascii="Times New Roman" w:eastAsia="Times New Roman" w:hAnsi="Times New Roman" w:cs="Times New Roman"/>
          <w:sz w:val="24"/>
          <w:szCs w:val="24"/>
        </w:rPr>
        <w:t xml:space="preserve"> prašo priteisti </w:t>
      </w:r>
      <w:r w:rsidR="00A414C3" w:rsidRPr="00A414C3">
        <w:rPr>
          <w:rFonts w:ascii="Times New Roman" w:eastAsia="Times New Roman" w:hAnsi="Times New Roman" w:cs="Times New Roman"/>
          <w:sz w:val="24"/>
          <w:szCs w:val="24"/>
        </w:rPr>
        <w:t>jiems iš atsakovės jų patirtų bylinėjimosi išlaidų atlyginimą. Jie nurodė, kad šias išlaidas sudaro žyminis mokestis už ieškinį</w:t>
      </w:r>
      <w:r w:rsidR="00992A61">
        <w:rPr>
          <w:rFonts w:ascii="Times New Roman" w:eastAsia="Times New Roman" w:hAnsi="Times New Roman" w:cs="Times New Roman"/>
          <w:sz w:val="24"/>
          <w:szCs w:val="24"/>
        </w:rPr>
        <w:t xml:space="preserve"> (100 Lt</w:t>
      </w:r>
      <w:r w:rsidR="00746602">
        <w:rPr>
          <w:rFonts w:ascii="Times New Roman" w:eastAsia="Times New Roman" w:hAnsi="Times New Roman" w:cs="Times New Roman"/>
          <w:sz w:val="24"/>
          <w:szCs w:val="24"/>
        </w:rPr>
        <w:t>,</w:t>
      </w:r>
      <w:r w:rsidR="00992A61">
        <w:rPr>
          <w:rFonts w:ascii="Times New Roman" w:eastAsia="Times New Roman" w:hAnsi="Times New Roman" w:cs="Times New Roman"/>
          <w:sz w:val="24"/>
          <w:szCs w:val="24"/>
        </w:rPr>
        <w:t xml:space="preserve"> arba 28,96 Eur)</w:t>
      </w:r>
      <w:r w:rsidR="00A414C3" w:rsidRPr="00A414C3">
        <w:rPr>
          <w:rFonts w:ascii="Times New Roman" w:eastAsia="Times New Roman" w:hAnsi="Times New Roman" w:cs="Times New Roman"/>
          <w:sz w:val="24"/>
          <w:szCs w:val="24"/>
        </w:rPr>
        <w:t xml:space="preserve"> ir už apeliacinį skundą</w:t>
      </w:r>
      <w:r w:rsidR="00992A61">
        <w:rPr>
          <w:rFonts w:ascii="Times New Roman" w:eastAsia="Times New Roman" w:hAnsi="Times New Roman" w:cs="Times New Roman"/>
          <w:sz w:val="24"/>
          <w:szCs w:val="24"/>
        </w:rPr>
        <w:t xml:space="preserve"> (144 Lt</w:t>
      </w:r>
      <w:r w:rsidR="00746602">
        <w:rPr>
          <w:rFonts w:ascii="Times New Roman" w:eastAsia="Times New Roman" w:hAnsi="Times New Roman" w:cs="Times New Roman"/>
          <w:sz w:val="24"/>
          <w:szCs w:val="24"/>
        </w:rPr>
        <w:t>,</w:t>
      </w:r>
      <w:r w:rsidR="00992A61">
        <w:rPr>
          <w:rFonts w:ascii="Times New Roman" w:eastAsia="Times New Roman" w:hAnsi="Times New Roman" w:cs="Times New Roman"/>
          <w:sz w:val="24"/>
          <w:szCs w:val="24"/>
        </w:rPr>
        <w:t xml:space="preserve"> arba 41,71 Eur)</w:t>
      </w:r>
      <w:r w:rsidR="00A414C3" w:rsidRPr="00A414C3">
        <w:rPr>
          <w:rFonts w:ascii="Times New Roman" w:eastAsia="Times New Roman" w:hAnsi="Times New Roman" w:cs="Times New Roman"/>
          <w:sz w:val="24"/>
          <w:szCs w:val="24"/>
        </w:rPr>
        <w:t>, taip pat išlaidos teisinei advokato pagalbai apmokėti</w:t>
      </w:r>
      <w:r w:rsidR="00992A61">
        <w:rPr>
          <w:rFonts w:ascii="Times New Roman" w:eastAsia="Times New Roman" w:hAnsi="Times New Roman" w:cs="Times New Roman"/>
          <w:sz w:val="24"/>
          <w:szCs w:val="24"/>
        </w:rPr>
        <w:t xml:space="preserve"> (mokestis už teisines paslaugas lygus dviem procentams nuo įmokos, kurią ieškovai sumokėjo pagal obligacijų pasirašymo sutartis, tačiau ne mažiau kaip 150 Lt (</w:t>
      </w:r>
      <w:r w:rsidR="00747B37">
        <w:rPr>
          <w:rFonts w:ascii="Times New Roman" w:eastAsia="Times New Roman" w:hAnsi="Times New Roman" w:cs="Times New Roman"/>
          <w:sz w:val="24"/>
          <w:szCs w:val="24"/>
        </w:rPr>
        <w:t>43,44 Eur)</w:t>
      </w:r>
      <w:r w:rsidR="00A414C3" w:rsidRPr="00A414C3">
        <w:rPr>
          <w:rFonts w:ascii="Times New Roman" w:eastAsia="Times New Roman" w:hAnsi="Times New Roman" w:cs="Times New Roman"/>
          <w:sz w:val="24"/>
          <w:szCs w:val="24"/>
        </w:rPr>
        <w:t xml:space="preserve">. Ieškovai </w:t>
      </w:r>
      <w:r w:rsidR="00C826BF" w:rsidRPr="00A414C3">
        <w:rPr>
          <w:rFonts w:ascii="Times New Roman" w:eastAsia="Times New Roman" w:hAnsi="Times New Roman" w:cs="Times New Roman"/>
          <w:sz w:val="24"/>
          <w:szCs w:val="24"/>
        </w:rPr>
        <w:t>pateikė šias išlaidas</w:t>
      </w:r>
      <w:r w:rsidR="00C50B48">
        <w:rPr>
          <w:rFonts w:ascii="Times New Roman" w:eastAsia="Times New Roman" w:hAnsi="Times New Roman" w:cs="Times New Roman"/>
          <w:sz w:val="24"/>
          <w:szCs w:val="24"/>
        </w:rPr>
        <w:t xml:space="preserve"> ir jų apmokėjimą</w:t>
      </w:r>
      <w:r w:rsidR="00C826BF" w:rsidRPr="00A414C3">
        <w:rPr>
          <w:rFonts w:ascii="Times New Roman" w:eastAsia="Times New Roman" w:hAnsi="Times New Roman" w:cs="Times New Roman"/>
          <w:sz w:val="24"/>
          <w:szCs w:val="24"/>
        </w:rPr>
        <w:t xml:space="preserve"> patvirtinančius dokumentus.</w:t>
      </w:r>
    </w:p>
    <w:p w:rsidR="00A414C3" w:rsidRDefault="00831D52" w:rsidP="00C826BF">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Teisėjų kolegija pažymi, kad skundžiamu apeliacinės instancijos teismo sprendimu, kuris šia nutartimi palik</w:t>
      </w:r>
      <w:r w:rsidR="00055794">
        <w:rPr>
          <w:rFonts w:ascii="Times New Roman" w:eastAsia="Times New Roman" w:hAnsi="Times New Roman" w:cs="Times New Roman"/>
          <w:sz w:val="24"/>
          <w:szCs w:val="24"/>
        </w:rPr>
        <w:t>ta</w:t>
      </w:r>
      <w:r>
        <w:rPr>
          <w:rFonts w:ascii="Times New Roman" w:eastAsia="Times New Roman" w:hAnsi="Times New Roman" w:cs="Times New Roman"/>
          <w:sz w:val="24"/>
          <w:szCs w:val="24"/>
        </w:rPr>
        <w:t>s nepakeistas</w:t>
      </w:r>
      <w:r w:rsidR="000A6062">
        <w:rPr>
          <w:rFonts w:ascii="Times New Roman" w:eastAsia="Times New Roman" w:hAnsi="Times New Roman" w:cs="Times New Roman"/>
          <w:sz w:val="24"/>
          <w:szCs w:val="24"/>
        </w:rPr>
        <w:t>, buvo išspręstas ieškovų bylinėjimosi išlaidų, patirtų dėl žyminio mokesčio už ieškinį ir apeliacinį skundą padavimą teismui</w:t>
      </w:r>
      <w:r w:rsidR="00B961A7">
        <w:rPr>
          <w:rFonts w:ascii="Times New Roman" w:eastAsia="Times New Roman" w:hAnsi="Times New Roman" w:cs="Times New Roman"/>
          <w:sz w:val="24"/>
          <w:szCs w:val="24"/>
        </w:rPr>
        <w:t xml:space="preserve"> sumokėjimą</w:t>
      </w:r>
      <w:r w:rsidR="000A6062">
        <w:rPr>
          <w:rFonts w:ascii="Times New Roman" w:eastAsia="Times New Roman" w:hAnsi="Times New Roman" w:cs="Times New Roman"/>
          <w:sz w:val="24"/>
          <w:szCs w:val="24"/>
        </w:rPr>
        <w:t>, atlyginimo klausimas</w:t>
      </w:r>
      <w:r w:rsidR="00B961A7">
        <w:rPr>
          <w:rFonts w:ascii="Times New Roman" w:eastAsia="Times New Roman" w:hAnsi="Times New Roman" w:cs="Times New Roman"/>
          <w:sz w:val="24"/>
          <w:szCs w:val="24"/>
        </w:rPr>
        <w:t>. Minėtu sprendimu kiekvienam iš ieškovų iš atsakovės priteista po 244 Lt (</w:t>
      </w:r>
      <w:r w:rsidR="00186281">
        <w:rPr>
          <w:rFonts w:ascii="Times New Roman" w:eastAsia="Times New Roman" w:hAnsi="Times New Roman" w:cs="Times New Roman"/>
          <w:sz w:val="24"/>
          <w:szCs w:val="24"/>
        </w:rPr>
        <w:t>70,67 Eur).</w:t>
      </w:r>
      <w:r w:rsidR="00AD5440">
        <w:rPr>
          <w:rFonts w:ascii="Times New Roman" w:eastAsia="Times New Roman" w:hAnsi="Times New Roman" w:cs="Times New Roman"/>
          <w:sz w:val="24"/>
          <w:szCs w:val="24"/>
        </w:rPr>
        <w:t xml:space="preserve"> Kadangi ieškovų už ieškinį ir apeliacinį skundą sumokėto žyminio mokesčio atlyginimo klausimas yra išspręstas, nėra teisinio pagrindo pakartotinai</w:t>
      </w:r>
      <w:r w:rsidR="00E406A3">
        <w:rPr>
          <w:rFonts w:ascii="Times New Roman" w:eastAsia="Times New Roman" w:hAnsi="Times New Roman" w:cs="Times New Roman"/>
          <w:sz w:val="24"/>
          <w:szCs w:val="24"/>
        </w:rPr>
        <w:t xml:space="preserve"> priteisti ieškovams šių išlaidų atlyginimą. </w:t>
      </w:r>
    </w:p>
    <w:p w:rsidR="0043637A" w:rsidRDefault="000D693D" w:rsidP="00C826BF">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Teismui pateikti dokumentai patvirtina, kad ieškovai patyrė šias išlaidas teisinei pagalbai </w:t>
      </w:r>
      <w:r w:rsidR="00ED67A6">
        <w:rPr>
          <w:rFonts w:ascii="Times New Roman" w:eastAsia="Times New Roman" w:hAnsi="Times New Roman" w:cs="Times New Roman"/>
          <w:sz w:val="24"/>
          <w:szCs w:val="24"/>
        </w:rPr>
        <w:t xml:space="preserve">apmokėti: </w:t>
      </w:r>
      <w:bookmarkStart w:id="73" w:name="Buk_223"/>
      <w:r w:rsidR="00234C8C" w:rsidRPr="00880C99">
        <w:rPr>
          <w:rFonts w:ascii="Times New Roman" w:eastAsia="Times New Roman" w:hAnsi="Times New Roman" w:cs="Times New Roman"/>
          <w:sz w:val="24"/>
          <w:szCs w:val="24"/>
        </w:rPr>
        <w:t xml:space="preserve">V. S. </w:t>
      </w:r>
      <w:bookmarkEnd w:id="73"/>
      <w:r w:rsidR="00ED67A6">
        <w:rPr>
          <w:rFonts w:ascii="Times New Roman" w:eastAsia="Times New Roman" w:hAnsi="Times New Roman" w:cs="Times New Roman"/>
          <w:sz w:val="24"/>
          <w:szCs w:val="24"/>
        </w:rPr>
        <w:t xml:space="preserve">– 584,72 Lt (169,35 Eur); </w:t>
      </w:r>
      <w:bookmarkStart w:id="74" w:name="Buk_61"/>
      <w:r w:rsidR="00234C8C" w:rsidRPr="00880C99">
        <w:rPr>
          <w:rFonts w:ascii="Times New Roman" w:eastAsia="Times New Roman" w:hAnsi="Times New Roman" w:cs="Times New Roman"/>
          <w:sz w:val="24"/>
          <w:szCs w:val="24"/>
        </w:rPr>
        <w:t xml:space="preserve">A. K. </w:t>
      </w:r>
      <w:bookmarkEnd w:id="74"/>
      <w:r w:rsidR="00525B43">
        <w:rPr>
          <w:rFonts w:ascii="Times New Roman" w:eastAsia="Times New Roman" w:hAnsi="Times New Roman" w:cs="Times New Roman"/>
          <w:sz w:val="24"/>
          <w:szCs w:val="24"/>
        </w:rPr>
        <w:t>– 339,89 Lt (98,44</w:t>
      </w:r>
      <w:r w:rsidR="006D73D7">
        <w:rPr>
          <w:rFonts w:ascii="Times New Roman" w:eastAsia="Times New Roman" w:hAnsi="Times New Roman" w:cs="Times New Roman"/>
          <w:sz w:val="24"/>
          <w:szCs w:val="24"/>
        </w:rPr>
        <w:t> </w:t>
      </w:r>
      <w:r w:rsidR="00525B43">
        <w:rPr>
          <w:rFonts w:ascii="Times New Roman" w:eastAsia="Times New Roman" w:hAnsi="Times New Roman" w:cs="Times New Roman"/>
          <w:sz w:val="24"/>
          <w:szCs w:val="24"/>
        </w:rPr>
        <w:t>Eur); V</w:t>
      </w:r>
      <w:r w:rsidR="00B02430">
        <w:rPr>
          <w:rFonts w:ascii="Times New Roman" w:eastAsia="Times New Roman" w:hAnsi="Times New Roman" w:cs="Times New Roman"/>
          <w:sz w:val="24"/>
          <w:szCs w:val="24"/>
        </w:rPr>
        <w:t>.</w:t>
      </w:r>
      <w:r w:rsidR="00525B43">
        <w:rPr>
          <w:rFonts w:ascii="Times New Roman" w:eastAsia="Times New Roman" w:hAnsi="Times New Roman" w:cs="Times New Roman"/>
          <w:sz w:val="24"/>
          <w:szCs w:val="24"/>
        </w:rPr>
        <w:t xml:space="preserve"> </w:t>
      </w:r>
      <w:bookmarkStart w:id="75" w:name="Buk_125"/>
      <w:r w:rsidR="00234C8C" w:rsidRPr="00880C99">
        <w:rPr>
          <w:rFonts w:ascii="Times New Roman" w:eastAsia="Times New Roman" w:hAnsi="Times New Roman" w:cs="Times New Roman"/>
          <w:sz w:val="24"/>
          <w:szCs w:val="24"/>
        </w:rPr>
        <w:t xml:space="preserve">J. J. </w:t>
      </w:r>
      <w:bookmarkEnd w:id="75"/>
      <w:r w:rsidR="00525B43">
        <w:rPr>
          <w:rFonts w:ascii="Times New Roman" w:eastAsia="Times New Roman" w:hAnsi="Times New Roman" w:cs="Times New Roman"/>
          <w:sz w:val="24"/>
          <w:szCs w:val="24"/>
        </w:rPr>
        <w:t xml:space="preserve">– 4998,56 Lt (1447,68 Eur); </w:t>
      </w:r>
      <w:bookmarkStart w:id="76" w:name="Buk_240"/>
      <w:r w:rsidR="00234C8C" w:rsidRPr="00880C99">
        <w:rPr>
          <w:rFonts w:ascii="Times New Roman" w:eastAsia="Times New Roman" w:hAnsi="Times New Roman" w:cs="Times New Roman"/>
          <w:sz w:val="24"/>
          <w:szCs w:val="24"/>
        </w:rPr>
        <w:t xml:space="preserve">V. B. </w:t>
      </w:r>
      <w:bookmarkEnd w:id="76"/>
      <w:r w:rsidR="00CE7450">
        <w:rPr>
          <w:rFonts w:ascii="Times New Roman" w:eastAsia="Times New Roman" w:hAnsi="Times New Roman" w:cs="Times New Roman"/>
          <w:sz w:val="24"/>
          <w:szCs w:val="24"/>
        </w:rPr>
        <w:t xml:space="preserve">– 1125,29 Lt (325,91 Eur); </w:t>
      </w:r>
      <w:bookmarkStart w:id="77" w:name="Buk_168"/>
      <w:r w:rsidR="00234C8C" w:rsidRPr="00880C99">
        <w:rPr>
          <w:rFonts w:ascii="Times New Roman" w:eastAsia="Times New Roman" w:hAnsi="Times New Roman" w:cs="Times New Roman"/>
          <w:sz w:val="24"/>
          <w:szCs w:val="24"/>
        </w:rPr>
        <w:t xml:space="preserve">O. P. </w:t>
      </w:r>
      <w:bookmarkEnd w:id="77"/>
      <w:r w:rsidR="00CE7450">
        <w:rPr>
          <w:rFonts w:ascii="Times New Roman" w:eastAsia="Times New Roman" w:hAnsi="Times New Roman" w:cs="Times New Roman"/>
          <w:sz w:val="24"/>
          <w:szCs w:val="24"/>
        </w:rPr>
        <w:t xml:space="preserve">– 1902 Lt (550,86 Eur); </w:t>
      </w:r>
      <w:bookmarkStart w:id="78" w:name="Buk_86"/>
      <w:r w:rsidR="00234C8C" w:rsidRPr="00880C99">
        <w:rPr>
          <w:rFonts w:ascii="Times New Roman" w:eastAsia="Times New Roman" w:hAnsi="Times New Roman" w:cs="Times New Roman"/>
          <w:sz w:val="24"/>
          <w:szCs w:val="24"/>
        </w:rPr>
        <w:t xml:space="preserve">A. M. </w:t>
      </w:r>
      <w:bookmarkEnd w:id="78"/>
      <w:r w:rsidR="00CE7450">
        <w:rPr>
          <w:rFonts w:ascii="Times New Roman" w:eastAsia="Times New Roman" w:hAnsi="Times New Roman" w:cs="Times New Roman"/>
          <w:sz w:val="24"/>
          <w:szCs w:val="24"/>
        </w:rPr>
        <w:t xml:space="preserve">– 150,04 Lt (43,45 Eur); </w:t>
      </w:r>
      <w:bookmarkStart w:id="79" w:name="Buk_166"/>
      <w:r w:rsidR="00234C8C" w:rsidRPr="00880C99">
        <w:rPr>
          <w:rFonts w:ascii="Times New Roman" w:eastAsia="Times New Roman" w:hAnsi="Times New Roman" w:cs="Times New Roman"/>
          <w:sz w:val="24"/>
          <w:szCs w:val="24"/>
        </w:rPr>
        <w:t xml:space="preserve">O. B. </w:t>
      </w:r>
      <w:bookmarkEnd w:id="79"/>
      <w:r w:rsidR="00CE7450">
        <w:rPr>
          <w:rFonts w:ascii="Times New Roman" w:eastAsia="Times New Roman" w:hAnsi="Times New Roman" w:cs="Times New Roman"/>
          <w:sz w:val="24"/>
          <w:szCs w:val="24"/>
        </w:rPr>
        <w:t xml:space="preserve">– 199,94 Lt (57,91 Eur); </w:t>
      </w:r>
      <w:bookmarkStart w:id="80" w:name="Buk_197"/>
      <w:r w:rsidR="00234C8C" w:rsidRPr="00880C99">
        <w:rPr>
          <w:rFonts w:ascii="Times New Roman" w:eastAsia="Times New Roman" w:hAnsi="Times New Roman" w:cs="Times New Roman"/>
          <w:sz w:val="24"/>
          <w:szCs w:val="24"/>
        </w:rPr>
        <w:t xml:space="preserve">R. Ž. </w:t>
      </w:r>
      <w:bookmarkEnd w:id="80"/>
      <w:r w:rsidR="00CE7450">
        <w:rPr>
          <w:rFonts w:ascii="Times New Roman" w:eastAsia="Times New Roman" w:hAnsi="Times New Roman" w:cs="Times New Roman"/>
          <w:sz w:val="24"/>
          <w:szCs w:val="24"/>
        </w:rPr>
        <w:t>– 469,86 Lt (136,08</w:t>
      </w:r>
      <w:r w:rsidR="00432ADE">
        <w:rPr>
          <w:rFonts w:ascii="Times New Roman" w:eastAsia="Times New Roman" w:hAnsi="Times New Roman" w:cs="Times New Roman"/>
          <w:sz w:val="24"/>
          <w:szCs w:val="24"/>
        </w:rPr>
        <w:t> </w:t>
      </w:r>
      <w:r w:rsidR="00CE7450">
        <w:rPr>
          <w:rFonts w:ascii="Times New Roman" w:eastAsia="Times New Roman" w:hAnsi="Times New Roman" w:cs="Times New Roman"/>
          <w:sz w:val="24"/>
          <w:szCs w:val="24"/>
        </w:rPr>
        <w:t xml:space="preserve">Eur); </w:t>
      </w:r>
      <w:bookmarkStart w:id="81" w:name="Buk_192"/>
      <w:r w:rsidR="00234C8C" w:rsidRPr="00880C99">
        <w:rPr>
          <w:rFonts w:ascii="Times New Roman" w:eastAsia="Times New Roman" w:hAnsi="Times New Roman" w:cs="Times New Roman"/>
          <w:sz w:val="24"/>
          <w:szCs w:val="24"/>
        </w:rPr>
        <w:t xml:space="preserve">R. V. </w:t>
      </w:r>
      <w:bookmarkEnd w:id="81"/>
      <w:r w:rsidR="00503964">
        <w:rPr>
          <w:rFonts w:ascii="Times New Roman" w:eastAsia="Times New Roman" w:hAnsi="Times New Roman" w:cs="Times New Roman"/>
          <w:sz w:val="24"/>
          <w:szCs w:val="24"/>
        </w:rPr>
        <w:t>– 233,97 Lt (67,76 Eur); R</w:t>
      </w:r>
      <w:r w:rsidR="007F185E">
        <w:rPr>
          <w:rFonts w:ascii="Times New Roman" w:eastAsia="Times New Roman" w:hAnsi="Times New Roman" w:cs="Times New Roman"/>
          <w:sz w:val="24"/>
          <w:szCs w:val="24"/>
        </w:rPr>
        <w:t>.</w:t>
      </w:r>
      <w:r w:rsidR="00503964">
        <w:rPr>
          <w:rFonts w:ascii="Times New Roman" w:eastAsia="Times New Roman" w:hAnsi="Times New Roman" w:cs="Times New Roman"/>
          <w:sz w:val="24"/>
          <w:szCs w:val="24"/>
        </w:rPr>
        <w:t xml:space="preserve"> </w:t>
      </w:r>
      <w:bookmarkStart w:id="82" w:name="Buk_135"/>
      <w:r w:rsidR="00234C8C" w:rsidRPr="00880C99">
        <w:rPr>
          <w:rFonts w:ascii="Times New Roman" w:eastAsia="Times New Roman" w:hAnsi="Times New Roman" w:cs="Times New Roman"/>
          <w:sz w:val="24"/>
          <w:szCs w:val="24"/>
        </w:rPr>
        <w:t xml:space="preserve">J. S. </w:t>
      </w:r>
      <w:bookmarkEnd w:id="82"/>
      <w:r w:rsidR="00503964">
        <w:rPr>
          <w:rFonts w:ascii="Times New Roman" w:eastAsia="Times New Roman" w:hAnsi="Times New Roman" w:cs="Times New Roman"/>
          <w:sz w:val="24"/>
          <w:szCs w:val="24"/>
        </w:rPr>
        <w:t xml:space="preserve">– 211,02 Lt (61,12 Eur); </w:t>
      </w:r>
      <w:bookmarkStart w:id="83" w:name="Buk_178"/>
      <w:r w:rsidR="00234C8C" w:rsidRPr="00880C99">
        <w:rPr>
          <w:rFonts w:ascii="Times New Roman" w:eastAsia="Times New Roman" w:hAnsi="Times New Roman" w:cs="Times New Roman"/>
          <w:sz w:val="24"/>
          <w:szCs w:val="24"/>
        </w:rPr>
        <w:t xml:space="preserve">R. K. </w:t>
      </w:r>
      <w:bookmarkEnd w:id="83"/>
      <w:r w:rsidR="00503964">
        <w:rPr>
          <w:rFonts w:ascii="Times New Roman" w:eastAsia="Times New Roman" w:hAnsi="Times New Roman" w:cs="Times New Roman"/>
          <w:sz w:val="24"/>
          <w:szCs w:val="24"/>
        </w:rPr>
        <w:t xml:space="preserve">– 2999,14 Lt (868,61 Eur); </w:t>
      </w:r>
      <w:bookmarkStart w:id="84" w:name="Buk_221"/>
      <w:r w:rsidR="00234C8C" w:rsidRPr="00880C99">
        <w:rPr>
          <w:rFonts w:ascii="Times New Roman" w:eastAsia="Times New Roman" w:hAnsi="Times New Roman" w:cs="Times New Roman"/>
          <w:sz w:val="24"/>
          <w:szCs w:val="24"/>
        </w:rPr>
        <w:t xml:space="preserve">S. K. </w:t>
      </w:r>
      <w:bookmarkEnd w:id="84"/>
      <w:r w:rsidR="004613FD">
        <w:rPr>
          <w:rFonts w:ascii="Times New Roman" w:eastAsia="Times New Roman" w:hAnsi="Times New Roman" w:cs="Times New Roman"/>
          <w:sz w:val="24"/>
          <w:szCs w:val="24"/>
        </w:rPr>
        <w:t>– 159,95 Lt (46,32</w:t>
      </w:r>
      <w:r w:rsidR="00432ADE">
        <w:rPr>
          <w:rFonts w:ascii="Times New Roman" w:eastAsia="Times New Roman" w:hAnsi="Times New Roman" w:cs="Times New Roman"/>
          <w:sz w:val="24"/>
          <w:szCs w:val="24"/>
        </w:rPr>
        <w:t> </w:t>
      </w:r>
      <w:r w:rsidR="004613FD">
        <w:rPr>
          <w:rFonts w:ascii="Times New Roman" w:eastAsia="Times New Roman" w:hAnsi="Times New Roman" w:cs="Times New Roman"/>
          <w:sz w:val="24"/>
          <w:szCs w:val="24"/>
        </w:rPr>
        <w:t xml:space="preserve">Eur); </w:t>
      </w:r>
      <w:bookmarkStart w:id="85" w:name="Buk_102"/>
      <w:r w:rsidR="00234C8C" w:rsidRPr="00880C99">
        <w:rPr>
          <w:rFonts w:ascii="Times New Roman" w:eastAsia="Times New Roman" w:hAnsi="Times New Roman" w:cs="Times New Roman"/>
          <w:sz w:val="24"/>
          <w:szCs w:val="24"/>
        </w:rPr>
        <w:t xml:space="preserve">D. P. </w:t>
      </w:r>
      <w:bookmarkEnd w:id="85"/>
      <w:r w:rsidR="004613FD">
        <w:rPr>
          <w:rFonts w:ascii="Times New Roman" w:eastAsia="Times New Roman" w:hAnsi="Times New Roman" w:cs="Times New Roman"/>
          <w:sz w:val="24"/>
          <w:szCs w:val="24"/>
        </w:rPr>
        <w:t xml:space="preserve">– 150,04 Lt (43,45 Eur); </w:t>
      </w:r>
      <w:bookmarkStart w:id="86" w:name="Buk_98"/>
      <w:r w:rsidR="00234C8C" w:rsidRPr="00880C99">
        <w:rPr>
          <w:rFonts w:ascii="Times New Roman" w:eastAsia="Times New Roman" w:hAnsi="Times New Roman" w:cs="Times New Roman"/>
          <w:sz w:val="24"/>
          <w:szCs w:val="24"/>
        </w:rPr>
        <w:t xml:space="preserve">B. Š. </w:t>
      </w:r>
      <w:bookmarkEnd w:id="86"/>
      <w:r w:rsidR="004613FD">
        <w:rPr>
          <w:rFonts w:ascii="Times New Roman" w:eastAsia="Times New Roman" w:hAnsi="Times New Roman" w:cs="Times New Roman"/>
          <w:sz w:val="24"/>
          <w:szCs w:val="24"/>
        </w:rPr>
        <w:t>– 438,73 Lt (127,06</w:t>
      </w:r>
      <w:r w:rsidR="00432ADE">
        <w:rPr>
          <w:rFonts w:ascii="Times New Roman" w:eastAsia="Times New Roman" w:hAnsi="Times New Roman" w:cs="Times New Roman"/>
          <w:sz w:val="24"/>
          <w:szCs w:val="24"/>
        </w:rPr>
        <w:t> </w:t>
      </w:r>
      <w:r w:rsidR="004613FD">
        <w:rPr>
          <w:rFonts w:ascii="Times New Roman" w:eastAsia="Times New Roman" w:hAnsi="Times New Roman" w:cs="Times New Roman"/>
          <w:sz w:val="24"/>
          <w:szCs w:val="24"/>
        </w:rPr>
        <w:t xml:space="preserve">Eur); </w:t>
      </w:r>
      <w:bookmarkStart w:id="87" w:name="Buk_205"/>
      <w:r w:rsidR="00234C8C" w:rsidRPr="00880C99">
        <w:rPr>
          <w:rFonts w:ascii="Times New Roman" w:eastAsia="Times New Roman" w:hAnsi="Times New Roman" w:cs="Times New Roman"/>
          <w:sz w:val="24"/>
          <w:szCs w:val="24"/>
        </w:rPr>
        <w:t xml:space="preserve">S. M. </w:t>
      </w:r>
      <w:bookmarkEnd w:id="87"/>
      <w:r w:rsidR="004613FD">
        <w:rPr>
          <w:rFonts w:ascii="Times New Roman" w:eastAsia="Times New Roman" w:hAnsi="Times New Roman" w:cs="Times New Roman"/>
          <w:sz w:val="24"/>
          <w:szCs w:val="24"/>
        </w:rPr>
        <w:t xml:space="preserve">– 3473,12 Lt </w:t>
      </w:r>
      <w:r w:rsidR="004613FD">
        <w:rPr>
          <w:rFonts w:ascii="Times New Roman" w:eastAsia="Times New Roman" w:hAnsi="Times New Roman" w:cs="Times New Roman"/>
          <w:sz w:val="24"/>
          <w:szCs w:val="24"/>
        </w:rPr>
        <w:lastRenderedPageBreak/>
        <w:t xml:space="preserve">(1005,89 Eur); </w:t>
      </w:r>
      <w:bookmarkStart w:id="88" w:name="Buk_162"/>
      <w:r w:rsidR="00234C8C" w:rsidRPr="00880C99">
        <w:rPr>
          <w:rFonts w:ascii="Times New Roman" w:eastAsia="Times New Roman" w:hAnsi="Times New Roman" w:cs="Times New Roman"/>
          <w:sz w:val="24"/>
          <w:szCs w:val="24"/>
        </w:rPr>
        <w:t xml:space="preserve">M. G. </w:t>
      </w:r>
      <w:bookmarkEnd w:id="88"/>
      <w:r w:rsidR="004613FD">
        <w:rPr>
          <w:rFonts w:ascii="Times New Roman" w:eastAsia="Times New Roman" w:hAnsi="Times New Roman" w:cs="Times New Roman"/>
          <w:sz w:val="24"/>
          <w:szCs w:val="24"/>
        </w:rPr>
        <w:t xml:space="preserve">– 296 Lt (85,73 Eur); </w:t>
      </w:r>
      <w:bookmarkStart w:id="89" w:name="Buk_106"/>
      <w:r w:rsidR="00234C8C" w:rsidRPr="00880C99">
        <w:rPr>
          <w:rFonts w:ascii="Times New Roman" w:eastAsia="Times New Roman" w:hAnsi="Times New Roman" w:cs="Times New Roman"/>
          <w:sz w:val="24"/>
          <w:szCs w:val="24"/>
        </w:rPr>
        <w:t xml:space="preserve">D. J. </w:t>
      </w:r>
      <w:bookmarkEnd w:id="89"/>
      <w:r w:rsidR="004613FD">
        <w:rPr>
          <w:rFonts w:ascii="Times New Roman" w:eastAsia="Times New Roman" w:hAnsi="Times New Roman" w:cs="Times New Roman"/>
          <w:sz w:val="24"/>
          <w:szCs w:val="24"/>
        </w:rPr>
        <w:t xml:space="preserve">– 531,58 Lt (153,96 Eur); </w:t>
      </w:r>
      <w:bookmarkStart w:id="90" w:name="Buk_217"/>
      <w:r w:rsidR="00234C8C" w:rsidRPr="00880C99">
        <w:rPr>
          <w:rFonts w:ascii="Times New Roman" w:eastAsia="Times New Roman" w:hAnsi="Times New Roman" w:cs="Times New Roman"/>
          <w:sz w:val="24"/>
          <w:szCs w:val="24"/>
        </w:rPr>
        <w:t xml:space="preserve">S. K. </w:t>
      </w:r>
      <w:bookmarkEnd w:id="90"/>
      <w:r w:rsidR="007D2AE0">
        <w:rPr>
          <w:rFonts w:ascii="Times New Roman" w:eastAsia="Times New Roman" w:hAnsi="Times New Roman" w:cs="Times New Roman"/>
          <w:sz w:val="24"/>
          <w:szCs w:val="24"/>
        </w:rPr>
        <w:t xml:space="preserve">– 999,71 Lt (289,54 Eur); </w:t>
      </w:r>
      <w:bookmarkStart w:id="91" w:name="Buk_225"/>
      <w:r w:rsidR="00234C8C" w:rsidRPr="00880C99">
        <w:rPr>
          <w:rFonts w:ascii="Times New Roman" w:eastAsia="Times New Roman" w:hAnsi="Times New Roman" w:cs="Times New Roman"/>
          <w:sz w:val="24"/>
          <w:szCs w:val="24"/>
        </w:rPr>
        <w:t xml:space="preserve">V. V. </w:t>
      </w:r>
      <w:bookmarkEnd w:id="91"/>
      <w:r w:rsidR="007D2AE0">
        <w:rPr>
          <w:rFonts w:ascii="Times New Roman" w:eastAsia="Times New Roman" w:hAnsi="Times New Roman" w:cs="Times New Roman"/>
          <w:sz w:val="24"/>
          <w:szCs w:val="24"/>
        </w:rPr>
        <w:t xml:space="preserve">– 499,90 Lt (144,78 Eur); </w:t>
      </w:r>
      <w:bookmarkStart w:id="92" w:name="Buk_244"/>
      <w:r w:rsidR="00234C8C" w:rsidRPr="00880C99">
        <w:rPr>
          <w:rFonts w:ascii="Times New Roman" w:eastAsia="Times New Roman" w:hAnsi="Times New Roman" w:cs="Times New Roman"/>
          <w:sz w:val="24"/>
          <w:szCs w:val="24"/>
        </w:rPr>
        <w:t xml:space="preserve">V. D. </w:t>
      </w:r>
      <w:bookmarkEnd w:id="92"/>
      <w:r w:rsidR="007D2AE0">
        <w:rPr>
          <w:rFonts w:ascii="Times New Roman" w:eastAsia="Times New Roman" w:hAnsi="Times New Roman" w:cs="Times New Roman"/>
          <w:sz w:val="24"/>
          <w:szCs w:val="24"/>
        </w:rPr>
        <w:t xml:space="preserve">– 599,83 Lt (173,72 Eur); </w:t>
      </w:r>
      <w:bookmarkStart w:id="93" w:name="Buk_245"/>
      <w:r w:rsidR="00234C8C" w:rsidRPr="00880C99">
        <w:rPr>
          <w:rFonts w:ascii="Times New Roman" w:eastAsia="Times New Roman" w:hAnsi="Times New Roman" w:cs="Times New Roman"/>
          <w:sz w:val="24"/>
          <w:szCs w:val="24"/>
        </w:rPr>
        <w:t xml:space="preserve">V. P. </w:t>
      </w:r>
      <w:bookmarkEnd w:id="93"/>
      <w:r w:rsidR="007D2AE0">
        <w:rPr>
          <w:rFonts w:ascii="Times New Roman" w:eastAsia="Times New Roman" w:hAnsi="Times New Roman" w:cs="Times New Roman"/>
          <w:sz w:val="24"/>
          <w:szCs w:val="24"/>
        </w:rPr>
        <w:t xml:space="preserve">– 718,04 Lt (207,96 Eur); </w:t>
      </w:r>
      <w:bookmarkStart w:id="94" w:name="Buk_198"/>
      <w:r w:rsidR="00234C8C" w:rsidRPr="00880C99">
        <w:rPr>
          <w:rFonts w:ascii="Times New Roman" w:eastAsia="Times New Roman" w:hAnsi="Times New Roman" w:cs="Times New Roman"/>
          <w:sz w:val="24"/>
          <w:szCs w:val="24"/>
        </w:rPr>
        <w:t xml:space="preserve">R. K. </w:t>
      </w:r>
      <w:bookmarkEnd w:id="94"/>
      <w:r w:rsidR="007D2AE0">
        <w:rPr>
          <w:rFonts w:ascii="Times New Roman" w:eastAsia="Times New Roman" w:hAnsi="Times New Roman" w:cs="Times New Roman"/>
          <w:sz w:val="24"/>
          <w:szCs w:val="24"/>
        </w:rPr>
        <w:t>– 699,80 Lt (202,68 Eur); A</w:t>
      </w:r>
      <w:r w:rsidR="007F185E">
        <w:rPr>
          <w:rFonts w:ascii="Times New Roman" w:eastAsia="Times New Roman" w:hAnsi="Times New Roman" w:cs="Times New Roman"/>
          <w:sz w:val="24"/>
          <w:szCs w:val="24"/>
        </w:rPr>
        <w:t>.</w:t>
      </w:r>
      <w:r w:rsidR="007D2AE0">
        <w:rPr>
          <w:rFonts w:ascii="Times New Roman" w:eastAsia="Times New Roman" w:hAnsi="Times New Roman" w:cs="Times New Roman"/>
          <w:sz w:val="24"/>
          <w:szCs w:val="24"/>
        </w:rPr>
        <w:t xml:space="preserve"> </w:t>
      </w:r>
      <w:bookmarkStart w:id="95" w:name="Buk_58"/>
      <w:r w:rsidR="00234C8C" w:rsidRPr="00880C99">
        <w:rPr>
          <w:rFonts w:ascii="Times New Roman" w:eastAsia="Times New Roman" w:hAnsi="Times New Roman" w:cs="Times New Roman"/>
          <w:sz w:val="24"/>
          <w:szCs w:val="24"/>
        </w:rPr>
        <w:t xml:space="preserve">A. U. </w:t>
      </w:r>
      <w:bookmarkEnd w:id="95"/>
      <w:r w:rsidR="007D2AE0">
        <w:rPr>
          <w:rFonts w:ascii="Times New Roman" w:eastAsia="Times New Roman" w:hAnsi="Times New Roman" w:cs="Times New Roman"/>
          <w:sz w:val="24"/>
          <w:szCs w:val="24"/>
        </w:rPr>
        <w:t xml:space="preserve">– 2312,71 Lt (669,81 Eur); </w:t>
      </w:r>
      <w:bookmarkStart w:id="96" w:name="Buk_230"/>
      <w:r w:rsidR="00234C8C" w:rsidRPr="00880C99">
        <w:rPr>
          <w:rFonts w:ascii="Times New Roman" w:eastAsia="Times New Roman" w:hAnsi="Times New Roman" w:cs="Times New Roman"/>
          <w:sz w:val="24"/>
          <w:szCs w:val="24"/>
        </w:rPr>
        <w:t xml:space="preserve">V. P. </w:t>
      </w:r>
      <w:bookmarkEnd w:id="96"/>
      <w:r w:rsidR="007D2AE0">
        <w:rPr>
          <w:rFonts w:ascii="Times New Roman" w:eastAsia="Times New Roman" w:hAnsi="Times New Roman" w:cs="Times New Roman"/>
          <w:sz w:val="24"/>
          <w:szCs w:val="24"/>
        </w:rPr>
        <w:t xml:space="preserve">– 1726,07 Lt (499,90 Eur); </w:t>
      </w:r>
      <w:bookmarkStart w:id="97" w:name="Buk_186"/>
      <w:r w:rsidR="00234C8C" w:rsidRPr="00880C99">
        <w:rPr>
          <w:rFonts w:ascii="Times New Roman" w:eastAsia="Times New Roman" w:hAnsi="Times New Roman" w:cs="Times New Roman"/>
          <w:sz w:val="24"/>
          <w:szCs w:val="24"/>
        </w:rPr>
        <w:t xml:space="preserve">R. J. </w:t>
      </w:r>
      <w:bookmarkEnd w:id="97"/>
      <w:r w:rsidR="007D2AE0">
        <w:rPr>
          <w:rFonts w:ascii="Times New Roman" w:eastAsia="Times New Roman" w:hAnsi="Times New Roman" w:cs="Times New Roman"/>
          <w:sz w:val="24"/>
          <w:szCs w:val="24"/>
        </w:rPr>
        <w:t xml:space="preserve">– 399,92 Lt (115,82 Eur); </w:t>
      </w:r>
      <w:bookmarkStart w:id="98" w:name="Buk_187"/>
      <w:r w:rsidR="00234C8C" w:rsidRPr="00880C99">
        <w:rPr>
          <w:rFonts w:ascii="Times New Roman" w:eastAsia="Times New Roman" w:hAnsi="Times New Roman" w:cs="Times New Roman"/>
          <w:sz w:val="24"/>
          <w:szCs w:val="24"/>
        </w:rPr>
        <w:t xml:space="preserve">R. R. </w:t>
      </w:r>
      <w:bookmarkEnd w:id="98"/>
      <w:r w:rsidR="00033398">
        <w:rPr>
          <w:rFonts w:ascii="Times New Roman" w:eastAsia="Times New Roman" w:hAnsi="Times New Roman" w:cs="Times New Roman"/>
          <w:sz w:val="24"/>
          <w:szCs w:val="24"/>
        </w:rPr>
        <w:t xml:space="preserve">– 999,81 Lt (289,56 Eur); </w:t>
      </w:r>
      <w:bookmarkStart w:id="99" w:name="Buk_74"/>
      <w:r w:rsidR="00234C8C" w:rsidRPr="00880C99">
        <w:rPr>
          <w:rFonts w:ascii="Times New Roman" w:eastAsia="Times New Roman" w:hAnsi="Times New Roman" w:cs="Times New Roman"/>
          <w:sz w:val="24"/>
          <w:szCs w:val="24"/>
        </w:rPr>
        <w:t xml:space="preserve">A. V. </w:t>
      </w:r>
      <w:bookmarkEnd w:id="99"/>
      <w:r w:rsidR="00033398">
        <w:rPr>
          <w:rFonts w:ascii="Times New Roman" w:eastAsia="Times New Roman" w:hAnsi="Times New Roman" w:cs="Times New Roman"/>
          <w:sz w:val="24"/>
          <w:szCs w:val="24"/>
        </w:rPr>
        <w:t xml:space="preserve">– 379,89 Lt (110,02 Eur); </w:t>
      </w:r>
      <w:bookmarkStart w:id="100" w:name="Buk_254"/>
      <w:r w:rsidR="00234C8C" w:rsidRPr="00880C99">
        <w:rPr>
          <w:rFonts w:ascii="Times New Roman" w:eastAsia="Times New Roman" w:hAnsi="Times New Roman" w:cs="Times New Roman"/>
          <w:sz w:val="24"/>
          <w:szCs w:val="24"/>
        </w:rPr>
        <w:t xml:space="preserve">Z. K. </w:t>
      </w:r>
      <w:bookmarkEnd w:id="100"/>
      <w:r w:rsidR="00033398">
        <w:rPr>
          <w:rFonts w:ascii="Times New Roman" w:eastAsia="Times New Roman" w:hAnsi="Times New Roman" w:cs="Times New Roman"/>
          <w:sz w:val="24"/>
          <w:szCs w:val="24"/>
        </w:rPr>
        <w:t xml:space="preserve">– 599,83 Lt (173,72 Eur); </w:t>
      </w:r>
      <w:bookmarkStart w:id="101" w:name="Buk_248"/>
      <w:r w:rsidR="00234C8C" w:rsidRPr="00880C99">
        <w:rPr>
          <w:rFonts w:ascii="Times New Roman" w:eastAsia="Times New Roman" w:hAnsi="Times New Roman" w:cs="Times New Roman"/>
          <w:sz w:val="24"/>
          <w:szCs w:val="24"/>
        </w:rPr>
        <w:t xml:space="preserve">V. I. </w:t>
      </w:r>
      <w:bookmarkEnd w:id="101"/>
      <w:r w:rsidR="00033398">
        <w:rPr>
          <w:rFonts w:ascii="Times New Roman" w:eastAsia="Times New Roman" w:hAnsi="Times New Roman" w:cs="Times New Roman"/>
          <w:sz w:val="24"/>
          <w:szCs w:val="24"/>
        </w:rPr>
        <w:t xml:space="preserve">– 1000 Lt (289,62 Eur); </w:t>
      </w:r>
      <w:bookmarkStart w:id="102" w:name="Buk_113"/>
      <w:r w:rsidR="00234C8C" w:rsidRPr="00880C99">
        <w:rPr>
          <w:rFonts w:ascii="Times New Roman" w:eastAsia="Times New Roman" w:hAnsi="Times New Roman" w:cs="Times New Roman"/>
          <w:sz w:val="24"/>
          <w:szCs w:val="24"/>
        </w:rPr>
        <w:t xml:space="preserve">G. K. </w:t>
      </w:r>
      <w:bookmarkEnd w:id="102"/>
      <w:r w:rsidR="00033398">
        <w:rPr>
          <w:rFonts w:ascii="Times New Roman" w:eastAsia="Times New Roman" w:hAnsi="Times New Roman" w:cs="Times New Roman"/>
          <w:sz w:val="24"/>
          <w:szCs w:val="24"/>
        </w:rPr>
        <w:t xml:space="preserve">– 428,06 Lt (123,97 Eur); </w:t>
      </w:r>
      <w:bookmarkStart w:id="103" w:name="Buk_202"/>
      <w:r w:rsidR="00234C8C" w:rsidRPr="00880C99">
        <w:rPr>
          <w:rFonts w:ascii="Times New Roman" w:eastAsia="Times New Roman" w:hAnsi="Times New Roman" w:cs="Times New Roman"/>
          <w:sz w:val="24"/>
          <w:szCs w:val="24"/>
        </w:rPr>
        <w:t>R. V.</w:t>
      </w:r>
      <w:bookmarkEnd w:id="103"/>
      <w:r w:rsidR="00033398">
        <w:rPr>
          <w:rFonts w:ascii="Times New Roman" w:eastAsia="Times New Roman" w:hAnsi="Times New Roman" w:cs="Times New Roman"/>
          <w:sz w:val="24"/>
          <w:szCs w:val="24"/>
        </w:rPr>
        <w:t>-D</w:t>
      </w:r>
      <w:r w:rsidR="007F185E">
        <w:rPr>
          <w:rFonts w:ascii="Times New Roman" w:eastAsia="Times New Roman" w:hAnsi="Times New Roman" w:cs="Times New Roman"/>
          <w:sz w:val="24"/>
          <w:szCs w:val="24"/>
        </w:rPr>
        <w:t>.</w:t>
      </w:r>
      <w:r w:rsidR="00033398">
        <w:rPr>
          <w:rFonts w:ascii="Times New Roman" w:eastAsia="Times New Roman" w:hAnsi="Times New Roman" w:cs="Times New Roman"/>
          <w:sz w:val="24"/>
          <w:szCs w:val="24"/>
        </w:rPr>
        <w:t xml:space="preserve"> – 414,22 Lt (119,97 Eur); </w:t>
      </w:r>
      <w:bookmarkStart w:id="104" w:name="Buk_257"/>
      <w:r w:rsidR="00234C8C" w:rsidRPr="00880C99">
        <w:rPr>
          <w:rFonts w:ascii="Times New Roman" w:eastAsia="Times New Roman" w:hAnsi="Times New Roman" w:cs="Times New Roman"/>
          <w:sz w:val="24"/>
          <w:szCs w:val="24"/>
        </w:rPr>
        <w:t xml:space="preserve">Ž. Ž. </w:t>
      </w:r>
      <w:bookmarkEnd w:id="104"/>
      <w:r w:rsidR="00033398">
        <w:rPr>
          <w:rFonts w:ascii="Times New Roman" w:eastAsia="Times New Roman" w:hAnsi="Times New Roman" w:cs="Times New Roman"/>
          <w:sz w:val="24"/>
          <w:szCs w:val="24"/>
        </w:rPr>
        <w:t xml:space="preserve">– 299,91 Lt (86,86 Eur); </w:t>
      </w:r>
      <w:bookmarkStart w:id="105" w:name="Buk_148"/>
      <w:r w:rsidR="00234C8C" w:rsidRPr="00880C99">
        <w:rPr>
          <w:rFonts w:ascii="Times New Roman" w:eastAsia="Times New Roman" w:hAnsi="Times New Roman" w:cs="Times New Roman"/>
          <w:sz w:val="24"/>
          <w:szCs w:val="24"/>
        </w:rPr>
        <w:t xml:space="preserve">K. T. </w:t>
      </w:r>
      <w:bookmarkEnd w:id="105"/>
      <w:r w:rsidR="00033398">
        <w:rPr>
          <w:rFonts w:ascii="Times New Roman" w:eastAsia="Times New Roman" w:hAnsi="Times New Roman" w:cs="Times New Roman"/>
          <w:sz w:val="24"/>
          <w:szCs w:val="24"/>
        </w:rPr>
        <w:t xml:space="preserve">– 365,89 Lt (105,97 Eur); </w:t>
      </w:r>
      <w:bookmarkStart w:id="106" w:name="Buk_80"/>
      <w:r w:rsidR="00234C8C" w:rsidRPr="00880C99">
        <w:rPr>
          <w:rFonts w:ascii="Times New Roman" w:eastAsia="Times New Roman" w:hAnsi="Times New Roman" w:cs="Times New Roman"/>
          <w:sz w:val="24"/>
          <w:szCs w:val="24"/>
        </w:rPr>
        <w:t xml:space="preserve">A. J. </w:t>
      </w:r>
      <w:bookmarkEnd w:id="106"/>
      <w:r w:rsidR="00033398">
        <w:rPr>
          <w:rFonts w:ascii="Times New Roman" w:eastAsia="Times New Roman" w:hAnsi="Times New Roman" w:cs="Times New Roman"/>
          <w:sz w:val="24"/>
          <w:szCs w:val="24"/>
        </w:rPr>
        <w:t xml:space="preserve">– 499,90 Lt (144,78 Eur); </w:t>
      </w:r>
      <w:bookmarkStart w:id="107" w:name="Buk_131"/>
      <w:r w:rsidR="00234C8C" w:rsidRPr="00880C99">
        <w:rPr>
          <w:rFonts w:ascii="Times New Roman" w:eastAsia="Times New Roman" w:hAnsi="Times New Roman" w:cs="Times New Roman"/>
          <w:sz w:val="24"/>
          <w:szCs w:val="24"/>
        </w:rPr>
        <w:t xml:space="preserve">J. R. </w:t>
      </w:r>
      <w:bookmarkEnd w:id="107"/>
      <w:r w:rsidR="00033398">
        <w:rPr>
          <w:rFonts w:ascii="Times New Roman" w:eastAsia="Times New Roman" w:hAnsi="Times New Roman" w:cs="Times New Roman"/>
          <w:sz w:val="24"/>
          <w:szCs w:val="24"/>
        </w:rPr>
        <w:t>– 1179,99 Lt (341,75 Eur); UAB „</w:t>
      </w:r>
      <w:proofErr w:type="spellStart"/>
      <w:r w:rsidR="00033398">
        <w:rPr>
          <w:rFonts w:ascii="Times New Roman" w:eastAsia="Times New Roman" w:hAnsi="Times New Roman" w:cs="Times New Roman"/>
          <w:sz w:val="24"/>
          <w:szCs w:val="24"/>
        </w:rPr>
        <w:t>Gamega</w:t>
      </w:r>
      <w:proofErr w:type="spellEnd"/>
      <w:r w:rsidR="00033398">
        <w:rPr>
          <w:rFonts w:ascii="Times New Roman" w:eastAsia="Times New Roman" w:hAnsi="Times New Roman" w:cs="Times New Roman"/>
          <w:sz w:val="24"/>
          <w:szCs w:val="24"/>
        </w:rPr>
        <w:t xml:space="preserve">“ – 3630 Lt (1051,32 Eur); </w:t>
      </w:r>
      <w:bookmarkStart w:id="108" w:name="Buk_126"/>
      <w:r w:rsidR="00234C8C" w:rsidRPr="00880C99">
        <w:rPr>
          <w:rFonts w:ascii="Times New Roman" w:eastAsia="Times New Roman" w:hAnsi="Times New Roman" w:cs="Times New Roman"/>
          <w:sz w:val="24"/>
          <w:szCs w:val="24"/>
        </w:rPr>
        <w:t xml:space="preserve">J. N. </w:t>
      </w:r>
      <w:bookmarkEnd w:id="108"/>
      <w:r w:rsidR="00033398">
        <w:rPr>
          <w:rFonts w:ascii="Times New Roman" w:eastAsia="Times New Roman" w:hAnsi="Times New Roman" w:cs="Times New Roman"/>
          <w:sz w:val="24"/>
          <w:szCs w:val="24"/>
        </w:rPr>
        <w:t xml:space="preserve">– 214,04 Lt (61,99 Eur); </w:t>
      </w:r>
      <w:bookmarkStart w:id="109" w:name="Buk_116"/>
      <w:r w:rsidR="00234C8C" w:rsidRPr="00880C99">
        <w:rPr>
          <w:rFonts w:ascii="Times New Roman" w:eastAsia="Times New Roman" w:hAnsi="Times New Roman" w:cs="Times New Roman"/>
          <w:sz w:val="24"/>
          <w:szCs w:val="24"/>
        </w:rPr>
        <w:t xml:space="preserve">I. K. </w:t>
      </w:r>
      <w:bookmarkEnd w:id="109"/>
      <w:r w:rsidR="00033398">
        <w:rPr>
          <w:rFonts w:ascii="Times New Roman" w:eastAsia="Times New Roman" w:hAnsi="Times New Roman" w:cs="Times New Roman"/>
          <w:sz w:val="24"/>
          <w:szCs w:val="24"/>
        </w:rPr>
        <w:t xml:space="preserve">– 199,93 Lt (57,90 Eur); </w:t>
      </w:r>
      <w:bookmarkStart w:id="110" w:name="Buk_137"/>
      <w:r w:rsidR="00234C8C" w:rsidRPr="00880C99">
        <w:rPr>
          <w:rFonts w:ascii="Times New Roman" w:eastAsia="Times New Roman" w:hAnsi="Times New Roman" w:cs="Times New Roman"/>
          <w:sz w:val="24"/>
          <w:szCs w:val="24"/>
        </w:rPr>
        <w:t xml:space="preserve">J. </w:t>
      </w:r>
      <w:bookmarkStart w:id="111" w:name="Buk_207"/>
      <w:r w:rsidR="00234C8C" w:rsidRPr="00880C99">
        <w:rPr>
          <w:rFonts w:ascii="Times New Roman" w:eastAsia="Times New Roman" w:hAnsi="Times New Roman" w:cs="Times New Roman"/>
          <w:sz w:val="24"/>
          <w:szCs w:val="24"/>
        </w:rPr>
        <w:t xml:space="preserve">S. </w:t>
      </w:r>
      <w:bookmarkEnd w:id="110"/>
      <w:r w:rsidR="00033398" w:rsidRPr="00880C99">
        <w:rPr>
          <w:rFonts w:ascii="Times New Roman" w:eastAsia="Times New Roman" w:hAnsi="Times New Roman" w:cs="Times New Roman"/>
          <w:sz w:val="24"/>
          <w:szCs w:val="24"/>
        </w:rPr>
        <w:t>P</w:t>
      </w:r>
      <w:r w:rsidR="00433A59" w:rsidRPr="00880C99">
        <w:rPr>
          <w:rFonts w:ascii="Times New Roman" w:eastAsia="Times New Roman" w:hAnsi="Times New Roman" w:cs="Times New Roman"/>
          <w:sz w:val="24"/>
          <w:szCs w:val="24"/>
        </w:rPr>
        <w:t>.</w:t>
      </w:r>
      <w:r w:rsidR="00033398" w:rsidRPr="00880C99">
        <w:rPr>
          <w:rFonts w:ascii="Times New Roman" w:eastAsia="Times New Roman" w:hAnsi="Times New Roman" w:cs="Times New Roman"/>
          <w:sz w:val="24"/>
          <w:szCs w:val="24"/>
        </w:rPr>
        <w:t xml:space="preserve"> </w:t>
      </w:r>
      <w:bookmarkEnd w:id="111"/>
      <w:r w:rsidR="00033398">
        <w:rPr>
          <w:rFonts w:ascii="Times New Roman" w:eastAsia="Times New Roman" w:hAnsi="Times New Roman" w:cs="Times New Roman"/>
          <w:sz w:val="24"/>
          <w:szCs w:val="24"/>
        </w:rPr>
        <w:t xml:space="preserve">– 690,43 Lt (199,96 Eur); </w:t>
      </w:r>
      <w:bookmarkStart w:id="112" w:name="Buk_211"/>
      <w:r w:rsidR="00234C8C" w:rsidRPr="00880C99">
        <w:rPr>
          <w:rFonts w:ascii="Times New Roman" w:eastAsia="Times New Roman" w:hAnsi="Times New Roman" w:cs="Times New Roman"/>
          <w:sz w:val="24"/>
          <w:szCs w:val="24"/>
        </w:rPr>
        <w:t xml:space="preserve">S. D. </w:t>
      </w:r>
      <w:bookmarkEnd w:id="112"/>
      <w:r w:rsidR="00033398">
        <w:rPr>
          <w:rFonts w:ascii="Times New Roman" w:eastAsia="Times New Roman" w:hAnsi="Times New Roman" w:cs="Times New Roman"/>
          <w:sz w:val="24"/>
          <w:szCs w:val="24"/>
        </w:rPr>
        <w:t>– 150,04 Lt (43,45</w:t>
      </w:r>
      <w:r w:rsidR="00033398">
        <w:t> </w:t>
      </w:r>
      <w:r w:rsidR="00033398">
        <w:rPr>
          <w:rFonts w:ascii="Times New Roman" w:eastAsia="Times New Roman" w:hAnsi="Times New Roman" w:cs="Times New Roman"/>
          <w:sz w:val="24"/>
          <w:szCs w:val="24"/>
        </w:rPr>
        <w:t xml:space="preserve">Eur); </w:t>
      </w:r>
      <w:bookmarkStart w:id="113" w:name="Buk_122"/>
      <w:r w:rsidR="00234C8C" w:rsidRPr="00880C99">
        <w:rPr>
          <w:rFonts w:ascii="Times New Roman" w:eastAsia="Times New Roman" w:hAnsi="Times New Roman" w:cs="Times New Roman"/>
          <w:sz w:val="24"/>
          <w:szCs w:val="24"/>
        </w:rPr>
        <w:t xml:space="preserve">J. J. </w:t>
      </w:r>
      <w:bookmarkEnd w:id="113"/>
      <w:r w:rsidR="003F0DB9">
        <w:rPr>
          <w:rFonts w:ascii="Times New Roman" w:eastAsia="Times New Roman" w:hAnsi="Times New Roman" w:cs="Times New Roman"/>
          <w:sz w:val="24"/>
          <w:szCs w:val="24"/>
        </w:rPr>
        <w:t xml:space="preserve">– 199,96 Lt (57,91 Eur); </w:t>
      </w:r>
      <w:bookmarkStart w:id="114" w:name="Buk_109"/>
      <w:r w:rsidR="00234C8C" w:rsidRPr="00880C99">
        <w:rPr>
          <w:rFonts w:ascii="Times New Roman" w:eastAsia="Times New Roman" w:hAnsi="Times New Roman" w:cs="Times New Roman"/>
          <w:sz w:val="24"/>
          <w:szCs w:val="24"/>
        </w:rPr>
        <w:t xml:space="preserve">F. M. </w:t>
      </w:r>
      <w:bookmarkEnd w:id="114"/>
      <w:r w:rsidR="003F0DB9">
        <w:rPr>
          <w:rFonts w:ascii="Times New Roman" w:eastAsia="Times New Roman" w:hAnsi="Times New Roman" w:cs="Times New Roman"/>
          <w:sz w:val="24"/>
          <w:szCs w:val="24"/>
        </w:rPr>
        <w:t xml:space="preserve">– 899,80 Lt (260,60 Eur); </w:t>
      </w:r>
      <w:bookmarkStart w:id="115" w:name="Buk_91"/>
      <w:r w:rsidR="00234C8C" w:rsidRPr="00880C99">
        <w:rPr>
          <w:rFonts w:ascii="Times New Roman" w:eastAsia="Times New Roman" w:hAnsi="Times New Roman" w:cs="Times New Roman"/>
          <w:sz w:val="24"/>
          <w:szCs w:val="24"/>
        </w:rPr>
        <w:t xml:space="preserve">A. K. </w:t>
      </w:r>
      <w:bookmarkEnd w:id="115"/>
      <w:r w:rsidR="00B21128">
        <w:rPr>
          <w:rFonts w:ascii="Times New Roman" w:eastAsia="Times New Roman" w:hAnsi="Times New Roman" w:cs="Times New Roman"/>
          <w:sz w:val="24"/>
          <w:szCs w:val="24"/>
        </w:rPr>
        <w:t xml:space="preserve">– 150,04 Lt (43,45 Eur); </w:t>
      </w:r>
      <w:bookmarkStart w:id="116" w:name="Buk_233"/>
      <w:r w:rsidR="00234C8C" w:rsidRPr="00880C99">
        <w:rPr>
          <w:rFonts w:ascii="Times New Roman" w:eastAsia="Times New Roman" w:hAnsi="Times New Roman" w:cs="Times New Roman"/>
          <w:sz w:val="24"/>
          <w:szCs w:val="24"/>
        </w:rPr>
        <w:t xml:space="preserve">V. K. </w:t>
      </w:r>
      <w:bookmarkEnd w:id="116"/>
      <w:r w:rsidR="00B21128">
        <w:rPr>
          <w:rFonts w:ascii="Times New Roman" w:eastAsia="Times New Roman" w:hAnsi="Times New Roman" w:cs="Times New Roman"/>
          <w:sz w:val="24"/>
          <w:szCs w:val="24"/>
        </w:rPr>
        <w:t xml:space="preserve">– 150,04 Lt (43,45 Eur); </w:t>
      </w:r>
      <w:bookmarkStart w:id="117" w:name="Buk_93"/>
      <w:r w:rsidR="00234C8C" w:rsidRPr="00880C99">
        <w:rPr>
          <w:rFonts w:ascii="Times New Roman" w:eastAsia="Times New Roman" w:hAnsi="Times New Roman" w:cs="Times New Roman"/>
          <w:sz w:val="24"/>
          <w:szCs w:val="24"/>
        </w:rPr>
        <w:t xml:space="preserve">B. G. </w:t>
      </w:r>
      <w:bookmarkEnd w:id="117"/>
      <w:r w:rsidR="00B21128">
        <w:rPr>
          <w:rFonts w:ascii="Times New Roman" w:eastAsia="Times New Roman" w:hAnsi="Times New Roman" w:cs="Times New Roman"/>
          <w:sz w:val="24"/>
          <w:szCs w:val="24"/>
        </w:rPr>
        <w:t xml:space="preserve">– 199,94 Lt (57,91 Eur); </w:t>
      </w:r>
      <w:bookmarkStart w:id="118" w:name="Buk_153"/>
      <w:r w:rsidR="00234C8C" w:rsidRPr="00880C99">
        <w:rPr>
          <w:rFonts w:ascii="Times New Roman" w:eastAsia="Times New Roman" w:hAnsi="Times New Roman" w:cs="Times New Roman"/>
          <w:sz w:val="24"/>
          <w:szCs w:val="24"/>
        </w:rPr>
        <w:t xml:space="preserve">L. R. </w:t>
      </w:r>
      <w:bookmarkEnd w:id="118"/>
      <w:r w:rsidR="00B21128">
        <w:rPr>
          <w:rFonts w:ascii="Times New Roman" w:eastAsia="Times New Roman" w:hAnsi="Times New Roman" w:cs="Times New Roman"/>
          <w:sz w:val="24"/>
          <w:szCs w:val="24"/>
        </w:rPr>
        <w:t xml:space="preserve">– 399,88 Lt (115,81 Eur); </w:t>
      </w:r>
      <w:bookmarkStart w:id="119" w:name="Buk_251"/>
      <w:r w:rsidR="00234C8C" w:rsidRPr="00880C99">
        <w:rPr>
          <w:rFonts w:ascii="Times New Roman" w:eastAsia="Times New Roman" w:hAnsi="Times New Roman" w:cs="Times New Roman"/>
          <w:sz w:val="24"/>
          <w:szCs w:val="24"/>
        </w:rPr>
        <w:t xml:space="preserve">V. Č. </w:t>
      </w:r>
      <w:bookmarkEnd w:id="119"/>
      <w:r w:rsidR="00B21128">
        <w:rPr>
          <w:rFonts w:ascii="Times New Roman" w:eastAsia="Times New Roman" w:hAnsi="Times New Roman" w:cs="Times New Roman"/>
          <w:sz w:val="24"/>
          <w:szCs w:val="24"/>
        </w:rPr>
        <w:t xml:space="preserve">– 526,35 Lt (152,44 Eur); </w:t>
      </w:r>
      <w:bookmarkStart w:id="120" w:name="Buk_56"/>
      <w:r w:rsidR="00234C8C" w:rsidRPr="00880C99">
        <w:rPr>
          <w:rFonts w:ascii="Times New Roman" w:eastAsia="Times New Roman" w:hAnsi="Times New Roman" w:cs="Times New Roman"/>
          <w:sz w:val="24"/>
          <w:szCs w:val="24"/>
        </w:rPr>
        <w:t xml:space="preserve">A. G. </w:t>
      </w:r>
      <w:bookmarkEnd w:id="120"/>
      <w:r w:rsidR="00B21128">
        <w:rPr>
          <w:rFonts w:ascii="Times New Roman" w:eastAsia="Times New Roman" w:hAnsi="Times New Roman" w:cs="Times New Roman"/>
          <w:sz w:val="24"/>
          <w:szCs w:val="24"/>
        </w:rPr>
        <w:t xml:space="preserve">– 1209,76 Lt (350,37 Eur); </w:t>
      </w:r>
      <w:bookmarkStart w:id="121" w:name="Buk_150"/>
      <w:r w:rsidR="00234C8C" w:rsidRPr="00880C99">
        <w:rPr>
          <w:rFonts w:ascii="Times New Roman" w:eastAsia="Times New Roman" w:hAnsi="Times New Roman" w:cs="Times New Roman"/>
          <w:sz w:val="24"/>
          <w:szCs w:val="24"/>
        </w:rPr>
        <w:t xml:space="preserve">K. J. </w:t>
      </w:r>
      <w:bookmarkEnd w:id="121"/>
      <w:r w:rsidR="00B21128">
        <w:rPr>
          <w:rFonts w:ascii="Times New Roman" w:eastAsia="Times New Roman" w:hAnsi="Times New Roman" w:cs="Times New Roman"/>
          <w:sz w:val="24"/>
          <w:szCs w:val="24"/>
        </w:rPr>
        <w:t xml:space="preserve">– 699,38 Lt (202,55 Eur); </w:t>
      </w:r>
      <w:bookmarkStart w:id="122" w:name="Buk_83"/>
      <w:r w:rsidR="00234C8C" w:rsidRPr="00880C99">
        <w:rPr>
          <w:rFonts w:ascii="Times New Roman" w:eastAsia="Times New Roman" w:hAnsi="Times New Roman" w:cs="Times New Roman"/>
          <w:sz w:val="24"/>
          <w:szCs w:val="24"/>
        </w:rPr>
        <w:t xml:space="preserve">A. D. </w:t>
      </w:r>
      <w:bookmarkEnd w:id="122"/>
      <w:r w:rsidR="00B21128">
        <w:rPr>
          <w:rFonts w:ascii="Times New Roman" w:eastAsia="Times New Roman" w:hAnsi="Times New Roman" w:cs="Times New Roman"/>
          <w:sz w:val="24"/>
          <w:szCs w:val="24"/>
        </w:rPr>
        <w:t>– 180 Lt (52,13 Eur</w:t>
      </w:r>
      <w:bookmarkStart w:id="123" w:name="Buk_66"/>
      <w:r w:rsidR="00B21128" w:rsidRPr="00880C99">
        <w:rPr>
          <w:rFonts w:ascii="Times New Roman" w:eastAsia="Times New Roman" w:hAnsi="Times New Roman" w:cs="Times New Roman"/>
          <w:sz w:val="24"/>
          <w:szCs w:val="24"/>
        </w:rPr>
        <w:t xml:space="preserve">); </w:t>
      </w:r>
      <w:bookmarkStart w:id="124" w:name="Buk_176"/>
      <w:bookmarkEnd w:id="123"/>
      <w:r w:rsidR="00234C8C" w:rsidRPr="00880C99">
        <w:rPr>
          <w:rFonts w:ascii="Times New Roman" w:eastAsia="Times New Roman" w:hAnsi="Times New Roman" w:cs="Times New Roman"/>
          <w:sz w:val="24"/>
          <w:szCs w:val="24"/>
        </w:rPr>
        <w:t xml:space="preserve">P. J. </w:t>
      </w:r>
      <w:bookmarkEnd w:id="124"/>
      <w:r w:rsidR="00B21128">
        <w:rPr>
          <w:rFonts w:ascii="Times New Roman" w:eastAsia="Times New Roman" w:hAnsi="Times New Roman" w:cs="Times New Roman"/>
          <w:sz w:val="24"/>
          <w:szCs w:val="24"/>
        </w:rPr>
        <w:t xml:space="preserve">– 150 Lt (43,44 Eur); </w:t>
      </w:r>
      <w:bookmarkStart w:id="125" w:name="Buk_71"/>
      <w:r w:rsidR="00234C8C" w:rsidRPr="00880C99">
        <w:rPr>
          <w:rFonts w:ascii="Times New Roman" w:eastAsia="Times New Roman" w:hAnsi="Times New Roman" w:cs="Times New Roman"/>
          <w:sz w:val="24"/>
          <w:szCs w:val="24"/>
        </w:rPr>
        <w:t xml:space="preserve">A. K. </w:t>
      </w:r>
      <w:bookmarkEnd w:id="125"/>
      <w:r w:rsidR="00B21128">
        <w:rPr>
          <w:rFonts w:ascii="Times New Roman" w:eastAsia="Times New Roman" w:hAnsi="Times New Roman" w:cs="Times New Roman"/>
          <w:sz w:val="24"/>
          <w:szCs w:val="24"/>
        </w:rPr>
        <w:t xml:space="preserve">– 1103,52 Lt (319,60 Eur); </w:t>
      </w:r>
      <w:bookmarkStart w:id="126" w:name="Buk_143"/>
      <w:r w:rsidR="00234C8C" w:rsidRPr="00880C99">
        <w:rPr>
          <w:rFonts w:ascii="Times New Roman" w:eastAsia="Times New Roman" w:hAnsi="Times New Roman" w:cs="Times New Roman"/>
          <w:sz w:val="24"/>
          <w:szCs w:val="24"/>
        </w:rPr>
        <w:t xml:space="preserve">K. </w:t>
      </w:r>
      <w:bookmarkStart w:id="127" w:name="Buk_184"/>
      <w:r w:rsidR="00234C8C" w:rsidRPr="00880C99">
        <w:rPr>
          <w:rFonts w:ascii="Times New Roman" w:eastAsia="Times New Roman" w:hAnsi="Times New Roman" w:cs="Times New Roman"/>
          <w:sz w:val="24"/>
          <w:szCs w:val="24"/>
        </w:rPr>
        <w:t xml:space="preserve">R. </w:t>
      </w:r>
      <w:bookmarkEnd w:id="126"/>
      <w:r w:rsidR="00B21128" w:rsidRPr="00880C99">
        <w:rPr>
          <w:rFonts w:ascii="Times New Roman" w:eastAsia="Times New Roman" w:hAnsi="Times New Roman" w:cs="Times New Roman"/>
          <w:sz w:val="24"/>
          <w:szCs w:val="24"/>
        </w:rPr>
        <w:t>P</w:t>
      </w:r>
      <w:r w:rsidR="00433A59" w:rsidRPr="00880C99">
        <w:rPr>
          <w:rFonts w:ascii="Times New Roman" w:eastAsia="Times New Roman" w:hAnsi="Times New Roman" w:cs="Times New Roman"/>
          <w:sz w:val="24"/>
          <w:szCs w:val="24"/>
        </w:rPr>
        <w:t>.</w:t>
      </w:r>
      <w:r w:rsidR="00B21128" w:rsidRPr="00880C99">
        <w:rPr>
          <w:rFonts w:ascii="Times New Roman" w:eastAsia="Times New Roman" w:hAnsi="Times New Roman" w:cs="Times New Roman"/>
          <w:sz w:val="24"/>
          <w:szCs w:val="24"/>
        </w:rPr>
        <w:t xml:space="preserve"> </w:t>
      </w:r>
      <w:bookmarkEnd w:id="127"/>
      <w:r w:rsidR="00B21128">
        <w:rPr>
          <w:rFonts w:ascii="Times New Roman" w:eastAsia="Times New Roman" w:hAnsi="Times New Roman" w:cs="Times New Roman"/>
          <w:sz w:val="24"/>
          <w:szCs w:val="24"/>
        </w:rPr>
        <w:t>– 150 Lt (43,45 Eur).</w:t>
      </w:r>
      <w:r w:rsidR="00033398">
        <w:rPr>
          <w:rFonts w:ascii="Times New Roman" w:eastAsia="Times New Roman" w:hAnsi="Times New Roman" w:cs="Times New Roman"/>
          <w:sz w:val="24"/>
          <w:szCs w:val="24"/>
        </w:rPr>
        <w:t xml:space="preserve">  </w:t>
      </w:r>
      <w:r w:rsidR="007D2AE0">
        <w:rPr>
          <w:rFonts w:ascii="Times New Roman" w:eastAsia="Times New Roman" w:hAnsi="Times New Roman" w:cs="Times New Roman"/>
          <w:sz w:val="24"/>
          <w:szCs w:val="24"/>
        </w:rPr>
        <w:t xml:space="preserve"> </w:t>
      </w:r>
    </w:p>
    <w:p w:rsidR="00CF456E" w:rsidRDefault="00C826BF" w:rsidP="00C826BF">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414C3">
        <w:rPr>
          <w:rFonts w:ascii="Times New Roman" w:eastAsia="Times New Roman" w:hAnsi="Times New Roman" w:cs="Times New Roman"/>
          <w:sz w:val="24"/>
          <w:szCs w:val="24"/>
        </w:rPr>
        <w:t>Prašom</w:t>
      </w:r>
      <w:r w:rsidR="00B34E90">
        <w:rPr>
          <w:rFonts w:ascii="Times New Roman" w:eastAsia="Times New Roman" w:hAnsi="Times New Roman" w:cs="Times New Roman"/>
          <w:sz w:val="24"/>
          <w:szCs w:val="24"/>
        </w:rPr>
        <w:t>os</w:t>
      </w:r>
      <w:r w:rsidRPr="00A414C3">
        <w:rPr>
          <w:rFonts w:ascii="Times New Roman" w:eastAsia="Times New Roman" w:hAnsi="Times New Roman" w:cs="Times New Roman"/>
          <w:sz w:val="24"/>
          <w:szCs w:val="24"/>
        </w:rPr>
        <w:t xml:space="preserve"> priteisti sum</w:t>
      </w:r>
      <w:r w:rsidR="00B34E90">
        <w:rPr>
          <w:rFonts w:ascii="Times New Roman" w:eastAsia="Times New Roman" w:hAnsi="Times New Roman" w:cs="Times New Roman"/>
          <w:sz w:val="24"/>
          <w:szCs w:val="24"/>
        </w:rPr>
        <w:t>os</w:t>
      </w:r>
      <w:r w:rsidRPr="00A414C3">
        <w:rPr>
          <w:rFonts w:ascii="Times New Roman" w:eastAsia="Times New Roman" w:hAnsi="Times New Roman" w:cs="Times New Roman"/>
          <w:sz w:val="24"/>
          <w:szCs w:val="24"/>
        </w:rPr>
        <w:t xml:space="preserve"> </w:t>
      </w:r>
      <w:r w:rsidR="00B34E90">
        <w:rPr>
          <w:rFonts w:ascii="Times New Roman" w:eastAsia="Times New Roman" w:hAnsi="Times New Roman" w:cs="Times New Roman"/>
          <w:sz w:val="24"/>
          <w:szCs w:val="24"/>
        </w:rPr>
        <w:t>ne</w:t>
      </w:r>
      <w:r w:rsidRPr="00A414C3">
        <w:rPr>
          <w:rFonts w:ascii="Times New Roman" w:eastAsia="Times New Roman" w:hAnsi="Times New Roman" w:cs="Times New Roman"/>
          <w:sz w:val="24"/>
          <w:szCs w:val="24"/>
        </w:rPr>
        <w:t>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w:t>
      </w:r>
      <w:r w:rsidR="00C64836">
        <w:rPr>
          <w:rFonts w:ascii="Times New Roman" w:eastAsia="Times New Roman" w:hAnsi="Times New Roman" w:cs="Times New Roman"/>
          <w:sz w:val="24"/>
          <w:szCs w:val="24"/>
        </w:rPr>
        <w:t>os</w:t>
      </w:r>
      <w:r w:rsidRPr="00A414C3">
        <w:rPr>
          <w:rFonts w:ascii="Times New Roman" w:eastAsia="Times New Roman" w:hAnsi="Times New Roman" w:cs="Times New Roman"/>
          <w:sz w:val="24"/>
          <w:szCs w:val="24"/>
        </w:rPr>
        <w:t>, galioj</w:t>
      </w:r>
      <w:r w:rsidR="00C64836">
        <w:rPr>
          <w:rFonts w:ascii="Times New Roman" w:eastAsia="Times New Roman" w:hAnsi="Times New Roman" w:cs="Times New Roman"/>
          <w:sz w:val="24"/>
          <w:szCs w:val="24"/>
        </w:rPr>
        <w:t xml:space="preserve">usios tiek iki, tiek </w:t>
      </w:r>
      <w:r w:rsidRPr="00A414C3">
        <w:rPr>
          <w:rFonts w:ascii="Times New Roman" w:eastAsia="Times New Roman" w:hAnsi="Times New Roman" w:cs="Times New Roman"/>
          <w:sz w:val="24"/>
          <w:szCs w:val="24"/>
        </w:rPr>
        <w:t>nuo 2015 m. kovo 20</w:t>
      </w:r>
      <w:r w:rsidR="00C64836">
        <w:rPr>
          <w:rFonts w:ascii="Times New Roman" w:eastAsia="Times New Roman" w:hAnsi="Times New Roman" w:cs="Times New Roman"/>
          <w:sz w:val="24"/>
          <w:szCs w:val="24"/>
        </w:rPr>
        <w:t> </w:t>
      </w:r>
      <w:r w:rsidRPr="00A414C3">
        <w:rPr>
          <w:rFonts w:ascii="Times New Roman" w:eastAsia="Times New Roman" w:hAnsi="Times New Roman" w:cs="Times New Roman"/>
          <w:sz w:val="24"/>
          <w:szCs w:val="24"/>
        </w:rPr>
        <w:t xml:space="preserve">d.) 7, </w:t>
      </w:r>
      <w:r w:rsidR="00621FC9">
        <w:rPr>
          <w:rFonts w:ascii="Times New Roman" w:eastAsia="Times New Roman" w:hAnsi="Times New Roman" w:cs="Times New Roman"/>
          <w:sz w:val="24"/>
          <w:szCs w:val="24"/>
        </w:rPr>
        <w:t xml:space="preserve">8.2, </w:t>
      </w:r>
      <w:r w:rsidRPr="00A414C3">
        <w:rPr>
          <w:rFonts w:ascii="Times New Roman" w:eastAsia="Times New Roman" w:hAnsi="Times New Roman" w:cs="Times New Roman"/>
          <w:sz w:val="24"/>
          <w:szCs w:val="24"/>
        </w:rPr>
        <w:t>8.14 punktuose nustatyt</w:t>
      </w:r>
      <w:r w:rsidR="00C64836">
        <w:rPr>
          <w:rFonts w:ascii="Times New Roman" w:eastAsia="Times New Roman" w:hAnsi="Times New Roman" w:cs="Times New Roman"/>
          <w:sz w:val="24"/>
          <w:szCs w:val="24"/>
        </w:rPr>
        <w:t>ų</w:t>
      </w:r>
      <w:r w:rsidRPr="00A414C3">
        <w:rPr>
          <w:rFonts w:ascii="Times New Roman" w:eastAsia="Times New Roman" w:hAnsi="Times New Roman" w:cs="Times New Roman"/>
          <w:sz w:val="24"/>
          <w:szCs w:val="24"/>
        </w:rPr>
        <w:t xml:space="preserve"> dyd</w:t>
      </w:r>
      <w:r w:rsidR="00C64836">
        <w:rPr>
          <w:rFonts w:ascii="Times New Roman" w:eastAsia="Times New Roman" w:hAnsi="Times New Roman" w:cs="Times New Roman"/>
          <w:sz w:val="24"/>
          <w:szCs w:val="24"/>
        </w:rPr>
        <w:t>žių</w:t>
      </w:r>
      <w:r w:rsidRPr="00A414C3">
        <w:rPr>
          <w:rFonts w:ascii="Times New Roman" w:eastAsia="Times New Roman" w:hAnsi="Times New Roman" w:cs="Times New Roman"/>
          <w:sz w:val="24"/>
          <w:szCs w:val="24"/>
        </w:rPr>
        <w:t xml:space="preserve">. Dėl šios priežasties </w:t>
      </w:r>
      <w:r w:rsidR="00C64836">
        <w:rPr>
          <w:rFonts w:ascii="Times New Roman" w:eastAsia="Times New Roman" w:hAnsi="Times New Roman" w:cs="Times New Roman"/>
          <w:sz w:val="24"/>
          <w:szCs w:val="24"/>
        </w:rPr>
        <w:t>nurodytiems ieškovams</w:t>
      </w:r>
      <w:r w:rsidRPr="00A414C3">
        <w:rPr>
          <w:rFonts w:ascii="Times New Roman" w:eastAsia="Times New Roman" w:hAnsi="Times New Roman" w:cs="Times New Roman"/>
          <w:sz w:val="24"/>
          <w:szCs w:val="24"/>
        </w:rPr>
        <w:t xml:space="preserve"> iš </w:t>
      </w:r>
      <w:r w:rsidR="00C64836">
        <w:rPr>
          <w:rFonts w:ascii="Times New Roman" w:eastAsia="Times New Roman" w:hAnsi="Times New Roman" w:cs="Times New Roman"/>
          <w:sz w:val="24"/>
          <w:szCs w:val="24"/>
        </w:rPr>
        <w:t>atsakovės</w:t>
      </w:r>
      <w:r w:rsidRPr="00A414C3">
        <w:rPr>
          <w:rFonts w:ascii="Times New Roman" w:eastAsia="Times New Roman" w:hAnsi="Times New Roman" w:cs="Times New Roman"/>
          <w:sz w:val="24"/>
          <w:szCs w:val="24"/>
        </w:rPr>
        <w:t xml:space="preserve"> priteistin</w:t>
      </w:r>
      <w:r w:rsidR="00C64836">
        <w:rPr>
          <w:rFonts w:ascii="Times New Roman" w:eastAsia="Times New Roman" w:hAnsi="Times New Roman" w:cs="Times New Roman"/>
          <w:sz w:val="24"/>
          <w:szCs w:val="24"/>
        </w:rPr>
        <w:t>os visos</w:t>
      </w:r>
      <w:r w:rsidRPr="00A414C3">
        <w:rPr>
          <w:rFonts w:ascii="Times New Roman" w:eastAsia="Times New Roman" w:hAnsi="Times New Roman" w:cs="Times New Roman"/>
          <w:sz w:val="24"/>
          <w:szCs w:val="24"/>
        </w:rPr>
        <w:t xml:space="preserve"> prašom</w:t>
      </w:r>
      <w:r w:rsidR="00C64836">
        <w:rPr>
          <w:rFonts w:ascii="Times New Roman" w:eastAsia="Times New Roman" w:hAnsi="Times New Roman" w:cs="Times New Roman"/>
          <w:sz w:val="24"/>
          <w:szCs w:val="24"/>
        </w:rPr>
        <w:t>os</w:t>
      </w:r>
      <w:r w:rsidRPr="00A414C3">
        <w:rPr>
          <w:rFonts w:ascii="Times New Roman" w:eastAsia="Times New Roman" w:hAnsi="Times New Roman" w:cs="Times New Roman"/>
          <w:sz w:val="24"/>
          <w:szCs w:val="24"/>
        </w:rPr>
        <w:t xml:space="preserve"> atlyginti patirt</w:t>
      </w:r>
      <w:r w:rsidR="00C64836">
        <w:rPr>
          <w:rFonts w:ascii="Times New Roman" w:eastAsia="Times New Roman" w:hAnsi="Times New Roman" w:cs="Times New Roman"/>
          <w:sz w:val="24"/>
          <w:szCs w:val="24"/>
        </w:rPr>
        <w:t>os</w:t>
      </w:r>
      <w:r w:rsidRPr="00A414C3">
        <w:rPr>
          <w:rFonts w:ascii="Times New Roman" w:eastAsia="Times New Roman" w:hAnsi="Times New Roman" w:cs="Times New Roman"/>
          <w:sz w:val="24"/>
          <w:szCs w:val="24"/>
        </w:rPr>
        <w:t xml:space="preserve"> atstovavimo išlaid</w:t>
      </w:r>
      <w:r w:rsidR="00C64836">
        <w:rPr>
          <w:rFonts w:ascii="Times New Roman" w:eastAsia="Times New Roman" w:hAnsi="Times New Roman" w:cs="Times New Roman"/>
          <w:sz w:val="24"/>
          <w:szCs w:val="24"/>
        </w:rPr>
        <w:t>os.</w:t>
      </w:r>
    </w:p>
    <w:p w:rsidR="00EE371D" w:rsidRPr="00A414C3" w:rsidRDefault="006106F9" w:rsidP="00A828A2">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Teismui nepateikta įrodymų, patvirtinančių ieškovų </w:t>
      </w:r>
      <w:bookmarkStart w:id="128" w:name="Buk_237"/>
      <w:r w:rsidR="00234C8C" w:rsidRPr="00880C99">
        <w:rPr>
          <w:rFonts w:ascii="Times New Roman" w:eastAsia="Times New Roman" w:hAnsi="Times New Roman" w:cs="Times New Roman"/>
          <w:sz w:val="24"/>
          <w:szCs w:val="24"/>
        </w:rPr>
        <w:t>V. B.</w:t>
      </w:r>
      <w:bookmarkEnd w:id="128"/>
      <w:r>
        <w:rPr>
          <w:rFonts w:ascii="Times New Roman" w:eastAsia="Times New Roman" w:hAnsi="Times New Roman" w:cs="Times New Roman"/>
          <w:sz w:val="24"/>
          <w:szCs w:val="24"/>
        </w:rPr>
        <w:t xml:space="preserve">, </w:t>
      </w:r>
      <w:bookmarkStart w:id="129" w:name="Buk_67"/>
      <w:r w:rsidR="00234C8C" w:rsidRPr="00880C99">
        <w:rPr>
          <w:rFonts w:ascii="Times New Roman" w:eastAsia="Times New Roman" w:hAnsi="Times New Roman" w:cs="Times New Roman"/>
          <w:sz w:val="24"/>
          <w:szCs w:val="24"/>
        </w:rPr>
        <w:t xml:space="preserve">A. </w:t>
      </w:r>
      <w:bookmarkStart w:id="130" w:name="Buk_174"/>
      <w:r w:rsidR="00234C8C" w:rsidRPr="00880C99">
        <w:rPr>
          <w:rFonts w:ascii="Times New Roman" w:eastAsia="Times New Roman" w:hAnsi="Times New Roman" w:cs="Times New Roman"/>
          <w:sz w:val="24"/>
          <w:szCs w:val="24"/>
        </w:rPr>
        <w:t xml:space="preserve">P. </w:t>
      </w:r>
      <w:bookmarkEnd w:id="129"/>
      <w:r w:rsidRPr="00880C99">
        <w:rPr>
          <w:rFonts w:ascii="Times New Roman" w:eastAsia="Times New Roman" w:hAnsi="Times New Roman" w:cs="Times New Roman"/>
          <w:sz w:val="24"/>
          <w:szCs w:val="24"/>
        </w:rPr>
        <w:t>I</w:t>
      </w:r>
      <w:r w:rsidR="00BD09C9" w:rsidRPr="00880C99">
        <w:rPr>
          <w:rFonts w:ascii="Times New Roman" w:eastAsia="Times New Roman" w:hAnsi="Times New Roman" w:cs="Times New Roman"/>
          <w:sz w:val="24"/>
          <w:szCs w:val="24"/>
        </w:rPr>
        <w:t>.</w:t>
      </w:r>
      <w:bookmarkEnd w:id="130"/>
      <w:r>
        <w:rPr>
          <w:rFonts w:ascii="Times New Roman" w:eastAsia="Times New Roman" w:hAnsi="Times New Roman" w:cs="Times New Roman"/>
          <w:sz w:val="24"/>
          <w:szCs w:val="24"/>
        </w:rPr>
        <w:t xml:space="preserve">, </w:t>
      </w:r>
      <w:bookmarkStart w:id="131" w:name="Buk_68"/>
      <w:bookmarkStart w:id="132" w:name="Buk_159"/>
      <w:r w:rsidR="00234C8C" w:rsidRPr="00880C99">
        <w:rPr>
          <w:rFonts w:ascii="Times New Roman" w:eastAsia="Times New Roman" w:hAnsi="Times New Roman" w:cs="Times New Roman"/>
          <w:sz w:val="24"/>
          <w:szCs w:val="24"/>
        </w:rPr>
        <w:t>L. I.</w:t>
      </w:r>
      <w:bookmarkEnd w:id="132"/>
      <w:r w:rsidRPr="00880C99">
        <w:rPr>
          <w:rFonts w:ascii="Times New Roman" w:eastAsia="Times New Roman" w:hAnsi="Times New Roman" w:cs="Times New Roman"/>
          <w:sz w:val="24"/>
          <w:szCs w:val="24"/>
        </w:rPr>
        <w:t>, P</w:t>
      </w:r>
      <w:r w:rsidR="00BD09C9" w:rsidRPr="00880C99">
        <w:rPr>
          <w:rFonts w:ascii="Times New Roman" w:eastAsia="Times New Roman" w:hAnsi="Times New Roman" w:cs="Times New Roman"/>
          <w:sz w:val="24"/>
          <w:szCs w:val="24"/>
        </w:rPr>
        <w:t>.</w:t>
      </w:r>
      <w:r w:rsidRPr="00880C99">
        <w:rPr>
          <w:rFonts w:ascii="Times New Roman" w:eastAsia="Times New Roman" w:hAnsi="Times New Roman" w:cs="Times New Roman"/>
          <w:sz w:val="24"/>
          <w:szCs w:val="24"/>
        </w:rPr>
        <w:t xml:space="preserve"> </w:t>
      </w:r>
      <w:bookmarkStart w:id="133" w:name="Buk_76"/>
      <w:bookmarkEnd w:id="131"/>
      <w:r w:rsidR="00234C8C" w:rsidRPr="00880C99">
        <w:rPr>
          <w:rFonts w:ascii="Times New Roman" w:eastAsia="Times New Roman" w:hAnsi="Times New Roman" w:cs="Times New Roman"/>
          <w:sz w:val="24"/>
          <w:szCs w:val="24"/>
        </w:rPr>
        <w:t>A. A.</w:t>
      </w:r>
      <w:bookmarkEnd w:id="133"/>
      <w:r>
        <w:rPr>
          <w:rFonts w:ascii="Times New Roman" w:eastAsia="Times New Roman" w:hAnsi="Times New Roman" w:cs="Times New Roman"/>
          <w:sz w:val="24"/>
          <w:szCs w:val="24"/>
        </w:rPr>
        <w:t xml:space="preserve">, </w:t>
      </w:r>
      <w:bookmarkStart w:id="134" w:name="Buk_53"/>
      <w:r w:rsidR="00234C8C" w:rsidRPr="00880C99">
        <w:rPr>
          <w:rFonts w:ascii="Times New Roman" w:eastAsia="Times New Roman" w:hAnsi="Times New Roman" w:cs="Times New Roman"/>
          <w:sz w:val="24"/>
          <w:szCs w:val="24"/>
        </w:rPr>
        <w:t xml:space="preserve">A. </w:t>
      </w:r>
      <w:bookmarkStart w:id="135" w:name="Buk_96"/>
      <w:r w:rsidR="00234C8C" w:rsidRPr="00880C99">
        <w:rPr>
          <w:rFonts w:ascii="Times New Roman" w:eastAsia="Times New Roman" w:hAnsi="Times New Roman" w:cs="Times New Roman"/>
          <w:sz w:val="24"/>
          <w:szCs w:val="24"/>
        </w:rPr>
        <w:t xml:space="preserve">B. </w:t>
      </w:r>
      <w:bookmarkEnd w:id="134"/>
      <w:r w:rsidRPr="00880C99">
        <w:rPr>
          <w:rFonts w:ascii="Times New Roman" w:eastAsia="Times New Roman" w:hAnsi="Times New Roman" w:cs="Times New Roman"/>
          <w:sz w:val="24"/>
          <w:szCs w:val="24"/>
        </w:rPr>
        <w:t>D</w:t>
      </w:r>
      <w:r w:rsidR="00BD09C9" w:rsidRPr="00880C99">
        <w:rPr>
          <w:rFonts w:ascii="Times New Roman" w:eastAsia="Times New Roman" w:hAnsi="Times New Roman" w:cs="Times New Roman"/>
          <w:sz w:val="24"/>
          <w:szCs w:val="24"/>
        </w:rPr>
        <w:t>.</w:t>
      </w:r>
      <w:bookmarkEnd w:id="135"/>
      <w:r>
        <w:rPr>
          <w:rFonts w:ascii="Times New Roman" w:eastAsia="Times New Roman" w:hAnsi="Times New Roman" w:cs="Times New Roman"/>
          <w:sz w:val="24"/>
          <w:szCs w:val="24"/>
        </w:rPr>
        <w:t xml:space="preserve">, </w:t>
      </w:r>
      <w:bookmarkStart w:id="136" w:name="Buk_157"/>
      <w:r w:rsidR="00234C8C" w:rsidRPr="00880C99">
        <w:rPr>
          <w:rFonts w:ascii="Times New Roman" w:eastAsia="Times New Roman" w:hAnsi="Times New Roman" w:cs="Times New Roman"/>
          <w:sz w:val="24"/>
          <w:szCs w:val="24"/>
        </w:rPr>
        <w:t>L. A.</w:t>
      </w:r>
      <w:bookmarkEnd w:id="136"/>
      <w:r>
        <w:rPr>
          <w:rFonts w:ascii="Times New Roman" w:eastAsia="Times New Roman" w:hAnsi="Times New Roman" w:cs="Times New Roman"/>
          <w:sz w:val="24"/>
          <w:szCs w:val="24"/>
        </w:rPr>
        <w:t xml:space="preserve">, </w:t>
      </w:r>
      <w:bookmarkStart w:id="137" w:name="Buk_120"/>
      <w:r w:rsidR="00234C8C" w:rsidRPr="00880C99">
        <w:rPr>
          <w:rFonts w:ascii="Times New Roman" w:eastAsia="Times New Roman" w:hAnsi="Times New Roman" w:cs="Times New Roman"/>
          <w:sz w:val="24"/>
          <w:szCs w:val="24"/>
        </w:rPr>
        <w:t>I. S.</w:t>
      </w:r>
      <w:bookmarkEnd w:id="137"/>
      <w:r w:rsidR="000562CE">
        <w:rPr>
          <w:rFonts w:ascii="Times New Roman" w:eastAsia="Times New Roman" w:hAnsi="Times New Roman" w:cs="Times New Roman"/>
          <w:sz w:val="24"/>
          <w:szCs w:val="24"/>
        </w:rPr>
        <w:t xml:space="preserve">, </w:t>
      </w:r>
      <w:bookmarkStart w:id="138" w:name="Buk_161"/>
      <w:r w:rsidR="00234C8C" w:rsidRPr="00880C99">
        <w:rPr>
          <w:rFonts w:ascii="Times New Roman" w:eastAsia="Times New Roman" w:hAnsi="Times New Roman" w:cs="Times New Roman"/>
          <w:sz w:val="24"/>
          <w:szCs w:val="24"/>
        </w:rPr>
        <w:t>M. M.</w:t>
      </w:r>
      <w:bookmarkEnd w:id="138"/>
      <w:r w:rsidR="000562CE">
        <w:rPr>
          <w:rFonts w:ascii="Times New Roman" w:eastAsia="Times New Roman" w:hAnsi="Times New Roman" w:cs="Times New Roman"/>
          <w:sz w:val="24"/>
          <w:szCs w:val="24"/>
        </w:rPr>
        <w:t xml:space="preserve">, </w:t>
      </w:r>
      <w:bookmarkStart w:id="139" w:name="Buk_215"/>
      <w:r w:rsidR="00234C8C" w:rsidRPr="00880C99">
        <w:rPr>
          <w:rFonts w:ascii="Times New Roman" w:eastAsia="Times New Roman" w:hAnsi="Times New Roman" w:cs="Times New Roman"/>
          <w:sz w:val="24"/>
          <w:szCs w:val="24"/>
        </w:rPr>
        <w:t xml:space="preserve">S. D. </w:t>
      </w:r>
      <w:bookmarkEnd w:id="139"/>
      <w:r w:rsidR="000562CE">
        <w:rPr>
          <w:rFonts w:ascii="Times New Roman" w:eastAsia="Times New Roman" w:hAnsi="Times New Roman" w:cs="Times New Roman"/>
          <w:sz w:val="24"/>
          <w:szCs w:val="24"/>
        </w:rPr>
        <w:t>patirtas bylinėjimosi išlaidas ir jų dydį, todėl šios jiems neatlygintinos (CPK 98 straipsnio 1 dalis).</w:t>
      </w:r>
    </w:p>
    <w:p w:rsidR="006D740C" w:rsidRPr="00AE3104" w:rsidRDefault="00284F01" w:rsidP="002432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Kasaciniame teisme nepatirta išlaidų, susijusių su procesinių dokumentų įteikimu.</w:t>
      </w:r>
    </w:p>
    <w:p w:rsidR="006D740C" w:rsidRPr="006D740C" w:rsidRDefault="006D740C" w:rsidP="0024328C">
      <w:pPr>
        <w:spacing w:after="120" w:line="240" w:lineRule="auto"/>
        <w:ind w:firstLine="709"/>
        <w:jc w:val="both"/>
        <w:rPr>
          <w:rFonts w:ascii="Times New Roman" w:eastAsia="Times New Roman" w:hAnsi="Times New Roman" w:cs="Times New Roman"/>
          <w:i/>
          <w:sz w:val="24"/>
          <w:szCs w:val="24"/>
        </w:rPr>
      </w:pPr>
    </w:p>
    <w:p w:rsidR="00A92C89" w:rsidRPr="00A92C89" w:rsidRDefault="00D13BA2" w:rsidP="001B15B9">
      <w:pPr>
        <w:spacing w:after="0" w:line="240" w:lineRule="auto"/>
        <w:ind w:left="55" w:firstLine="660"/>
        <w:jc w:val="both"/>
        <w:rPr>
          <w:rFonts w:ascii="Times New Roman" w:eastAsia="Times New Roman" w:hAnsi="Times New Roman" w:cs="Times New Roman"/>
          <w:sz w:val="24"/>
          <w:szCs w:val="24"/>
        </w:rPr>
      </w:pPr>
      <w:r w:rsidRPr="00D13BA2">
        <w:rPr>
          <w:rFonts w:ascii="Times New Roman" w:eastAsia="Times New Roman" w:hAnsi="Times New Roman" w:cs="Times New Roman"/>
          <w:sz w:val="24"/>
          <w:szCs w:val="24"/>
        </w:rPr>
        <w:t xml:space="preserve">Lietuvos Aukščiausiojo Teismo Civilinių bylų skyriaus teisėjų kolegija, vadovaudamasi Lietuvos Respublikos civilinio proceso kodekso 359 straipsnio 1 dalies </w:t>
      </w:r>
      <w:r w:rsidR="001054BD">
        <w:rPr>
          <w:rFonts w:ascii="Times New Roman" w:eastAsia="Times New Roman" w:hAnsi="Times New Roman" w:cs="Times New Roman"/>
          <w:sz w:val="24"/>
          <w:szCs w:val="24"/>
        </w:rPr>
        <w:t>1</w:t>
      </w:r>
      <w:r w:rsidR="00A92C89" w:rsidRPr="00A92C89">
        <w:rPr>
          <w:rFonts w:ascii="Times New Roman" w:eastAsia="Times New Roman" w:hAnsi="Times New Roman" w:cs="Times New Roman"/>
          <w:sz w:val="24"/>
          <w:szCs w:val="24"/>
        </w:rPr>
        <w:t xml:space="preserve"> punktu,</w:t>
      </w:r>
      <w:r w:rsidR="006D740C">
        <w:rPr>
          <w:rFonts w:ascii="Times New Roman" w:eastAsia="Times New Roman" w:hAnsi="Times New Roman" w:cs="Times New Roman"/>
          <w:sz w:val="24"/>
          <w:szCs w:val="24"/>
        </w:rPr>
        <w:t xml:space="preserve"> 362 straipsnio 1</w:t>
      </w:r>
      <w:r w:rsidR="001054BD">
        <w:rPr>
          <w:rFonts w:ascii="Times New Roman" w:eastAsia="Times New Roman" w:hAnsi="Times New Roman" w:cs="Times New Roman"/>
          <w:sz w:val="24"/>
          <w:szCs w:val="24"/>
        </w:rPr>
        <w:t> </w:t>
      </w:r>
      <w:r w:rsidR="006D740C">
        <w:rPr>
          <w:rFonts w:ascii="Times New Roman" w:eastAsia="Times New Roman" w:hAnsi="Times New Roman" w:cs="Times New Roman"/>
          <w:sz w:val="24"/>
          <w:szCs w:val="24"/>
        </w:rPr>
        <w:t>dalimi,</w:t>
      </w:r>
    </w:p>
    <w:p w:rsidR="00A92C89" w:rsidRPr="00A92C89" w:rsidRDefault="00A92C89" w:rsidP="001B15B9">
      <w:pPr>
        <w:spacing w:after="0" w:line="240" w:lineRule="auto"/>
        <w:ind w:firstLine="709"/>
        <w:jc w:val="both"/>
        <w:rPr>
          <w:rFonts w:ascii="Times New Roman" w:eastAsia="Times New Roman" w:hAnsi="Times New Roman" w:cs="Times New Roman"/>
          <w:sz w:val="24"/>
          <w:szCs w:val="24"/>
        </w:rPr>
      </w:pPr>
    </w:p>
    <w:p w:rsidR="00A92C89" w:rsidRPr="00A92C89" w:rsidRDefault="00A92C89" w:rsidP="001B15B9">
      <w:pPr>
        <w:spacing w:after="0" w:line="240" w:lineRule="auto"/>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n u t a r i a :</w:t>
      </w:r>
    </w:p>
    <w:p w:rsidR="00A92C89" w:rsidRPr="00A92C89" w:rsidRDefault="00A92C89" w:rsidP="001B15B9">
      <w:pPr>
        <w:spacing w:after="0" w:line="240" w:lineRule="auto"/>
        <w:ind w:firstLine="709"/>
        <w:jc w:val="both"/>
        <w:rPr>
          <w:rFonts w:ascii="Times New Roman" w:eastAsia="Times New Roman" w:hAnsi="Times New Roman" w:cs="Times New Roman"/>
          <w:sz w:val="24"/>
          <w:szCs w:val="24"/>
        </w:rPr>
      </w:pPr>
    </w:p>
    <w:p w:rsidR="007E0687" w:rsidRDefault="001054BD" w:rsidP="001B15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Palikti </w:t>
      </w:r>
      <w:r w:rsidR="00E71E13">
        <w:rPr>
          <w:rFonts w:ascii="Times New Roman" w:eastAsia="Times New Roman" w:hAnsi="Times New Roman" w:cs="Times New Roman"/>
          <w:sz w:val="24"/>
          <w:szCs w:val="24"/>
        </w:rPr>
        <w:t xml:space="preserve">Vilniaus apygardos teismo Civilinių bylų skyriaus teisėjų kolegijos 2013 m. gruodžio 6 d. sprendimą </w:t>
      </w:r>
      <w:r>
        <w:rPr>
          <w:rFonts w:ascii="Times New Roman" w:eastAsia="Times New Roman" w:hAnsi="Times New Roman" w:cs="Times New Roman"/>
          <w:sz w:val="24"/>
          <w:szCs w:val="24"/>
        </w:rPr>
        <w:t>nepakeistą</w:t>
      </w:r>
      <w:r w:rsidR="00E71E13">
        <w:rPr>
          <w:rFonts w:ascii="Times New Roman" w:eastAsia="Times New Roman" w:hAnsi="Times New Roman" w:cs="Times New Roman"/>
          <w:sz w:val="24"/>
          <w:szCs w:val="24"/>
        </w:rPr>
        <w:t>.</w:t>
      </w:r>
    </w:p>
    <w:p w:rsidR="007C37E7" w:rsidRDefault="007C37E7" w:rsidP="001B15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Priteisti iš atsakovės </w:t>
      </w:r>
      <w:r w:rsidR="005959BF" w:rsidRPr="005959BF">
        <w:rPr>
          <w:rFonts w:ascii="Times New Roman" w:eastAsia="Times New Roman" w:hAnsi="Times New Roman" w:cs="Times New Roman"/>
          <w:sz w:val="24"/>
          <w:szCs w:val="24"/>
        </w:rPr>
        <w:t>valstybės įmonės „Indėlių ir investicijų draudimas“</w:t>
      </w:r>
      <w:r w:rsidR="005959BF">
        <w:rPr>
          <w:rFonts w:ascii="Times New Roman" w:eastAsia="Times New Roman" w:hAnsi="Times New Roman" w:cs="Times New Roman"/>
          <w:sz w:val="24"/>
          <w:szCs w:val="24"/>
        </w:rPr>
        <w:t xml:space="preserve"> (j. a. k. 110069451)</w:t>
      </w:r>
      <w:r w:rsidR="00CF40F3">
        <w:rPr>
          <w:rFonts w:ascii="Times New Roman" w:eastAsia="Times New Roman" w:hAnsi="Times New Roman" w:cs="Times New Roman"/>
          <w:sz w:val="24"/>
          <w:szCs w:val="24"/>
        </w:rPr>
        <w:t xml:space="preserve"> ieškovams </w:t>
      </w:r>
      <w:bookmarkStart w:id="140" w:name="Buk_224"/>
      <w:r w:rsidR="00234C8C" w:rsidRPr="00880C99">
        <w:rPr>
          <w:rFonts w:ascii="Times New Roman" w:eastAsia="Times New Roman" w:hAnsi="Times New Roman" w:cs="Times New Roman"/>
          <w:sz w:val="24"/>
          <w:szCs w:val="24"/>
        </w:rPr>
        <w:t xml:space="preserve">V. S. </w:t>
      </w:r>
      <w:bookmarkEnd w:id="140"/>
      <w:r w:rsidR="00D02E22">
        <w:rPr>
          <w:rFonts w:ascii="Times New Roman" w:eastAsia="Times New Roman" w:hAnsi="Times New Roman" w:cs="Times New Roman"/>
          <w:sz w:val="24"/>
          <w:szCs w:val="24"/>
        </w:rPr>
        <w:t xml:space="preserve">(a. k. </w:t>
      </w:r>
      <w:bookmarkStart w:id="141" w:name="Buk_39"/>
      <w:r w:rsidR="00234C8C" w:rsidRPr="00880C99">
        <w:rPr>
          <w:rFonts w:ascii="Times New Roman" w:eastAsia="Times New Roman" w:hAnsi="Times New Roman" w:cs="Times New Roman"/>
          <w:sz w:val="24"/>
          <w:szCs w:val="24"/>
        </w:rPr>
        <w:t xml:space="preserve">(duomenys neskelbtini) </w:t>
      </w:r>
      <w:bookmarkEnd w:id="141"/>
      <w:r w:rsidR="00D02E22" w:rsidRPr="00D02E22">
        <w:rPr>
          <w:rFonts w:ascii="Times New Roman" w:eastAsia="Times New Roman" w:hAnsi="Times New Roman" w:cs="Times New Roman"/>
          <w:sz w:val="24"/>
          <w:szCs w:val="24"/>
        </w:rPr>
        <w:t>169,35 Eur</w:t>
      </w:r>
      <w:r w:rsidR="00A11D60">
        <w:rPr>
          <w:rFonts w:ascii="Times New Roman" w:eastAsia="Times New Roman" w:hAnsi="Times New Roman" w:cs="Times New Roman"/>
          <w:sz w:val="24"/>
          <w:szCs w:val="24"/>
        </w:rPr>
        <w:t xml:space="preserve"> (vieną šimtą šešiasdešimt devynis</w:t>
      </w:r>
      <w:r w:rsidR="00A11D60">
        <w:t> </w:t>
      </w:r>
      <w:r w:rsidR="00A11D60">
        <w:rPr>
          <w:rFonts w:ascii="Times New Roman" w:eastAsia="Times New Roman" w:hAnsi="Times New Roman" w:cs="Times New Roman"/>
          <w:sz w:val="24"/>
          <w:szCs w:val="24"/>
        </w:rPr>
        <w:t>Eur 35 ct</w:t>
      </w:r>
      <w:r w:rsidR="00D02E22" w:rsidRPr="00D02E22">
        <w:rPr>
          <w:rFonts w:ascii="Times New Roman" w:eastAsia="Times New Roman" w:hAnsi="Times New Roman" w:cs="Times New Roman"/>
          <w:sz w:val="24"/>
          <w:szCs w:val="24"/>
        </w:rPr>
        <w:t>)</w:t>
      </w:r>
      <w:r w:rsidR="00A11D60">
        <w:rPr>
          <w:rFonts w:ascii="Times New Roman" w:eastAsia="Times New Roman" w:hAnsi="Times New Roman" w:cs="Times New Roman"/>
          <w:sz w:val="24"/>
          <w:szCs w:val="24"/>
        </w:rPr>
        <w:t xml:space="preserve">, </w:t>
      </w:r>
      <w:bookmarkStart w:id="142" w:name="Buk_70"/>
      <w:r w:rsidR="00234C8C" w:rsidRPr="00880C99">
        <w:rPr>
          <w:rFonts w:ascii="Times New Roman" w:eastAsia="Times New Roman" w:hAnsi="Times New Roman" w:cs="Times New Roman"/>
          <w:sz w:val="24"/>
          <w:szCs w:val="24"/>
        </w:rPr>
        <w:t xml:space="preserve">A. K. </w:t>
      </w:r>
      <w:bookmarkEnd w:id="142"/>
      <w:r w:rsidR="00A11D60">
        <w:rPr>
          <w:rFonts w:ascii="Times New Roman" w:eastAsia="Times New Roman" w:hAnsi="Times New Roman" w:cs="Times New Roman"/>
          <w:sz w:val="24"/>
          <w:szCs w:val="24"/>
        </w:rPr>
        <w:t xml:space="preserve">(a. k. </w:t>
      </w:r>
      <w:bookmarkStart w:id="143" w:name="Buk_20"/>
      <w:r w:rsidR="00234C8C" w:rsidRPr="00880C99">
        <w:rPr>
          <w:rFonts w:ascii="Times New Roman" w:eastAsia="Times New Roman" w:hAnsi="Times New Roman" w:cs="Times New Roman"/>
          <w:sz w:val="24"/>
          <w:szCs w:val="24"/>
        </w:rPr>
        <w:t xml:space="preserve">(duomenys neskelbtini) </w:t>
      </w:r>
      <w:bookmarkEnd w:id="143"/>
      <w:r w:rsidR="00D02E22" w:rsidRPr="00D02E22">
        <w:rPr>
          <w:rFonts w:ascii="Times New Roman" w:eastAsia="Times New Roman" w:hAnsi="Times New Roman" w:cs="Times New Roman"/>
          <w:sz w:val="24"/>
          <w:szCs w:val="24"/>
        </w:rPr>
        <w:t>98,44 Eur</w:t>
      </w:r>
      <w:r w:rsidR="00D87EA8">
        <w:rPr>
          <w:rFonts w:ascii="Times New Roman" w:eastAsia="Times New Roman" w:hAnsi="Times New Roman" w:cs="Times New Roman"/>
          <w:sz w:val="24"/>
          <w:szCs w:val="24"/>
        </w:rPr>
        <w:t xml:space="preserve"> (devyniasdešimt aštuonis Eur 44 ct</w:t>
      </w:r>
      <w:r w:rsidR="00D02E22" w:rsidRPr="00D02E22">
        <w:rPr>
          <w:rFonts w:ascii="Times New Roman" w:eastAsia="Times New Roman" w:hAnsi="Times New Roman" w:cs="Times New Roman"/>
          <w:sz w:val="24"/>
          <w:szCs w:val="24"/>
        </w:rPr>
        <w:t>)</w:t>
      </w:r>
      <w:r w:rsidR="00D87EA8">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V</w:t>
      </w:r>
      <w:r w:rsidR="00766862">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44" w:name="Buk_129"/>
      <w:r w:rsidR="00234C8C" w:rsidRPr="00880C99">
        <w:rPr>
          <w:rFonts w:ascii="Times New Roman" w:eastAsia="Times New Roman" w:hAnsi="Times New Roman" w:cs="Times New Roman"/>
          <w:sz w:val="24"/>
          <w:szCs w:val="24"/>
        </w:rPr>
        <w:t xml:space="preserve">J. J. </w:t>
      </w:r>
      <w:bookmarkEnd w:id="144"/>
      <w:r w:rsidR="00D87EA8">
        <w:rPr>
          <w:rFonts w:ascii="Times New Roman" w:eastAsia="Times New Roman" w:hAnsi="Times New Roman" w:cs="Times New Roman"/>
          <w:sz w:val="24"/>
          <w:szCs w:val="24"/>
        </w:rPr>
        <w:t xml:space="preserve">(a. k. </w:t>
      </w:r>
      <w:bookmarkStart w:id="145" w:name="Buk_4"/>
      <w:r w:rsidR="00234C8C" w:rsidRPr="00880C99">
        <w:rPr>
          <w:rFonts w:ascii="Times New Roman" w:eastAsia="Times New Roman" w:hAnsi="Times New Roman" w:cs="Times New Roman"/>
          <w:sz w:val="24"/>
          <w:szCs w:val="24"/>
        </w:rPr>
        <w:t xml:space="preserve">(duomenys neskelbtini) </w:t>
      </w:r>
      <w:bookmarkEnd w:id="145"/>
      <w:r w:rsidR="00D02E22" w:rsidRPr="00D02E22">
        <w:rPr>
          <w:rFonts w:ascii="Times New Roman" w:eastAsia="Times New Roman" w:hAnsi="Times New Roman" w:cs="Times New Roman"/>
          <w:sz w:val="24"/>
          <w:szCs w:val="24"/>
        </w:rPr>
        <w:t>1447,68 Eur</w:t>
      </w:r>
      <w:r w:rsidR="00B01458">
        <w:rPr>
          <w:rFonts w:ascii="Times New Roman" w:eastAsia="Times New Roman" w:hAnsi="Times New Roman" w:cs="Times New Roman"/>
          <w:sz w:val="24"/>
          <w:szCs w:val="24"/>
        </w:rPr>
        <w:t xml:space="preserve"> (vieną tūkstantį keturis šimtus keturiasdešimt septynis Eur 68 ct),</w:t>
      </w:r>
      <w:r w:rsidR="00D02E22" w:rsidRPr="00D02E22">
        <w:rPr>
          <w:rFonts w:ascii="Times New Roman" w:eastAsia="Times New Roman" w:hAnsi="Times New Roman" w:cs="Times New Roman"/>
          <w:sz w:val="24"/>
          <w:szCs w:val="24"/>
        </w:rPr>
        <w:t xml:space="preserve"> </w:t>
      </w:r>
      <w:bookmarkStart w:id="146" w:name="Buk_241"/>
      <w:r w:rsidR="00234C8C" w:rsidRPr="00880C99">
        <w:rPr>
          <w:rFonts w:ascii="Times New Roman" w:eastAsia="Times New Roman" w:hAnsi="Times New Roman" w:cs="Times New Roman"/>
          <w:sz w:val="24"/>
          <w:szCs w:val="24"/>
        </w:rPr>
        <w:t xml:space="preserve">V. B. </w:t>
      </w:r>
      <w:bookmarkEnd w:id="146"/>
      <w:r w:rsidR="008307B2">
        <w:rPr>
          <w:rFonts w:ascii="Times New Roman" w:eastAsia="Times New Roman" w:hAnsi="Times New Roman" w:cs="Times New Roman"/>
          <w:sz w:val="24"/>
          <w:szCs w:val="24"/>
        </w:rPr>
        <w:t xml:space="preserve">(a. k. </w:t>
      </w:r>
      <w:bookmarkStart w:id="147" w:name="Buk_49"/>
      <w:r w:rsidR="00234C8C" w:rsidRPr="00880C99">
        <w:rPr>
          <w:rFonts w:ascii="Times New Roman" w:eastAsia="Times New Roman" w:hAnsi="Times New Roman" w:cs="Times New Roman"/>
          <w:sz w:val="24"/>
          <w:szCs w:val="24"/>
        </w:rPr>
        <w:t xml:space="preserve">(duomenys neskelbtini) </w:t>
      </w:r>
      <w:bookmarkEnd w:id="147"/>
      <w:r w:rsidR="00D02E22" w:rsidRPr="00D02E22">
        <w:rPr>
          <w:rFonts w:ascii="Times New Roman" w:eastAsia="Times New Roman" w:hAnsi="Times New Roman" w:cs="Times New Roman"/>
          <w:sz w:val="24"/>
          <w:szCs w:val="24"/>
        </w:rPr>
        <w:t>325,91</w:t>
      </w:r>
      <w:r w:rsidR="009725EE">
        <w:rPr>
          <w:rFonts w:ascii="Times New Roman" w:eastAsia="Times New Roman" w:hAnsi="Times New Roman" w:cs="Times New Roman"/>
          <w:sz w:val="24"/>
          <w:szCs w:val="24"/>
        </w:rPr>
        <w:t> </w:t>
      </w:r>
      <w:r w:rsidR="00D02E22" w:rsidRPr="00D02E22">
        <w:rPr>
          <w:rFonts w:ascii="Times New Roman" w:eastAsia="Times New Roman" w:hAnsi="Times New Roman" w:cs="Times New Roman"/>
          <w:sz w:val="24"/>
          <w:szCs w:val="24"/>
        </w:rPr>
        <w:t>Eur</w:t>
      </w:r>
      <w:r w:rsidR="009725EE">
        <w:rPr>
          <w:rFonts w:ascii="Times New Roman" w:eastAsia="Times New Roman" w:hAnsi="Times New Roman" w:cs="Times New Roman"/>
          <w:sz w:val="24"/>
          <w:szCs w:val="24"/>
        </w:rPr>
        <w:t xml:space="preserve"> (tris šimtus dvidešimt penkis Eur 91 ct),</w:t>
      </w:r>
      <w:r w:rsidR="00D02E22" w:rsidRPr="00D02E22">
        <w:rPr>
          <w:rFonts w:ascii="Times New Roman" w:eastAsia="Times New Roman" w:hAnsi="Times New Roman" w:cs="Times New Roman"/>
          <w:sz w:val="24"/>
          <w:szCs w:val="24"/>
        </w:rPr>
        <w:t xml:space="preserve"> </w:t>
      </w:r>
      <w:bookmarkStart w:id="148" w:name="Buk_170"/>
      <w:r w:rsidR="00234C8C" w:rsidRPr="00880C99">
        <w:rPr>
          <w:rFonts w:ascii="Times New Roman" w:eastAsia="Times New Roman" w:hAnsi="Times New Roman" w:cs="Times New Roman"/>
          <w:sz w:val="24"/>
          <w:szCs w:val="24"/>
        </w:rPr>
        <w:t xml:space="preserve">O. P. </w:t>
      </w:r>
      <w:bookmarkEnd w:id="148"/>
      <w:r w:rsidR="009725EE">
        <w:rPr>
          <w:rFonts w:ascii="Times New Roman" w:eastAsia="Times New Roman" w:hAnsi="Times New Roman" w:cs="Times New Roman"/>
          <w:sz w:val="24"/>
          <w:szCs w:val="24"/>
        </w:rPr>
        <w:t xml:space="preserve">(a. k. </w:t>
      </w:r>
      <w:bookmarkStart w:id="149" w:name="Buk_35"/>
      <w:r w:rsidR="00234C8C" w:rsidRPr="00880C99">
        <w:rPr>
          <w:rFonts w:ascii="Times New Roman" w:eastAsia="Times New Roman" w:hAnsi="Times New Roman" w:cs="Times New Roman"/>
          <w:sz w:val="24"/>
          <w:szCs w:val="24"/>
        </w:rPr>
        <w:t xml:space="preserve">(duomenys neskelbtini) </w:t>
      </w:r>
      <w:bookmarkEnd w:id="149"/>
      <w:r w:rsidR="00D02E22" w:rsidRPr="00D02E22">
        <w:rPr>
          <w:rFonts w:ascii="Times New Roman" w:eastAsia="Times New Roman" w:hAnsi="Times New Roman" w:cs="Times New Roman"/>
          <w:sz w:val="24"/>
          <w:szCs w:val="24"/>
        </w:rPr>
        <w:t>550,86</w:t>
      </w:r>
      <w:r w:rsidR="0045793F">
        <w:rPr>
          <w:rFonts w:ascii="Times New Roman" w:eastAsia="Times New Roman" w:hAnsi="Times New Roman" w:cs="Times New Roman"/>
          <w:sz w:val="24"/>
          <w:szCs w:val="24"/>
        </w:rPr>
        <w:t> </w:t>
      </w:r>
      <w:r w:rsidR="00D02E22" w:rsidRPr="00D02E22">
        <w:rPr>
          <w:rFonts w:ascii="Times New Roman" w:eastAsia="Times New Roman" w:hAnsi="Times New Roman" w:cs="Times New Roman"/>
          <w:sz w:val="24"/>
          <w:szCs w:val="24"/>
        </w:rPr>
        <w:t>Eur</w:t>
      </w:r>
      <w:r w:rsidR="0045793F">
        <w:rPr>
          <w:rFonts w:ascii="Times New Roman" w:eastAsia="Times New Roman" w:hAnsi="Times New Roman" w:cs="Times New Roman"/>
          <w:sz w:val="24"/>
          <w:szCs w:val="24"/>
        </w:rPr>
        <w:t xml:space="preserve"> (penkis šimtus penkiasdešimt Eur 86 ct),</w:t>
      </w:r>
      <w:r w:rsidR="00D02E22" w:rsidRPr="00D02E22">
        <w:rPr>
          <w:rFonts w:ascii="Times New Roman" w:eastAsia="Times New Roman" w:hAnsi="Times New Roman" w:cs="Times New Roman"/>
          <w:sz w:val="24"/>
          <w:szCs w:val="24"/>
        </w:rPr>
        <w:t xml:space="preserve"> </w:t>
      </w:r>
      <w:bookmarkStart w:id="150" w:name="Buk_89"/>
      <w:r w:rsidR="00234C8C" w:rsidRPr="00880C99">
        <w:rPr>
          <w:rFonts w:ascii="Times New Roman" w:eastAsia="Times New Roman" w:hAnsi="Times New Roman" w:cs="Times New Roman"/>
          <w:sz w:val="24"/>
          <w:szCs w:val="24"/>
        </w:rPr>
        <w:t xml:space="preserve">A. M. </w:t>
      </w:r>
      <w:bookmarkEnd w:id="150"/>
      <w:r w:rsidR="0045793F">
        <w:rPr>
          <w:rFonts w:ascii="Times New Roman" w:eastAsia="Times New Roman" w:hAnsi="Times New Roman" w:cs="Times New Roman"/>
          <w:sz w:val="24"/>
          <w:szCs w:val="24"/>
        </w:rPr>
        <w:t xml:space="preserve">(a. k. </w:t>
      </w:r>
      <w:bookmarkStart w:id="151" w:name="Buk_26"/>
      <w:r w:rsidR="00234C8C" w:rsidRPr="00880C99">
        <w:rPr>
          <w:rFonts w:ascii="Times New Roman" w:eastAsia="Times New Roman" w:hAnsi="Times New Roman" w:cs="Times New Roman"/>
          <w:sz w:val="24"/>
          <w:szCs w:val="24"/>
        </w:rPr>
        <w:t xml:space="preserve">(duomenys neskelbtini) </w:t>
      </w:r>
      <w:bookmarkEnd w:id="151"/>
      <w:r w:rsidR="00D02E22" w:rsidRPr="00D02E22">
        <w:rPr>
          <w:rFonts w:ascii="Times New Roman" w:eastAsia="Times New Roman" w:hAnsi="Times New Roman" w:cs="Times New Roman"/>
          <w:sz w:val="24"/>
          <w:szCs w:val="24"/>
        </w:rPr>
        <w:t>43,45</w:t>
      </w:r>
      <w:r w:rsidR="00C74285">
        <w:rPr>
          <w:rFonts w:ascii="Times New Roman" w:eastAsia="Times New Roman" w:hAnsi="Times New Roman" w:cs="Times New Roman"/>
          <w:sz w:val="24"/>
          <w:szCs w:val="24"/>
        </w:rPr>
        <w:t> </w:t>
      </w:r>
      <w:r w:rsidR="00D02E22" w:rsidRPr="00D02E22">
        <w:rPr>
          <w:rFonts w:ascii="Times New Roman" w:eastAsia="Times New Roman" w:hAnsi="Times New Roman" w:cs="Times New Roman"/>
          <w:sz w:val="24"/>
          <w:szCs w:val="24"/>
        </w:rPr>
        <w:t>Eur</w:t>
      </w:r>
      <w:r w:rsidR="00C74285">
        <w:rPr>
          <w:rFonts w:ascii="Times New Roman" w:eastAsia="Times New Roman" w:hAnsi="Times New Roman" w:cs="Times New Roman"/>
          <w:sz w:val="24"/>
          <w:szCs w:val="24"/>
        </w:rPr>
        <w:t xml:space="preserve"> (keturiasdešimt tris Eur 45 ct),</w:t>
      </w:r>
      <w:r w:rsidR="00D02E22" w:rsidRPr="00D02E22">
        <w:rPr>
          <w:rFonts w:ascii="Times New Roman" w:eastAsia="Times New Roman" w:hAnsi="Times New Roman" w:cs="Times New Roman"/>
          <w:sz w:val="24"/>
          <w:szCs w:val="24"/>
        </w:rPr>
        <w:t xml:space="preserve"> </w:t>
      </w:r>
      <w:bookmarkStart w:id="152" w:name="Buk_169"/>
      <w:r w:rsidR="00234C8C" w:rsidRPr="00880C99">
        <w:rPr>
          <w:rFonts w:ascii="Times New Roman" w:eastAsia="Times New Roman" w:hAnsi="Times New Roman" w:cs="Times New Roman"/>
          <w:sz w:val="24"/>
          <w:szCs w:val="24"/>
        </w:rPr>
        <w:t xml:space="preserve">O. B. </w:t>
      </w:r>
      <w:bookmarkEnd w:id="152"/>
      <w:r w:rsidR="00C74285">
        <w:rPr>
          <w:rFonts w:ascii="Times New Roman" w:eastAsia="Times New Roman" w:hAnsi="Times New Roman" w:cs="Times New Roman"/>
          <w:sz w:val="24"/>
          <w:szCs w:val="24"/>
        </w:rPr>
        <w:t xml:space="preserve">(a. k. </w:t>
      </w:r>
      <w:bookmarkStart w:id="153" w:name="Buk_38"/>
      <w:r w:rsidR="00234C8C" w:rsidRPr="00880C99">
        <w:rPr>
          <w:rFonts w:ascii="Times New Roman" w:eastAsia="Times New Roman" w:hAnsi="Times New Roman" w:cs="Times New Roman"/>
          <w:sz w:val="24"/>
          <w:szCs w:val="24"/>
        </w:rPr>
        <w:t xml:space="preserve">(duomenys neskelbtini) </w:t>
      </w:r>
      <w:bookmarkEnd w:id="153"/>
      <w:r w:rsidR="00D02E22" w:rsidRPr="00D02E22">
        <w:rPr>
          <w:rFonts w:ascii="Times New Roman" w:eastAsia="Times New Roman" w:hAnsi="Times New Roman" w:cs="Times New Roman"/>
          <w:sz w:val="24"/>
          <w:szCs w:val="24"/>
        </w:rPr>
        <w:t>57,91 Eur</w:t>
      </w:r>
      <w:r w:rsidR="00783316">
        <w:rPr>
          <w:rFonts w:ascii="Times New Roman" w:eastAsia="Times New Roman" w:hAnsi="Times New Roman" w:cs="Times New Roman"/>
          <w:sz w:val="24"/>
          <w:szCs w:val="24"/>
        </w:rPr>
        <w:t xml:space="preserve"> (penkiasdešimt septynis Eur 91 ct),</w:t>
      </w:r>
      <w:r w:rsidR="00D02E22" w:rsidRPr="00D02E22">
        <w:rPr>
          <w:rFonts w:ascii="Times New Roman" w:eastAsia="Times New Roman" w:hAnsi="Times New Roman" w:cs="Times New Roman"/>
          <w:sz w:val="24"/>
          <w:szCs w:val="24"/>
        </w:rPr>
        <w:t xml:space="preserve"> </w:t>
      </w:r>
      <w:bookmarkStart w:id="154" w:name="Buk_196"/>
      <w:r w:rsidR="00234C8C" w:rsidRPr="00880C99">
        <w:rPr>
          <w:rFonts w:ascii="Times New Roman" w:eastAsia="Times New Roman" w:hAnsi="Times New Roman" w:cs="Times New Roman"/>
          <w:sz w:val="24"/>
          <w:szCs w:val="24"/>
        </w:rPr>
        <w:t xml:space="preserve">R. Ž. </w:t>
      </w:r>
      <w:bookmarkEnd w:id="154"/>
      <w:r w:rsidR="00352781">
        <w:rPr>
          <w:rFonts w:ascii="Times New Roman" w:eastAsia="Times New Roman" w:hAnsi="Times New Roman" w:cs="Times New Roman"/>
          <w:sz w:val="24"/>
          <w:szCs w:val="24"/>
        </w:rPr>
        <w:t xml:space="preserve">(a. k. </w:t>
      </w:r>
      <w:bookmarkStart w:id="155" w:name="Buk_31"/>
      <w:r w:rsidR="00234C8C" w:rsidRPr="00880C99">
        <w:rPr>
          <w:rFonts w:ascii="Times New Roman" w:eastAsia="Times New Roman" w:hAnsi="Times New Roman" w:cs="Times New Roman"/>
          <w:sz w:val="24"/>
          <w:szCs w:val="24"/>
        </w:rPr>
        <w:t xml:space="preserve">(duomenys neskelbtini) </w:t>
      </w:r>
      <w:bookmarkEnd w:id="155"/>
      <w:r w:rsidR="00D02E22" w:rsidRPr="00D02E22">
        <w:rPr>
          <w:rFonts w:ascii="Times New Roman" w:eastAsia="Times New Roman" w:hAnsi="Times New Roman" w:cs="Times New Roman"/>
          <w:sz w:val="24"/>
          <w:szCs w:val="24"/>
        </w:rPr>
        <w:t>136,08 Eur</w:t>
      </w:r>
      <w:r w:rsidR="000119D8">
        <w:rPr>
          <w:rFonts w:ascii="Times New Roman" w:eastAsia="Times New Roman" w:hAnsi="Times New Roman" w:cs="Times New Roman"/>
          <w:sz w:val="24"/>
          <w:szCs w:val="24"/>
        </w:rPr>
        <w:t xml:space="preserve"> (vieną šimtą trisdešimt šešis Eur 8 ct</w:t>
      </w:r>
      <w:r w:rsidR="00D02E22" w:rsidRPr="00D02E22">
        <w:rPr>
          <w:rFonts w:ascii="Times New Roman" w:eastAsia="Times New Roman" w:hAnsi="Times New Roman" w:cs="Times New Roman"/>
          <w:sz w:val="24"/>
          <w:szCs w:val="24"/>
        </w:rPr>
        <w:t>)</w:t>
      </w:r>
      <w:r w:rsidR="000119D8">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56" w:name="Buk_194"/>
      <w:r w:rsidR="00234C8C" w:rsidRPr="00880C99">
        <w:rPr>
          <w:rFonts w:ascii="Times New Roman" w:eastAsia="Times New Roman" w:hAnsi="Times New Roman" w:cs="Times New Roman"/>
          <w:sz w:val="24"/>
          <w:szCs w:val="24"/>
        </w:rPr>
        <w:t xml:space="preserve">R. V. </w:t>
      </w:r>
      <w:bookmarkEnd w:id="156"/>
      <w:r w:rsidR="000119D8">
        <w:rPr>
          <w:rFonts w:ascii="Times New Roman" w:eastAsia="Times New Roman" w:hAnsi="Times New Roman" w:cs="Times New Roman"/>
          <w:sz w:val="24"/>
          <w:szCs w:val="24"/>
        </w:rPr>
        <w:t xml:space="preserve">(a. k. </w:t>
      </w:r>
      <w:bookmarkStart w:id="157" w:name="Buk_15"/>
      <w:r w:rsidR="00234C8C" w:rsidRPr="00880C99">
        <w:rPr>
          <w:rFonts w:ascii="Times New Roman" w:eastAsia="Times New Roman" w:hAnsi="Times New Roman" w:cs="Times New Roman"/>
          <w:sz w:val="24"/>
          <w:szCs w:val="24"/>
        </w:rPr>
        <w:t xml:space="preserve">(duomenys neskelbtini) </w:t>
      </w:r>
      <w:bookmarkEnd w:id="157"/>
      <w:r w:rsidR="00D02E22" w:rsidRPr="00D02E22">
        <w:rPr>
          <w:rFonts w:ascii="Times New Roman" w:eastAsia="Times New Roman" w:hAnsi="Times New Roman" w:cs="Times New Roman"/>
          <w:sz w:val="24"/>
          <w:szCs w:val="24"/>
        </w:rPr>
        <w:t>67,76 Eur</w:t>
      </w:r>
      <w:r w:rsidR="003A2825">
        <w:rPr>
          <w:rFonts w:ascii="Times New Roman" w:eastAsia="Times New Roman" w:hAnsi="Times New Roman" w:cs="Times New Roman"/>
          <w:sz w:val="24"/>
          <w:szCs w:val="24"/>
        </w:rPr>
        <w:t xml:space="preserve"> (šešiasdešimt septynis Eur 76 ct</w:t>
      </w:r>
      <w:bookmarkStart w:id="158" w:name="Buk_144"/>
      <w:r w:rsidR="00D02E22" w:rsidRPr="00880C99">
        <w:rPr>
          <w:rFonts w:ascii="Times New Roman" w:eastAsia="Times New Roman" w:hAnsi="Times New Roman" w:cs="Times New Roman"/>
          <w:sz w:val="24"/>
          <w:szCs w:val="24"/>
        </w:rPr>
        <w:t>)</w:t>
      </w:r>
      <w:r w:rsidR="002305A1" w:rsidRPr="00880C99">
        <w:rPr>
          <w:rFonts w:ascii="Times New Roman" w:eastAsia="Times New Roman" w:hAnsi="Times New Roman" w:cs="Times New Roman"/>
          <w:sz w:val="24"/>
          <w:szCs w:val="24"/>
        </w:rPr>
        <w:t>,</w:t>
      </w:r>
      <w:r w:rsidR="00D02E22" w:rsidRPr="00880C99">
        <w:rPr>
          <w:rFonts w:ascii="Times New Roman" w:eastAsia="Times New Roman" w:hAnsi="Times New Roman" w:cs="Times New Roman"/>
          <w:sz w:val="24"/>
          <w:szCs w:val="24"/>
        </w:rPr>
        <w:t xml:space="preserve"> R</w:t>
      </w:r>
      <w:r w:rsidR="006E6970" w:rsidRPr="00880C99">
        <w:rPr>
          <w:rFonts w:ascii="Times New Roman" w:eastAsia="Times New Roman" w:hAnsi="Times New Roman" w:cs="Times New Roman"/>
          <w:sz w:val="24"/>
          <w:szCs w:val="24"/>
        </w:rPr>
        <w:t>.</w:t>
      </w:r>
      <w:r w:rsidR="00D02E22" w:rsidRPr="00880C99">
        <w:rPr>
          <w:rFonts w:ascii="Times New Roman" w:eastAsia="Times New Roman" w:hAnsi="Times New Roman" w:cs="Times New Roman"/>
          <w:sz w:val="24"/>
          <w:szCs w:val="24"/>
        </w:rPr>
        <w:t xml:space="preserve"> </w:t>
      </w:r>
      <w:bookmarkStart w:id="159" w:name="Buk_136"/>
      <w:bookmarkEnd w:id="158"/>
      <w:r w:rsidR="00234C8C" w:rsidRPr="00880C99">
        <w:rPr>
          <w:rFonts w:ascii="Times New Roman" w:eastAsia="Times New Roman" w:hAnsi="Times New Roman" w:cs="Times New Roman"/>
          <w:sz w:val="24"/>
          <w:szCs w:val="24"/>
        </w:rPr>
        <w:t xml:space="preserve">J. S. </w:t>
      </w:r>
      <w:bookmarkEnd w:id="159"/>
      <w:r w:rsidR="002305A1">
        <w:rPr>
          <w:rFonts w:ascii="Times New Roman" w:eastAsia="Times New Roman" w:hAnsi="Times New Roman" w:cs="Times New Roman"/>
          <w:sz w:val="24"/>
          <w:szCs w:val="24"/>
        </w:rPr>
        <w:t xml:space="preserve">(a. k. </w:t>
      </w:r>
      <w:bookmarkStart w:id="160" w:name="Buk_6"/>
      <w:r w:rsidR="00234C8C" w:rsidRPr="00880C99">
        <w:rPr>
          <w:rFonts w:ascii="Times New Roman" w:eastAsia="Times New Roman" w:hAnsi="Times New Roman" w:cs="Times New Roman"/>
          <w:sz w:val="24"/>
          <w:szCs w:val="24"/>
        </w:rPr>
        <w:t xml:space="preserve">(duomenys neskelbtini) </w:t>
      </w:r>
      <w:bookmarkEnd w:id="160"/>
      <w:r w:rsidR="00D02E22" w:rsidRPr="00D02E22">
        <w:rPr>
          <w:rFonts w:ascii="Times New Roman" w:eastAsia="Times New Roman" w:hAnsi="Times New Roman" w:cs="Times New Roman"/>
          <w:sz w:val="24"/>
          <w:szCs w:val="24"/>
        </w:rPr>
        <w:t>61,12 Eur</w:t>
      </w:r>
      <w:r w:rsidR="008E4CD6">
        <w:rPr>
          <w:rFonts w:ascii="Times New Roman" w:eastAsia="Times New Roman" w:hAnsi="Times New Roman" w:cs="Times New Roman"/>
          <w:sz w:val="24"/>
          <w:szCs w:val="24"/>
        </w:rPr>
        <w:t xml:space="preserve"> (šešiasdešimt vieną Eur 12 ct</w:t>
      </w:r>
      <w:r w:rsidR="00D02E22" w:rsidRPr="00D02E22">
        <w:rPr>
          <w:rFonts w:ascii="Times New Roman" w:eastAsia="Times New Roman" w:hAnsi="Times New Roman" w:cs="Times New Roman"/>
          <w:sz w:val="24"/>
          <w:szCs w:val="24"/>
        </w:rPr>
        <w:t>)</w:t>
      </w:r>
      <w:r w:rsidR="008E4CD6">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61" w:name="Buk_181"/>
      <w:r w:rsidR="00234C8C" w:rsidRPr="00880C99">
        <w:rPr>
          <w:rFonts w:ascii="Times New Roman" w:eastAsia="Times New Roman" w:hAnsi="Times New Roman" w:cs="Times New Roman"/>
          <w:sz w:val="24"/>
          <w:szCs w:val="24"/>
        </w:rPr>
        <w:t xml:space="preserve">R. K. </w:t>
      </w:r>
      <w:bookmarkEnd w:id="161"/>
      <w:r w:rsidR="008E4CD6">
        <w:rPr>
          <w:rFonts w:ascii="Times New Roman" w:eastAsia="Times New Roman" w:hAnsi="Times New Roman" w:cs="Times New Roman"/>
          <w:sz w:val="24"/>
          <w:szCs w:val="24"/>
        </w:rPr>
        <w:t xml:space="preserve">(a. k. </w:t>
      </w:r>
      <w:bookmarkStart w:id="162" w:name="Buk_18"/>
      <w:r w:rsidR="00234C8C" w:rsidRPr="00880C99">
        <w:rPr>
          <w:rFonts w:ascii="Times New Roman" w:eastAsia="Times New Roman" w:hAnsi="Times New Roman" w:cs="Times New Roman"/>
          <w:sz w:val="24"/>
          <w:szCs w:val="24"/>
        </w:rPr>
        <w:t xml:space="preserve">(duomenys neskelbtini) </w:t>
      </w:r>
      <w:bookmarkEnd w:id="162"/>
      <w:r w:rsidR="00D02E22" w:rsidRPr="00D02E22">
        <w:rPr>
          <w:rFonts w:ascii="Times New Roman" w:eastAsia="Times New Roman" w:hAnsi="Times New Roman" w:cs="Times New Roman"/>
          <w:sz w:val="24"/>
          <w:szCs w:val="24"/>
        </w:rPr>
        <w:t>868,61 Eur</w:t>
      </w:r>
      <w:r w:rsidR="00742B27">
        <w:rPr>
          <w:rFonts w:ascii="Times New Roman" w:eastAsia="Times New Roman" w:hAnsi="Times New Roman" w:cs="Times New Roman"/>
          <w:sz w:val="24"/>
          <w:szCs w:val="24"/>
        </w:rPr>
        <w:t xml:space="preserve"> (aštuonis šimtus šešiasdešimt aštuonis Eur 61 ct),</w:t>
      </w:r>
      <w:r w:rsidR="00D02E22" w:rsidRPr="00D02E22">
        <w:rPr>
          <w:rFonts w:ascii="Times New Roman" w:eastAsia="Times New Roman" w:hAnsi="Times New Roman" w:cs="Times New Roman"/>
          <w:sz w:val="24"/>
          <w:szCs w:val="24"/>
        </w:rPr>
        <w:t xml:space="preserve"> </w:t>
      </w:r>
      <w:bookmarkStart w:id="163" w:name="Buk_220"/>
      <w:r w:rsidR="00234C8C" w:rsidRPr="00880C99">
        <w:rPr>
          <w:rFonts w:ascii="Times New Roman" w:eastAsia="Times New Roman" w:hAnsi="Times New Roman" w:cs="Times New Roman"/>
          <w:sz w:val="24"/>
          <w:szCs w:val="24"/>
        </w:rPr>
        <w:t xml:space="preserve">S. K. </w:t>
      </w:r>
      <w:bookmarkEnd w:id="163"/>
      <w:r w:rsidR="00742B27">
        <w:rPr>
          <w:rFonts w:ascii="Times New Roman" w:eastAsia="Times New Roman" w:hAnsi="Times New Roman" w:cs="Times New Roman"/>
          <w:sz w:val="24"/>
          <w:szCs w:val="24"/>
        </w:rPr>
        <w:t xml:space="preserve">(a. k. </w:t>
      </w:r>
      <w:bookmarkStart w:id="164" w:name="Buk_3"/>
      <w:r w:rsidR="00234C8C" w:rsidRPr="00880C99">
        <w:rPr>
          <w:rFonts w:ascii="Times New Roman" w:eastAsia="Times New Roman" w:hAnsi="Times New Roman" w:cs="Times New Roman"/>
          <w:sz w:val="24"/>
          <w:szCs w:val="24"/>
        </w:rPr>
        <w:t xml:space="preserve">(duomenys neskelbtini) </w:t>
      </w:r>
      <w:bookmarkEnd w:id="164"/>
      <w:r w:rsidR="00D02E22" w:rsidRPr="00D02E22">
        <w:rPr>
          <w:rFonts w:ascii="Times New Roman" w:eastAsia="Times New Roman" w:hAnsi="Times New Roman" w:cs="Times New Roman"/>
          <w:sz w:val="24"/>
          <w:szCs w:val="24"/>
        </w:rPr>
        <w:t>46,32 Eur</w:t>
      </w:r>
      <w:r w:rsidR="00846FCD">
        <w:rPr>
          <w:rFonts w:ascii="Times New Roman" w:eastAsia="Times New Roman" w:hAnsi="Times New Roman" w:cs="Times New Roman"/>
          <w:sz w:val="24"/>
          <w:szCs w:val="24"/>
        </w:rPr>
        <w:t xml:space="preserve"> (keturiasdešimt šešis Eur 32 ct),</w:t>
      </w:r>
      <w:r w:rsidR="00D02E22" w:rsidRPr="00D02E22">
        <w:rPr>
          <w:rFonts w:ascii="Times New Roman" w:eastAsia="Times New Roman" w:hAnsi="Times New Roman" w:cs="Times New Roman"/>
          <w:sz w:val="24"/>
          <w:szCs w:val="24"/>
        </w:rPr>
        <w:t xml:space="preserve"> </w:t>
      </w:r>
      <w:bookmarkStart w:id="165" w:name="Buk_103"/>
      <w:r w:rsidR="00234C8C" w:rsidRPr="00880C99">
        <w:rPr>
          <w:rFonts w:ascii="Times New Roman" w:eastAsia="Times New Roman" w:hAnsi="Times New Roman" w:cs="Times New Roman"/>
          <w:sz w:val="24"/>
          <w:szCs w:val="24"/>
        </w:rPr>
        <w:t xml:space="preserve">D. P. </w:t>
      </w:r>
      <w:bookmarkEnd w:id="165"/>
      <w:r w:rsidR="00846FCD">
        <w:rPr>
          <w:rFonts w:ascii="Times New Roman" w:eastAsia="Times New Roman" w:hAnsi="Times New Roman" w:cs="Times New Roman"/>
          <w:sz w:val="24"/>
          <w:szCs w:val="24"/>
        </w:rPr>
        <w:t xml:space="preserve">(a. k. </w:t>
      </w:r>
      <w:bookmarkStart w:id="166" w:name="Buk_50"/>
      <w:r w:rsidR="00234C8C" w:rsidRPr="00880C99">
        <w:rPr>
          <w:rFonts w:ascii="Times New Roman" w:eastAsia="Times New Roman" w:hAnsi="Times New Roman" w:cs="Times New Roman"/>
          <w:sz w:val="24"/>
          <w:szCs w:val="24"/>
        </w:rPr>
        <w:t xml:space="preserve">(duomenys neskelbtini) </w:t>
      </w:r>
      <w:bookmarkEnd w:id="166"/>
      <w:r w:rsidR="00D02E22" w:rsidRPr="00D02E22">
        <w:rPr>
          <w:rFonts w:ascii="Times New Roman" w:eastAsia="Times New Roman" w:hAnsi="Times New Roman" w:cs="Times New Roman"/>
          <w:sz w:val="24"/>
          <w:szCs w:val="24"/>
        </w:rPr>
        <w:t>43,45 Eur</w:t>
      </w:r>
      <w:r w:rsidR="00937521">
        <w:rPr>
          <w:rFonts w:ascii="Times New Roman" w:eastAsia="Times New Roman" w:hAnsi="Times New Roman" w:cs="Times New Roman"/>
          <w:sz w:val="24"/>
          <w:szCs w:val="24"/>
        </w:rPr>
        <w:t xml:space="preserve"> (keturiasdešimt tris Eur 45 ct</w:t>
      </w:r>
      <w:r w:rsidR="00D02E22" w:rsidRPr="00D02E22">
        <w:rPr>
          <w:rFonts w:ascii="Times New Roman" w:eastAsia="Times New Roman" w:hAnsi="Times New Roman" w:cs="Times New Roman"/>
          <w:sz w:val="24"/>
          <w:szCs w:val="24"/>
        </w:rPr>
        <w:t>)</w:t>
      </w:r>
      <w:r w:rsidR="00937521">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67" w:name="Buk_100"/>
      <w:r w:rsidR="00234C8C" w:rsidRPr="00880C99">
        <w:rPr>
          <w:rFonts w:ascii="Times New Roman" w:eastAsia="Times New Roman" w:hAnsi="Times New Roman" w:cs="Times New Roman"/>
          <w:sz w:val="24"/>
          <w:szCs w:val="24"/>
        </w:rPr>
        <w:t xml:space="preserve">B. Š. </w:t>
      </w:r>
      <w:bookmarkEnd w:id="167"/>
      <w:r w:rsidR="00937521">
        <w:rPr>
          <w:rFonts w:ascii="Times New Roman" w:eastAsia="Times New Roman" w:hAnsi="Times New Roman" w:cs="Times New Roman"/>
          <w:sz w:val="24"/>
          <w:szCs w:val="24"/>
        </w:rPr>
        <w:t>(a. k.</w:t>
      </w:r>
      <w:r w:rsidR="00017805">
        <w:rPr>
          <w:rFonts w:ascii="Times New Roman" w:eastAsia="Times New Roman" w:hAnsi="Times New Roman" w:cs="Times New Roman"/>
          <w:sz w:val="24"/>
          <w:szCs w:val="24"/>
        </w:rPr>
        <w:t xml:space="preserve"> </w:t>
      </w:r>
      <w:bookmarkStart w:id="168" w:name="Buk_12"/>
      <w:r w:rsidR="00234C8C" w:rsidRPr="00880C99">
        <w:rPr>
          <w:rFonts w:ascii="Times New Roman" w:eastAsia="Times New Roman" w:hAnsi="Times New Roman" w:cs="Times New Roman"/>
          <w:sz w:val="24"/>
          <w:szCs w:val="24"/>
        </w:rPr>
        <w:t xml:space="preserve">(duomenys neskelbtini) </w:t>
      </w:r>
      <w:bookmarkEnd w:id="168"/>
      <w:r w:rsidR="00D02E22" w:rsidRPr="00D02E22">
        <w:rPr>
          <w:rFonts w:ascii="Times New Roman" w:eastAsia="Times New Roman" w:hAnsi="Times New Roman" w:cs="Times New Roman"/>
          <w:sz w:val="24"/>
          <w:szCs w:val="24"/>
        </w:rPr>
        <w:t>127,06 Eur</w:t>
      </w:r>
      <w:r w:rsidR="00071376">
        <w:rPr>
          <w:rFonts w:ascii="Times New Roman" w:eastAsia="Times New Roman" w:hAnsi="Times New Roman" w:cs="Times New Roman"/>
          <w:sz w:val="24"/>
          <w:szCs w:val="24"/>
        </w:rPr>
        <w:t xml:space="preserve"> (vieną šimtą dvidešimt septynis Eur 6 ct</w:t>
      </w:r>
      <w:r w:rsidR="00D02E22" w:rsidRPr="00D02E22">
        <w:rPr>
          <w:rFonts w:ascii="Times New Roman" w:eastAsia="Times New Roman" w:hAnsi="Times New Roman" w:cs="Times New Roman"/>
          <w:sz w:val="24"/>
          <w:szCs w:val="24"/>
        </w:rPr>
        <w:t>)</w:t>
      </w:r>
      <w:r w:rsidR="00071376">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69" w:name="Buk_206"/>
      <w:r w:rsidR="00234C8C" w:rsidRPr="00880C99">
        <w:rPr>
          <w:rFonts w:ascii="Times New Roman" w:eastAsia="Times New Roman" w:hAnsi="Times New Roman" w:cs="Times New Roman"/>
          <w:sz w:val="24"/>
          <w:szCs w:val="24"/>
        </w:rPr>
        <w:t xml:space="preserve">S. M. </w:t>
      </w:r>
      <w:bookmarkEnd w:id="169"/>
      <w:r w:rsidR="000F7117">
        <w:rPr>
          <w:rFonts w:ascii="Times New Roman" w:eastAsia="Times New Roman" w:hAnsi="Times New Roman" w:cs="Times New Roman"/>
          <w:sz w:val="24"/>
          <w:szCs w:val="24"/>
        </w:rPr>
        <w:t xml:space="preserve">(a. k. </w:t>
      </w:r>
      <w:bookmarkStart w:id="170" w:name="Buk_48"/>
      <w:r w:rsidR="00234C8C" w:rsidRPr="00880C99">
        <w:rPr>
          <w:rFonts w:ascii="Times New Roman" w:eastAsia="Times New Roman" w:hAnsi="Times New Roman" w:cs="Times New Roman"/>
          <w:sz w:val="24"/>
          <w:szCs w:val="24"/>
        </w:rPr>
        <w:t xml:space="preserve">(duomenys neskelbtini) </w:t>
      </w:r>
      <w:bookmarkEnd w:id="170"/>
      <w:r w:rsidR="00D02E22" w:rsidRPr="00D02E22">
        <w:rPr>
          <w:rFonts w:ascii="Times New Roman" w:eastAsia="Times New Roman" w:hAnsi="Times New Roman" w:cs="Times New Roman"/>
          <w:sz w:val="24"/>
          <w:szCs w:val="24"/>
        </w:rPr>
        <w:t>1005,89 Eur</w:t>
      </w:r>
      <w:r w:rsidR="00117CF6">
        <w:rPr>
          <w:rFonts w:ascii="Times New Roman" w:eastAsia="Times New Roman" w:hAnsi="Times New Roman" w:cs="Times New Roman"/>
          <w:sz w:val="24"/>
          <w:szCs w:val="24"/>
        </w:rPr>
        <w:t xml:space="preserve"> (vieną tūkstantį penkis Eur 89 ct),</w:t>
      </w:r>
      <w:r w:rsidR="00D02E22" w:rsidRPr="00D02E22">
        <w:rPr>
          <w:rFonts w:ascii="Times New Roman" w:eastAsia="Times New Roman" w:hAnsi="Times New Roman" w:cs="Times New Roman"/>
          <w:sz w:val="24"/>
          <w:szCs w:val="24"/>
        </w:rPr>
        <w:t xml:space="preserve"> </w:t>
      </w:r>
      <w:bookmarkStart w:id="171" w:name="Buk_164"/>
      <w:r w:rsidR="00234C8C" w:rsidRPr="00880C99">
        <w:rPr>
          <w:rFonts w:ascii="Times New Roman" w:eastAsia="Times New Roman" w:hAnsi="Times New Roman" w:cs="Times New Roman"/>
          <w:sz w:val="24"/>
          <w:szCs w:val="24"/>
        </w:rPr>
        <w:t xml:space="preserve">M. G. </w:t>
      </w:r>
      <w:bookmarkEnd w:id="171"/>
      <w:r w:rsidR="00117CF6">
        <w:rPr>
          <w:rFonts w:ascii="Times New Roman" w:eastAsia="Times New Roman" w:hAnsi="Times New Roman" w:cs="Times New Roman"/>
          <w:sz w:val="24"/>
          <w:szCs w:val="24"/>
        </w:rPr>
        <w:t xml:space="preserve">(a. k. </w:t>
      </w:r>
      <w:bookmarkStart w:id="172" w:name="Buk_8"/>
      <w:r w:rsidR="00234C8C" w:rsidRPr="00880C99">
        <w:rPr>
          <w:rFonts w:ascii="Times New Roman" w:eastAsia="Times New Roman" w:hAnsi="Times New Roman" w:cs="Times New Roman"/>
          <w:sz w:val="24"/>
          <w:szCs w:val="24"/>
        </w:rPr>
        <w:t xml:space="preserve">(duomenys neskelbtini) </w:t>
      </w:r>
      <w:bookmarkEnd w:id="172"/>
      <w:r w:rsidR="00D02E22" w:rsidRPr="00D02E22">
        <w:rPr>
          <w:rFonts w:ascii="Times New Roman" w:eastAsia="Times New Roman" w:hAnsi="Times New Roman" w:cs="Times New Roman"/>
          <w:sz w:val="24"/>
          <w:szCs w:val="24"/>
        </w:rPr>
        <w:t>85,73 Eur</w:t>
      </w:r>
      <w:r w:rsidR="00117CF6">
        <w:rPr>
          <w:rFonts w:ascii="Times New Roman" w:eastAsia="Times New Roman" w:hAnsi="Times New Roman" w:cs="Times New Roman"/>
          <w:sz w:val="24"/>
          <w:szCs w:val="24"/>
        </w:rPr>
        <w:t xml:space="preserve"> (aštuoniasdešimt penkis Eur 73 ct),</w:t>
      </w:r>
      <w:r w:rsidR="00D02E22" w:rsidRPr="00D02E22">
        <w:rPr>
          <w:rFonts w:ascii="Times New Roman" w:eastAsia="Times New Roman" w:hAnsi="Times New Roman" w:cs="Times New Roman"/>
          <w:sz w:val="24"/>
          <w:szCs w:val="24"/>
        </w:rPr>
        <w:t xml:space="preserve"> </w:t>
      </w:r>
      <w:bookmarkStart w:id="173" w:name="Buk_107"/>
      <w:r w:rsidR="00234C8C" w:rsidRPr="00880C99">
        <w:rPr>
          <w:rFonts w:ascii="Times New Roman" w:eastAsia="Times New Roman" w:hAnsi="Times New Roman" w:cs="Times New Roman"/>
          <w:sz w:val="24"/>
          <w:szCs w:val="24"/>
        </w:rPr>
        <w:t xml:space="preserve">D. J. </w:t>
      </w:r>
      <w:bookmarkEnd w:id="173"/>
      <w:r w:rsidR="007F689E">
        <w:rPr>
          <w:rFonts w:ascii="Times New Roman" w:eastAsia="Times New Roman" w:hAnsi="Times New Roman" w:cs="Times New Roman"/>
          <w:sz w:val="24"/>
          <w:szCs w:val="24"/>
        </w:rPr>
        <w:t xml:space="preserve">(a. k. </w:t>
      </w:r>
      <w:bookmarkStart w:id="174" w:name="Buk_47"/>
      <w:r w:rsidR="00234C8C" w:rsidRPr="00880C99">
        <w:rPr>
          <w:rFonts w:ascii="Times New Roman" w:eastAsia="Times New Roman" w:hAnsi="Times New Roman" w:cs="Times New Roman"/>
          <w:sz w:val="24"/>
          <w:szCs w:val="24"/>
        </w:rPr>
        <w:t xml:space="preserve">(duomenys neskelbtini) </w:t>
      </w:r>
      <w:bookmarkEnd w:id="174"/>
      <w:r w:rsidR="00D02E22" w:rsidRPr="00D02E22">
        <w:rPr>
          <w:rFonts w:ascii="Times New Roman" w:eastAsia="Times New Roman" w:hAnsi="Times New Roman" w:cs="Times New Roman"/>
          <w:sz w:val="24"/>
          <w:szCs w:val="24"/>
        </w:rPr>
        <w:t>153,96 Eur</w:t>
      </w:r>
      <w:r w:rsidR="00117CF6">
        <w:rPr>
          <w:rFonts w:ascii="Times New Roman" w:eastAsia="Times New Roman" w:hAnsi="Times New Roman" w:cs="Times New Roman"/>
          <w:sz w:val="24"/>
          <w:szCs w:val="24"/>
        </w:rPr>
        <w:t xml:space="preserve"> (vieną šimtą penkiasdešimt tris Eur 96 ct),</w:t>
      </w:r>
      <w:r w:rsidR="00D02E22" w:rsidRPr="00D02E22">
        <w:rPr>
          <w:rFonts w:ascii="Times New Roman" w:eastAsia="Times New Roman" w:hAnsi="Times New Roman" w:cs="Times New Roman"/>
          <w:sz w:val="24"/>
          <w:szCs w:val="24"/>
        </w:rPr>
        <w:t xml:space="preserve"> </w:t>
      </w:r>
      <w:bookmarkStart w:id="175" w:name="Buk_218"/>
      <w:r w:rsidR="00234C8C" w:rsidRPr="00880C99">
        <w:rPr>
          <w:rFonts w:ascii="Times New Roman" w:eastAsia="Times New Roman" w:hAnsi="Times New Roman" w:cs="Times New Roman"/>
          <w:sz w:val="24"/>
          <w:szCs w:val="24"/>
        </w:rPr>
        <w:t xml:space="preserve">S. K. </w:t>
      </w:r>
      <w:bookmarkEnd w:id="175"/>
      <w:r w:rsidR="007F689E">
        <w:rPr>
          <w:rFonts w:ascii="Times New Roman" w:eastAsia="Times New Roman" w:hAnsi="Times New Roman" w:cs="Times New Roman"/>
          <w:sz w:val="24"/>
          <w:szCs w:val="24"/>
        </w:rPr>
        <w:t>(a.</w:t>
      </w:r>
      <w:r w:rsidR="00272FD1">
        <w:rPr>
          <w:rFonts w:ascii="Times New Roman" w:eastAsia="Times New Roman" w:hAnsi="Times New Roman" w:cs="Times New Roman"/>
          <w:sz w:val="24"/>
          <w:szCs w:val="24"/>
        </w:rPr>
        <w:t xml:space="preserve"> k. </w:t>
      </w:r>
      <w:bookmarkStart w:id="176" w:name="Buk_36"/>
      <w:r w:rsidR="00234C8C" w:rsidRPr="00880C99">
        <w:rPr>
          <w:rFonts w:ascii="Times New Roman" w:eastAsia="Times New Roman" w:hAnsi="Times New Roman" w:cs="Times New Roman"/>
          <w:sz w:val="24"/>
          <w:szCs w:val="24"/>
        </w:rPr>
        <w:t xml:space="preserve">(duomenys neskelbtini) </w:t>
      </w:r>
      <w:bookmarkEnd w:id="176"/>
      <w:r w:rsidR="00D02E22" w:rsidRPr="00D02E22">
        <w:rPr>
          <w:rFonts w:ascii="Times New Roman" w:eastAsia="Times New Roman" w:hAnsi="Times New Roman" w:cs="Times New Roman"/>
          <w:sz w:val="24"/>
          <w:szCs w:val="24"/>
        </w:rPr>
        <w:t>289,54 Eur</w:t>
      </w:r>
      <w:r w:rsidR="00D707EE">
        <w:rPr>
          <w:rFonts w:ascii="Times New Roman" w:eastAsia="Times New Roman" w:hAnsi="Times New Roman" w:cs="Times New Roman"/>
          <w:sz w:val="24"/>
          <w:szCs w:val="24"/>
        </w:rPr>
        <w:t xml:space="preserve"> (du šimtus </w:t>
      </w:r>
      <w:r w:rsidR="00D707EE">
        <w:rPr>
          <w:rFonts w:ascii="Times New Roman" w:eastAsia="Times New Roman" w:hAnsi="Times New Roman" w:cs="Times New Roman"/>
          <w:sz w:val="24"/>
          <w:szCs w:val="24"/>
        </w:rPr>
        <w:lastRenderedPageBreak/>
        <w:t>aštuoniasdešimt devynis Eur 54 ct</w:t>
      </w:r>
      <w:r w:rsidR="00D02E22" w:rsidRPr="00D02E22">
        <w:rPr>
          <w:rFonts w:ascii="Times New Roman" w:eastAsia="Times New Roman" w:hAnsi="Times New Roman" w:cs="Times New Roman"/>
          <w:sz w:val="24"/>
          <w:szCs w:val="24"/>
        </w:rPr>
        <w:t>)</w:t>
      </w:r>
      <w:r w:rsidR="00D707EE">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77" w:name="Buk_227"/>
      <w:r w:rsidR="00234C8C" w:rsidRPr="00880C99">
        <w:rPr>
          <w:rFonts w:ascii="Times New Roman" w:eastAsia="Times New Roman" w:hAnsi="Times New Roman" w:cs="Times New Roman"/>
          <w:sz w:val="24"/>
          <w:szCs w:val="24"/>
        </w:rPr>
        <w:t xml:space="preserve">V. V. </w:t>
      </w:r>
      <w:bookmarkEnd w:id="177"/>
      <w:r w:rsidR="00D707EE">
        <w:rPr>
          <w:rFonts w:ascii="Times New Roman" w:eastAsia="Times New Roman" w:hAnsi="Times New Roman" w:cs="Times New Roman"/>
          <w:sz w:val="24"/>
          <w:szCs w:val="24"/>
        </w:rPr>
        <w:t xml:space="preserve">(a. k. </w:t>
      </w:r>
      <w:bookmarkStart w:id="178" w:name="Buk_19"/>
      <w:r w:rsidR="00234C8C" w:rsidRPr="00880C99">
        <w:rPr>
          <w:rFonts w:ascii="Times New Roman" w:eastAsia="Times New Roman" w:hAnsi="Times New Roman" w:cs="Times New Roman"/>
          <w:sz w:val="24"/>
          <w:szCs w:val="24"/>
        </w:rPr>
        <w:t xml:space="preserve">(duomenys neskelbtini) </w:t>
      </w:r>
      <w:bookmarkEnd w:id="178"/>
      <w:r w:rsidR="00D02E22" w:rsidRPr="00D02E22">
        <w:rPr>
          <w:rFonts w:ascii="Times New Roman" w:eastAsia="Times New Roman" w:hAnsi="Times New Roman" w:cs="Times New Roman"/>
          <w:sz w:val="24"/>
          <w:szCs w:val="24"/>
        </w:rPr>
        <w:t>144,78 Eur</w:t>
      </w:r>
      <w:r w:rsidR="00F53BF9">
        <w:rPr>
          <w:rFonts w:ascii="Times New Roman" w:eastAsia="Times New Roman" w:hAnsi="Times New Roman" w:cs="Times New Roman"/>
          <w:sz w:val="24"/>
          <w:szCs w:val="24"/>
        </w:rPr>
        <w:t xml:space="preserve"> (vieną šimtą keturiasdešimt keturis Eur 78 ct</w:t>
      </w:r>
      <w:r w:rsidR="00D02E22" w:rsidRPr="00D02E22">
        <w:rPr>
          <w:rFonts w:ascii="Times New Roman" w:eastAsia="Times New Roman" w:hAnsi="Times New Roman" w:cs="Times New Roman"/>
          <w:sz w:val="24"/>
          <w:szCs w:val="24"/>
        </w:rPr>
        <w:t>)</w:t>
      </w:r>
      <w:r w:rsidR="00F53BF9">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79" w:name="Buk_243"/>
      <w:r w:rsidR="00234C8C" w:rsidRPr="00880C99">
        <w:rPr>
          <w:rFonts w:ascii="Times New Roman" w:eastAsia="Times New Roman" w:hAnsi="Times New Roman" w:cs="Times New Roman"/>
          <w:sz w:val="24"/>
          <w:szCs w:val="24"/>
        </w:rPr>
        <w:t xml:space="preserve">V. D. </w:t>
      </w:r>
      <w:bookmarkEnd w:id="179"/>
      <w:r w:rsidR="00F53BF9">
        <w:rPr>
          <w:rFonts w:ascii="Times New Roman" w:eastAsia="Times New Roman" w:hAnsi="Times New Roman" w:cs="Times New Roman"/>
          <w:sz w:val="24"/>
          <w:szCs w:val="24"/>
        </w:rPr>
        <w:t xml:space="preserve">(a. k. </w:t>
      </w:r>
      <w:bookmarkStart w:id="180" w:name="Buk_32"/>
      <w:r w:rsidR="00234C8C" w:rsidRPr="00880C99">
        <w:rPr>
          <w:rFonts w:ascii="Times New Roman" w:eastAsia="Times New Roman" w:hAnsi="Times New Roman" w:cs="Times New Roman"/>
          <w:sz w:val="24"/>
          <w:szCs w:val="24"/>
        </w:rPr>
        <w:t xml:space="preserve">(duomenys neskelbtini) </w:t>
      </w:r>
      <w:bookmarkEnd w:id="180"/>
      <w:r w:rsidR="00D02E22" w:rsidRPr="00D02E22">
        <w:rPr>
          <w:rFonts w:ascii="Times New Roman" w:eastAsia="Times New Roman" w:hAnsi="Times New Roman" w:cs="Times New Roman"/>
          <w:sz w:val="24"/>
          <w:szCs w:val="24"/>
        </w:rPr>
        <w:t>173,72 Eur</w:t>
      </w:r>
      <w:r w:rsidR="000D01AE">
        <w:rPr>
          <w:rFonts w:ascii="Times New Roman" w:eastAsia="Times New Roman" w:hAnsi="Times New Roman" w:cs="Times New Roman"/>
          <w:sz w:val="24"/>
          <w:szCs w:val="24"/>
        </w:rPr>
        <w:t xml:space="preserve"> (vieną šimtą septyniasdešimt tris Eur 72 ct</w:t>
      </w:r>
      <w:r w:rsidR="00D02E22" w:rsidRPr="00D02E22">
        <w:rPr>
          <w:rFonts w:ascii="Times New Roman" w:eastAsia="Times New Roman" w:hAnsi="Times New Roman" w:cs="Times New Roman"/>
          <w:sz w:val="24"/>
          <w:szCs w:val="24"/>
        </w:rPr>
        <w:t>)</w:t>
      </w:r>
      <w:r w:rsidR="000D01AE">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81" w:name="Buk_247"/>
      <w:r w:rsidR="00234C8C" w:rsidRPr="00880C99">
        <w:rPr>
          <w:rFonts w:ascii="Times New Roman" w:eastAsia="Times New Roman" w:hAnsi="Times New Roman" w:cs="Times New Roman"/>
          <w:sz w:val="24"/>
          <w:szCs w:val="24"/>
        </w:rPr>
        <w:t xml:space="preserve">V. P. </w:t>
      </w:r>
      <w:bookmarkEnd w:id="181"/>
      <w:r w:rsidR="000D01AE">
        <w:rPr>
          <w:rFonts w:ascii="Times New Roman" w:eastAsia="Times New Roman" w:hAnsi="Times New Roman" w:cs="Times New Roman"/>
          <w:sz w:val="24"/>
          <w:szCs w:val="24"/>
        </w:rPr>
        <w:t xml:space="preserve">(a. k. </w:t>
      </w:r>
      <w:bookmarkStart w:id="182" w:name="Buk_10"/>
      <w:r w:rsidR="00234C8C" w:rsidRPr="00880C99">
        <w:rPr>
          <w:rFonts w:ascii="Times New Roman" w:eastAsia="Times New Roman" w:hAnsi="Times New Roman" w:cs="Times New Roman"/>
          <w:sz w:val="24"/>
          <w:szCs w:val="24"/>
        </w:rPr>
        <w:t xml:space="preserve">(duomenys neskelbtini) </w:t>
      </w:r>
      <w:bookmarkEnd w:id="182"/>
      <w:r w:rsidR="00D02E22" w:rsidRPr="00D02E22">
        <w:rPr>
          <w:rFonts w:ascii="Times New Roman" w:eastAsia="Times New Roman" w:hAnsi="Times New Roman" w:cs="Times New Roman"/>
          <w:sz w:val="24"/>
          <w:szCs w:val="24"/>
        </w:rPr>
        <w:t>207,96 Eur</w:t>
      </w:r>
      <w:r w:rsidR="006D01F5">
        <w:rPr>
          <w:rFonts w:ascii="Times New Roman" w:eastAsia="Times New Roman" w:hAnsi="Times New Roman" w:cs="Times New Roman"/>
          <w:sz w:val="24"/>
          <w:szCs w:val="24"/>
        </w:rPr>
        <w:t xml:space="preserve"> (du šimtus septynis Eur 96 ct</w:t>
      </w:r>
      <w:r w:rsidR="00D02E22" w:rsidRPr="00D02E22">
        <w:rPr>
          <w:rFonts w:ascii="Times New Roman" w:eastAsia="Times New Roman" w:hAnsi="Times New Roman" w:cs="Times New Roman"/>
          <w:sz w:val="24"/>
          <w:szCs w:val="24"/>
        </w:rPr>
        <w:t>)</w:t>
      </w:r>
      <w:r w:rsidR="006D01F5">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83" w:name="Buk_200"/>
      <w:r w:rsidR="00234C8C" w:rsidRPr="00880C99">
        <w:rPr>
          <w:rFonts w:ascii="Times New Roman" w:eastAsia="Times New Roman" w:hAnsi="Times New Roman" w:cs="Times New Roman"/>
          <w:sz w:val="24"/>
          <w:szCs w:val="24"/>
        </w:rPr>
        <w:t xml:space="preserve">R. K. </w:t>
      </w:r>
      <w:bookmarkEnd w:id="183"/>
      <w:r w:rsidR="006D01F5">
        <w:rPr>
          <w:rFonts w:ascii="Times New Roman" w:eastAsia="Times New Roman" w:hAnsi="Times New Roman" w:cs="Times New Roman"/>
          <w:sz w:val="24"/>
          <w:szCs w:val="24"/>
        </w:rPr>
        <w:t>(a.</w:t>
      </w:r>
      <w:r w:rsidR="00B20F2A">
        <w:rPr>
          <w:rFonts w:ascii="Times New Roman" w:eastAsia="Times New Roman" w:hAnsi="Times New Roman" w:cs="Times New Roman"/>
          <w:sz w:val="24"/>
          <w:szCs w:val="24"/>
        </w:rPr>
        <w:t> </w:t>
      </w:r>
      <w:r w:rsidR="006D01F5">
        <w:rPr>
          <w:rFonts w:ascii="Times New Roman" w:eastAsia="Times New Roman" w:hAnsi="Times New Roman" w:cs="Times New Roman"/>
          <w:sz w:val="24"/>
          <w:szCs w:val="24"/>
        </w:rPr>
        <w:t>k.</w:t>
      </w:r>
      <w:r w:rsidR="00B20F2A">
        <w:rPr>
          <w:rFonts w:ascii="Times New Roman" w:eastAsia="Times New Roman" w:hAnsi="Times New Roman" w:cs="Times New Roman"/>
          <w:sz w:val="24"/>
          <w:szCs w:val="24"/>
        </w:rPr>
        <w:t> </w:t>
      </w:r>
      <w:bookmarkStart w:id="184" w:name="Buk_23"/>
      <w:r w:rsidR="00234C8C" w:rsidRPr="00880C99">
        <w:rPr>
          <w:rFonts w:ascii="Times New Roman" w:eastAsia="Times New Roman" w:hAnsi="Times New Roman" w:cs="Times New Roman"/>
          <w:sz w:val="24"/>
          <w:szCs w:val="24"/>
        </w:rPr>
        <w:t xml:space="preserve">(duomenys neskelbtini) </w:t>
      </w:r>
      <w:bookmarkEnd w:id="184"/>
      <w:r w:rsidR="00D02E22" w:rsidRPr="00D02E22">
        <w:rPr>
          <w:rFonts w:ascii="Times New Roman" w:eastAsia="Times New Roman" w:hAnsi="Times New Roman" w:cs="Times New Roman"/>
          <w:sz w:val="24"/>
          <w:szCs w:val="24"/>
        </w:rPr>
        <w:t>202,68 Eur</w:t>
      </w:r>
      <w:r w:rsidR="00F530FF">
        <w:rPr>
          <w:rFonts w:ascii="Times New Roman" w:eastAsia="Times New Roman" w:hAnsi="Times New Roman" w:cs="Times New Roman"/>
          <w:sz w:val="24"/>
          <w:szCs w:val="24"/>
        </w:rPr>
        <w:t xml:space="preserve"> (du šimtus du Eur 68 ct</w:t>
      </w:r>
      <w:r w:rsidR="00D02E22" w:rsidRPr="00D02E22">
        <w:rPr>
          <w:rFonts w:ascii="Times New Roman" w:eastAsia="Times New Roman" w:hAnsi="Times New Roman" w:cs="Times New Roman"/>
          <w:sz w:val="24"/>
          <w:szCs w:val="24"/>
        </w:rPr>
        <w:t>)</w:t>
      </w:r>
      <w:r w:rsidR="00F530FF">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A</w:t>
      </w:r>
      <w:r w:rsidR="002914D8">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85" w:name="Buk_60"/>
      <w:r w:rsidR="00234C8C" w:rsidRPr="00880C99">
        <w:rPr>
          <w:rFonts w:ascii="Times New Roman" w:eastAsia="Times New Roman" w:hAnsi="Times New Roman" w:cs="Times New Roman"/>
          <w:sz w:val="24"/>
          <w:szCs w:val="24"/>
        </w:rPr>
        <w:t xml:space="preserve">A. U. </w:t>
      </w:r>
      <w:bookmarkEnd w:id="185"/>
      <w:r w:rsidR="00F530FF">
        <w:rPr>
          <w:rFonts w:ascii="Times New Roman" w:eastAsia="Times New Roman" w:hAnsi="Times New Roman" w:cs="Times New Roman"/>
          <w:sz w:val="24"/>
          <w:szCs w:val="24"/>
        </w:rPr>
        <w:t>(a. k. </w:t>
      </w:r>
      <w:bookmarkStart w:id="186" w:name="Buk_7"/>
      <w:r w:rsidR="00234C8C" w:rsidRPr="00880C99">
        <w:rPr>
          <w:rFonts w:ascii="Times New Roman" w:eastAsia="Times New Roman" w:hAnsi="Times New Roman" w:cs="Times New Roman"/>
          <w:sz w:val="24"/>
          <w:szCs w:val="24"/>
        </w:rPr>
        <w:t xml:space="preserve">(duomenys neskelbtini) </w:t>
      </w:r>
      <w:bookmarkEnd w:id="186"/>
      <w:r w:rsidR="00D02E22" w:rsidRPr="00D02E22">
        <w:rPr>
          <w:rFonts w:ascii="Times New Roman" w:eastAsia="Times New Roman" w:hAnsi="Times New Roman" w:cs="Times New Roman"/>
          <w:sz w:val="24"/>
          <w:szCs w:val="24"/>
        </w:rPr>
        <w:t>669,81 Eur</w:t>
      </w:r>
      <w:r w:rsidR="00F767F7">
        <w:rPr>
          <w:rFonts w:ascii="Times New Roman" w:eastAsia="Times New Roman" w:hAnsi="Times New Roman" w:cs="Times New Roman"/>
          <w:sz w:val="24"/>
          <w:szCs w:val="24"/>
        </w:rPr>
        <w:t xml:space="preserve"> (šešis šimtus šešiasdešimt devynis Eur 81 ct),</w:t>
      </w:r>
      <w:r w:rsidR="00D02E22" w:rsidRPr="00D02E22">
        <w:rPr>
          <w:rFonts w:ascii="Times New Roman" w:eastAsia="Times New Roman" w:hAnsi="Times New Roman" w:cs="Times New Roman"/>
          <w:sz w:val="24"/>
          <w:szCs w:val="24"/>
        </w:rPr>
        <w:t xml:space="preserve"> </w:t>
      </w:r>
      <w:bookmarkStart w:id="187" w:name="Buk_231"/>
      <w:r w:rsidR="00234C8C" w:rsidRPr="00880C99">
        <w:rPr>
          <w:rFonts w:ascii="Times New Roman" w:eastAsia="Times New Roman" w:hAnsi="Times New Roman" w:cs="Times New Roman"/>
          <w:sz w:val="24"/>
          <w:szCs w:val="24"/>
        </w:rPr>
        <w:t xml:space="preserve">V. P. </w:t>
      </w:r>
      <w:bookmarkEnd w:id="187"/>
      <w:r w:rsidR="00F767F7">
        <w:rPr>
          <w:rFonts w:ascii="Times New Roman" w:eastAsia="Times New Roman" w:hAnsi="Times New Roman" w:cs="Times New Roman"/>
          <w:sz w:val="24"/>
          <w:szCs w:val="24"/>
        </w:rPr>
        <w:t xml:space="preserve">(a. k. </w:t>
      </w:r>
      <w:bookmarkStart w:id="188" w:name="Buk_29"/>
      <w:r w:rsidR="00234C8C" w:rsidRPr="00880C99">
        <w:rPr>
          <w:rFonts w:ascii="Times New Roman" w:eastAsia="Times New Roman" w:hAnsi="Times New Roman" w:cs="Times New Roman"/>
          <w:sz w:val="24"/>
          <w:szCs w:val="24"/>
        </w:rPr>
        <w:t xml:space="preserve">(duomenys neskelbtini) </w:t>
      </w:r>
      <w:bookmarkEnd w:id="188"/>
      <w:r w:rsidR="00D02E22" w:rsidRPr="00D02E22">
        <w:rPr>
          <w:rFonts w:ascii="Times New Roman" w:eastAsia="Times New Roman" w:hAnsi="Times New Roman" w:cs="Times New Roman"/>
          <w:sz w:val="24"/>
          <w:szCs w:val="24"/>
        </w:rPr>
        <w:t>499,90 Eur</w:t>
      </w:r>
      <w:r w:rsidR="00710593">
        <w:rPr>
          <w:rFonts w:ascii="Times New Roman" w:eastAsia="Times New Roman" w:hAnsi="Times New Roman" w:cs="Times New Roman"/>
          <w:sz w:val="24"/>
          <w:szCs w:val="24"/>
        </w:rPr>
        <w:t xml:space="preserve"> (keturis šimtus devyniasdešimt devynis Eur 90 ct</w:t>
      </w:r>
      <w:r w:rsidR="00D02E22" w:rsidRPr="00D02E22">
        <w:rPr>
          <w:rFonts w:ascii="Times New Roman" w:eastAsia="Times New Roman" w:hAnsi="Times New Roman" w:cs="Times New Roman"/>
          <w:sz w:val="24"/>
          <w:szCs w:val="24"/>
        </w:rPr>
        <w:t>)</w:t>
      </w:r>
      <w:r w:rsidR="00710593">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89" w:name="Buk_190"/>
      <w:r w:rsidR="00234C8C" w:rsidRPr="00880C99">
        <w:rPr>
          <w:rFonts w:ascii="Times New Roman" w:eastAsia="Times New Roman" w:hAnsi="Times New Roman" w:cs="Times New Roman"/>
          <w:sz w:val="24"/>
          <w:szCs w:val="24"/>
        </w:rPr>
        <w:t xml:space="preserve">R. J. </w:t>
      </w:r>
      <w:bookmarkEnd w:id="189"/>
      <w:r w:rsidR="00710593">
        <w:rPr>
          <w:rFonts w:ascii="Times New Roman" w:eastAsia="Times New Roman" w:hAnsi="Times New Roman" w:cs="Times New Roman"/>
          <w:sz w:val="24"/>
          <w:szCs w:val="24"/>
        </w:rPr>
        <w:t xml:space="preserve">(a. k. </w:t>
      </w:r>
      <w:bookmarkStart w:id="190" w:name="Buk_24"/>
      <w:r w:rsidR="00234C8C" w:rsidRPr="00880C99">
        <w:rPr>
          <w:rFonts w:ascii="Times New Roman" w:eastAsia="Times New Roman" w:hAnsi="Times New Roman" w:cs="Times New Roman"/>
          <w:sz w:val="24"/>
          <w:szCs w:val="24"/>
        </w:rPr>
        <w:t xml:space="preserve">(duomenys neskelbtini) </w:t>
      </w:r>
      <w:bookmarkEnd w:id="190"/>
      <w:r w:rsidR="00D02E22" w:rsidRPr="00D02E22">
        <w:rPr>
          <w:rFonts w:ascii="Times New Roman" w:eastAsia="Times New Roman" w:hAnsi="Times New Roman" w:cs="Times New Roman"/>
          <w:sz w:val="24"/>
          <w:szCs w:val="24"/>
        </w:rPr>
        <w:t>115,82 Eur</w:t>
      </w:r>
      <w:r w:rsidR="00DA61DA">
        <w:rPr>
          <w:rFonts w:ascii="Times New Roman" w:eastAsia="Times New Roman" w:hAnsi="Times New Roman" w:cs="Times New Roman"/>
          <w:sz w:val="24"/>
          <w:szCs w:val="24"/>
        </w:rPr>
        <w:t xml:space="preserve"> (vieną šimtą penkiolika Eur 82 ct</w:t>
      </w:r>
      <w:r w:rsidR="00D02E22" w:rsidRPr="00D02E22">
        <w:rPr>
          <w:rFonts w:ascii="Times New Roman" w:eastAsia="Times New Roman" w:hAnsi="Times New Roman" w:cs="Times New Roman"/>
          <w:sz w:val="24"/>
          <w:szCs w:val="24"/>
        </w:rPr>
        <w:t>)</w:t>
      </w:r>
      <w:r w:rsidR="00DA61DA">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91" w:name="Buk_191"/>
      <w:r w:rsidR="00234C8C" w:rsidRPr="00880C99">
        <w:rPr>
          <w:rFonts w:ascii="Times New Roman" w:eastAsia="Times New Roman" w:hAnsi="Times New Roman" w:cs="Times New Roman"/>
          <w:sz w:val="24"/>
          <w:szCs w:val="24"/>
        </w:rPr>
        <w:t xml:space="preserve">R. R. </w:t>
      </w:r>
      <w:bookmarkEnd w:id="191"/>
      <w:r w:rsidR="00DA61DA">
        <w:rPr>
          <w:rFonts w:ascii="Times New Roman" w:eastAsia="Times New Roman" w:hAnsi="Times New Roman" w:cs="Times New Roman"/>
          <w:sz w:val="24"/>
          <w:szCs w:val="24"/>
        </w:rPr>
        <w:t xml:space="preserve">(a. k. </w:t>
      </w:r>
      <w:bookmarkStart w:id="192" w:name="Buk_28"/>
      <w:r w:rsidR="00234C8C" w:rsidRPr="00880C99">
        <w:rPr>
          <w:rFonts w:ascii="Times New Roman" w:eastAsia="Times New Roman" w:hAnsi="Times New Roman" w:cs="Times New Roman"/>
          <w:sz w:val="24"/>
          <w:szCs w:val="24"/>
        </w:rPr>
        <w:t xml:space="preserve">(duomenys neskelbtini) </w:t>
      </w:r>
      <w:bookmarkEnd w:id="192"/>
      <w:r w:rsidR="00D02E22" w:rsidRPr="00D02E22">
        <w:rPr>
          <w:rFonts w:ascii="Times New Roman" w:eastAsia="Times New Roman" w:hAnsi="Times New Roman" w:cs="Times New Roman"/>
          <w:sz w:val="24"/>
          <w:szCs w:val="24"/>
        </w:rPr>
        <w:t>289,56 Eur</w:t>
      </w:r>
      <w:r w:rsidR="00505B8F">
        <w:rPr>
          <w:rFonts w:ascii="Times New Roman" w:eastAsia="Times New Roman" w:hAnsi="Times New Roman" w:cs="Times New Roman"/>
          <w:sz w:val="24"/>
          <w:szCs w:val="24"/>
        </w:rPr>
        <w:t xml:space="preserve"> (du šimtus aštuoniasdešimt devynis Eur 56 ct</w:t>
      </w:r>
      <w:r w:rsidR="00D02E22" w:rsidRPr="00D02E22">
        <w:rPr>
          <w:rFonts w:ascii="Times New Roman" w:eastAsia="Times New Roman" w:hAnsi="Times New Roman" w:cs="Times New Roman"/>
          <w:sz w:val="24"/>
          <w:szCs w:val="24"/>
        </w:rPr>
        <w:t>)</w:t>
      </w:r>
      <w:r w:rsidR="00505B8F">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93" w:name="Buk_78"/>
      <w:r w:rsidR="00234C8C" w:rsidRPr="00880C99">
        <w:rPr>
          <w:rFonts w:ascii="Times New Roman" w:eastAsia="Times New Roman" w:hAnsi="Times New Roman" w:cs="Times New Roman"/>
          <w:sz w:val="24"/>
          <w:szCs w:val="24"/>
        </w:rPr>
        <w:t xml:space="preserve">A. V. </w:t>
      </w:r>
      <w:bookmarkEnd w:id="193"/>
      <w:r w:rsidR="00505B8F">
        <w:rPr>
          <w:rFonts w:ascii="Times New Roman" w:eastAsia="Times New Roman" w:hAnsi="Times New Roman" w:cs="Times New Roman"/>
          <w:sz w:val="24"/>
          <w:szCs w:val="24"/>
        </w:rPr>
        <w:t xml:space="preserve">(a. k. </w:t>
      </w:r>
      <w:bookmarkStart w:id="194" w:name="Buk_25"/>
      <w:r w:rsidR="00234C8C" w:rsidRPr="00880C99">
        <w:rPr>
          <w:rFonts w:ascii="Times New Roman" w:eastAsia="Times New Roman" w:hAnsi="Times New Roman" w:cs="Times New Roman"/>
          <w:sz w:val="24"/>
          <w:szCs w:val="24"/>
        </w:rPr>
        <w:t xml:space="preserve">(duomenys neskelbtini) </w:t>
      </w:r>
      <w:bookmarkEnd w:id="194"/>
      <w:r w:rsidR="00D02E22" w:rsidRPr="00D02E22">
        <w:rPr>
          <w:rFonts w:ascii="Times New Roman" w:eastAsia="Times New Roman" w:hAnsi="Times New Roman" w:cs="Times New Roman"/>
          <w:sz w:val="24"/>
          <w:szCs w:val="24"/>
        </w:rPr>
        <w:t>110,02 Eur</w:t>
      </w:r>
      <w:r w:rsidR="006B71A6">
        <w:rPr>
          <w:rFonts w:ascii="Times New Roman" w:eastAsia="Times New Roman" w:hAnsi="Times New Roman" w:cs="Times New Roman"/>
          <w:sz w:val="24"/>
          <w:szCs w:val="24"/>
        </w:rPr>
        <w:t xml:space="preserve"> (vieną šimtą dešimt Eur 2 ct</w:t>
      </w:r>
      <w:r w:rsidR="00D02E22" w:rsidRPr="00D02E22">
        <w:rPr>
          <w:rFonts w:ascii="Times New Roman" w:eastAsia="Times New Roman" w:hAnsi="Times New Roman" w:cs="Times New Roman"/>
          <w:sz w:val="24"/>
          <w:szCs w:val="24"/>
        </w:rPr>
        <w:t>)</w:t>
      </w:r>
      <w:r w:rsidR="006B71A6">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95" w:name="Buk_256"/>
      <w:r w:rsidR="00234C8C" w:rsidRPr="00880C99">
        <w:rPr>
          <w:rFonts w:ascii="Times New Roman" w:eastAsia="Times New Roman" w:hAnsi="Times New Roman" w:cs="Times New Roman"/>
          <w:sz w:val="24"/>
          <w:szCs w:val="24"/>
        </w:rPr>
        <w:t xml:space="preserve">Z. K. </w:t>
      </w:r>
      <w:bookmarkEnd w:id="195"/>
      <w:r w:rsidR="006B71A6">
        <w:rPr>
          <w:rFonts w:ascii="Times New Roman" w:eastAsia="Times New Roman" w:hAnsi="Times New Roman" w:cs="Times New Roman"/>
          <w:sz w:val="24"/>
          <w:szCs w:val="24"/>
        </w:rPr>
        <w:t>(a. k. </w:t>
      </w:r>
      <w:bookmarkStart w:id="196" w:name="Buk_9"/>
      <w:r w:rsidR="00234C8C" w:rsidRPr="00880C99">
        <w:rPr>
          <w:rFonts w:ascii="Times New Roman" w:eastAsia="Times New Roman" w:hAnsi="Times New Roman" w:cs="Times New Roman"/>
          <w:sz w:val="24"/>
          <w:szCs w:val="24"/>
        </w:rPr>
        <w:t xml:space="preserve">(duomenys neskelbtini) </w:t>
      </w:r>
      <w:bookmarkEnd w:id="196"/>
      <w:r w:rsidR="00D02E22" w:rsidRPr="00D02E22">
        <w:rPr>
          <w:rFonts w:ascii="Times New Roman" w:eastAsia="Times New Roman" w:hAnsi="Times New Roman" w:cs="Times New Roman"/>
          <w:sz w:val="24"/>
          <w:szCs w:val="24"/>
        </w:rPr>
        <w:t>173,72 Eur</w:t>
      </w:r>
      <w:r w:rsidR="00C74A5B">
        <w:rPr>
          <w:rFonts w:ascii="Times New Roman" w:eastAsia="Times New Roman" w:hAnsi="Times New Roman" w:cs="Times New Roman"/>
          <w:sz w:val="24"/>
          <w:szCs w:val="24"/>
        </w:rPr>
        <w:t xml:space="preserve"> (vieną šimtą septyniasdešimt tris Eur 72 ct</w:t>
      </w:r>
      <w:r w:rsidR="00D02E22" w:rsidRPr="00D02E22">
        <w:rPr>
          <w:rFonts w:ascii="Times New Roman" w:eastAsia="Times New Roman" w:hAnsi="Times New Roman" w:cs="Times New Roman"/>
          <w:sz w:val="24"/>
          <w:szCs w:val="24"/>
        </w:rPr>
        <w:t>)</w:t>
      </w:r>
      <w:r w:rsidR="00C74A5B">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97" w:name="Buk_249"/>
      <w:r w:rsidR="00234C8C" w:rsidRPr="00880C99">
        <w:rPr>
          <w:rFonts w:ascii="Times New Roman" w:eastAsia="Times New Roman" w:hAnsi="Times New Roman" w:cs="Times New Roman"/>
          <w:sz w:val="24"/>
          <w:szCs w:val="24"/>
        </w:rPr>
        <w:t xml:space="preserve">V. I. </w:t>
      </w:r>
      <w:bookmarkEnd w:id="197"/>
      <w:r w:rsidR="00C74A5B">
        <w:rPr>
          <w:rFonts w:ascii="Times New Roman" w:eastAsia="Times New Roman" w:hAnsi="Times New Roman" w:cs="Times New Roman"/>
          <w:sz w:val="24"/>
          <w:szCs w:val="24"/>
        </w:rPr>
        <w:t>(a. k. </w:t>
      </w:r>
      <w:bookmarkStart w:id="198" w:name="Buk_45"/>
      <w:r w:rsidR="00234C8C" w:rsidRPr="00880C99">
        <w:rPr>
          <w:rFonts w:ascii="Times New Roman" w:eastAsia="Times New Roman" w:hAnsi="Times New Roman" w:cs="Times New Roman"/>
          <w:sz w:val="24"/>
          <w:szCs w:val="24"/>
        </w:rPr>
        <w:t xml:space="preserve">(duomenys neskelbtini) </w:t>
      </w:r>
      <w:bookmarkEnd w:id="198"/>
      <w:r w:rsidR="00D02E22" w:rsidRPr="00D02E22">
        <w:rPr>
          <w:rFonts w:ascii="Times New Roman" w:eastAsia="Times New Roman" w:hAnsi="Times New Roman" w:cs="Times New Roman"/>
          <w:sz w:val="24"/>
          <w:szCs w:val="24"/>
        </w:rPr>
        <w:t>289,62 Eur</w:t>
      </w:r>
      <w:r w:rsidR="00A60ABE">
        <w:rPr>
          <w:rFonts w:ascii="Times New Roman" w:eastAsia="Times New Roman" w:hAnsi="Times New Roman" w:cs="Times New Roman"/>
          <w:sz w:val="24"/>
          <w:szCs w:val="24"/>
        </w:rPr>
        <w:t xml:space="preserve"> (du šimtus aštuoniasdešimt devynis Eur 62 ct</w:t>
      </w:r>
      <w:r w:rsidR="00D02E22" w:rsidRPr="00D02E22">
        <w:rPr>
          <w:rFonts w:ascii="Times New Roman" w:eastAsia="Times New Roman" w:hAnsi="Times New Roman" w:cs="Times New Roman"/>
          <w:sz w:val="24"/>
          <w:szCs w:val="24"/>
        </w:rPr>
        <w:t>)</w:t>
      </w:r>
      <w:r w:rsidR="00A60ABE">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199" w:name="Buk_114"/>
      <w:r w:rsidR="00234C8C" w:rsidRPr="00880C99">
        <w:rPr>
          <w:rFonts w:ascii="Times New Roman" w:eastAsia="Times New Roman" w:hAnsi="Times New Roman" w:cs="Times New Roman"/>
          <w:sz w:val="24"/>
          <w:szCs w:val="24"/>
        </w:rPr>
        <w:t xml:space="preserve">G. K. </w:t>
      </w:r>
      <w:bookmarkEnd w:id="199"/>
      <w:r w:rsidR="00A60ABE">
        <w:rPr>
          <w:rFonts w:ascii="Times New Roman" w:eastAsia="Times New Roman" w:hAnsi="Times New Roman" w:cs="Times New Roman"/>
          <w:sz w:val="24"/>
          <w:szCs w:val="24"/>
        </w:rPr>
        <w:t xml:space="preserve">(a. k. </w:t>
      </w:r>
      <w:bookmarkStart w:id="200" w:name="Buk_40"/>
      <w:r w:rsidR="00234C8C" w:rsidRPr="00880C99">
        <w:rPr>
          <w:rFonts w:ascii="Times New Roman" w:eastAsia="Times New Roman" w:hAnsi="Times New Roman" w:cs="Times New Roman"/>
          <w:sz w:val="24"/>
          <w:szCs w:val="24"/>
        </w:rPr>
        <w:t xml:space="preserve">(duomenys neskelbtini) </w:t>
      </w:r>
      <w:bookmarkEnd w:id="200"/>
      <w:r w:rsidR="00D02E22" w:rsidRPr="00D02E22">
        <w:rPr>
          <w:rFonts w:ascii="Times New Roman" w:eastAsia="Times New Roman" w:hAnsi="Times New Roman" w:cs="Times New Roman"/>
          <w:sz w:val="24"/>
          <w:szCs w:val="24"/>
        </w:rPr>
        <w:t>123,97 Eur</w:t>
      </w:r>
      <w:r w:rsidR="00B92DC3">
        <w:rPr>
          <w:rFonts w:ascii="Times New Roman" w:eastAsia="Times New Roman" w:hAnsi="Times New Roman" w:cs="Times New Roman"/>
          <w:sz w:val="24"/>
          <w:szCs w:val="24"/>
        </w:rPr>
        <w:t xml:space="preserve"> (vieną šimtą dvidešimt tris Eur 97 ct),</w:t>
      </w:r>
      <w:r w:rsidR="00D02E22" w:rsidRPr="00D02E22">
        <w:rPr>
          <w:rFonts w:ascii="Times New Roman" w:eastAsia="Times New Roman" w:hAnsi="Times New Roman" w:cs="Times New Roman"/>
          <w:sz w:val="24"/>
          <w:szCs w:val="24"/>
        </w:rPr>
        <w:t xml:space="preserve"> </w:t>
      </w:r>
      <w:bookmarkStart w:id="201" w:name="Buk_203"/>
      <w:r w:rsidR="00234C8C" w:rsidRPr="00880C99">
        <w:rPr>
          <w:rFonts w:ascii="Times New Roman" w:eastAsia="Times New Roman" w:hAnsi="Times New Roman" w:cs="Times New Roman"/>
          <w:sz w:val="24"/>
          <w:szCs w:val="24"/>
        </w:rPr>
        <w:t>R. V.</w:t>
      </w:r>
      <w:bookmarkEnd w:id="201"/>
      <w:r w:rsidR="00D02E22" w:rsidRPr="00D02E22">
        <w:rPr>
          <w:rFonts w:ascii="Times New Roman" w:eastAsia="Times New Roman" w:hAnsi="Times New Roman" w:cs="Times New Roman"/>
          <w:sz w:val="24"/>
          <w:szCs w:val="24"/>
        </w:rPr>
        <w:t>-D</w:t>
      </w:r>
      <w:r w:rsidR="00C65109">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r w:rsidR="00B92DC3">
        <w:rPr>
          <w:rFonts w:ascii="Times New Roman" w:eastAsia="Times New Roman" w:hAnsi="Times New Roman" w:cs="Times New Roman"/>
          <w:sz w:val="24"/>
          <w:szCs w:val="24"/>
        </w:rPr>
        <w:t xml:space="preserve">(a. k. </w:t>
      </w:r>
      <w:bookmarkStart w:id="202" w:name="Buk_51"/>
      <w:r w:rsidR="00234C8C" w:rsidRPr="00880C99">
        <w:rPr>
          <w:rFonts w:ascii="Times New Roman" w:eastAsia="Times New Roman" w:hAnsi="Times New Roman" w:cs="Times New Roman"/>
          <w:sz w:val="24"/>
          <w:szCs w:val="24"/>
        </w:rPr>
        <w:t xml:space="preserve">(duomenys neskelbtini) </w:t>
      </w:r>
      <w:bookmarkEnd w:id="202"/>
      <w:r w:rsidR="00D02E22" w:rsidRPr="00D02E22">
        <w:rPr>
          <w:rFonts w:ascii="Times New Roman" w:eastAsia="Times New Roman" w:hAnsi="Times New Roman" w:cs="Times New Roman"/>
          <w:sz w:val="24"/>
          <w:szCs w:val="24"/>
        </w:rPr>
        <w:t>119,97 Eur</w:t>
      </w:r>
      <w:r w:rsidR="00C40C6C">
        <w:rPr>
          <w:rFonts w:ascii="Times New Roman" w:eastAsia="Times New Roman" w:hAnsi="Times New Roman" w:cs="Times New Roman"/>
          <w:sz w:val="24"/>
          <w:szCs w:val="24"/>
        </w:rPr>
        <w:t xml:space="preserve"> (vieną šimtą devyniolika Eur 97 ct),</w:t>
      </w:r>
      <w:r w:rsidR="00D02E22" w:rsidRPr="00D02E22">
        <w:rPr>
          <w:rFonts w:ascii="Times New Roman" w:eastAsia="Times New Roman" w:hAnsi="Times New Roman" w:cs="Times New Roman"/>
          <w:sz w:val="24"/>
          <w:szCs w:val="24"/>
        </w:rPr>
        <w:t xml:space="preserve"> </w:t>
      </w:r>
      <w:bookmarkStart w:id="203" w:name="Buk_259"/>
      <w:r w:rsidR="00234C8C" w:rsidRPr="00880C99">
        <w:rPr>
          <w:rFonts w:ascii="Times New Roman" w:eastAsia="Times New Roman" w:hAnsi="Times New Roman" w:cs="Times New Roman"/>
          <w:sz w:val="24"/>
          <w:szCs w:val="24"/>
        </w:rPr>
        <w:t xml:space="preserve">Ž. Ž. </w:t>
      </w:r>
      <w:bookmarkEnd w:id="203"/>
      <w:r w:rsidR="00C40C6C">
        <w:rPr>
          <w:rFonts w:ascii="Times New Roman" w:eastAsia="Times New Roman" w:hAnsi="Times New Roman" w:cs="Times New Roman"/>
          <w:sz w:val="24"/>
          <w:szCs w:val="24"/>
        </w:rPr>
        <w:t>(a. k. </w:t>
      </w:r>
      <w:bookmarkStart w:id="204" w:name="Buk_30"/>
      <w:r w:rsidR="00234C8C" w:rsidRPr="00880C99">
        <w:rPr>
          <w:rFonts w:ascii="Times New Roman" w:eastAsia="Times New Roman" w:hAnsi="Times New Roman" w:cs="Times New Roman"/>
          <w:sz w:val="24"/>
          <w:szCs w:val="24"/>
        </w:rPr>
        <w:t xml:space="preserve">(duomenys neskelbtini) </w:t>
      </w:r>
      <w:bookmarkEnd w:id="204"/>
      <w:r w:rsidR="00D02E22" w:rsidRPr="00D02E22">
        <w:rPr>
          <w:rFonts w:ascii="Times New Roman" w:eastAsia="Times New Roman" w:hAnsi="Times New Roman" w:cs="Times New Roman"/>
          <w:sz w:val="24"/>
          <w:szCs w:val="24"/>
        </w:rPr>
        <w:t>86,86 Eur</w:t>
      </w:r>
      <w:r w:rsidR="00C40C6C">
        <w:rPr>
          <w:rFonts w:ascii="Times New Roman" w:eastAsia="Times New Roman" w:hAnsi="Times New Roman" w:cs="Times New Roman"/>
          <w:sz w:val="24"/>
          <w:szCs w:val="24"/>
        </w:rPr>
        <w:t xml:space="preserve"> (aštuoniasdešimt šešis Eur 86 ct</w:t>
      </w:r>
      <w:r w:rsidR="00D02E22" w:rsidRPr="00D02E22">
        <w:rPr>
          <w:rFonts w:ascii="Times New Roman" w:eastAsia="Times New Roman" w:hAnsi="Times New Roman" w:cs="Times New Roman"/>
          <w:sz w:val="24"/>
          <w:szCs w:val="24"/>
        </w:rPr>
        <w:t>)</w:t>
      </w:r>
      <w:r w:rsidR="00C40C6C">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05" w:name="Buk_147"/>
      <w:r w:rsidR="00234C8C" w:rsidRPr="00880C99">
        <w:rPr>
          <w:rFonts w:ascii="Times New Roman" w:eastAsia="Times New Roman" w:hAnsi="Times New Roman" w:cs="Times New Roman"/>
          <w:sz w:val="24"/>
          <w:szCs w:val="24"/>
        </w:rPr>
        <w:t xml:space="preserve">K. T. </w:t>
      </w:r>
      <w:bookmarkEnd w:id="205"/>
      <w:r w:rsidR="00C40C6C">
        <w:rPr>
          <w:rFonts w:ascii="Times New Roman" w:eastAsia="Times New Roman" w:hAnsi="Times New Roman" w:cs="Times New Roman"/>
          <w:sz w:val="24"/>
          <w:szCs w:val="24"/>
        </w:rPr>
        <w:t>(a.</w:t>
      </w:r>
      <w:r w:rsidR="006E137B">
        <w:rPr>
          <w:rFonts w:ascii="Times New Roman" w:eastAsia="Times New Roman" w:hAnsi="Times New Roman" w:cs="Times New Roman"/>
          <w:sz w:val="24"/>
          <w:szCs w:val="24"/>
        </w:rPr>
        <w:t> </w:t>
      </w:r>
      <w:r w:rsidR="00C40C6C">
        <w:rPr>
          <w:rFonts w:ascii="Times New Roman" w:eastAsia="Times New Roman" w:hAnsi="Times New Roman" w:cs="Times New Roman"/>
          <w:sz w:val="24"/>
          <w:szCs w:val="24"/>
        </w:rPr>
        <w:t>k.</w:t>
      </w:r>
      <w:r w:rsidR="006E137B">
        <w:rPr>
          <w:rFonts w:ascii="Times New Roman" w:eastAsia="Times New Roman" w:hAnsi="Times New Roman" w:cs="Times New Roman"/>
          <w:sz w:val="24"/>
          <w:szCs w:val="24"/>
        </w:rPr>
        <w:t> </w:t>
      </w:r>
      <w:bookmarkStart w:id="206" w:name="Buk_27"/>
      <w:r w:rsidR="00234C8C" w:rsidRPr="00880C99">
        <w:rPr>
          <w:rFonts w:ascii="Times New Roman" w:eastAsia="Times New Roman" w:hAnsi="Times New Roman" w:cs="Times New Roman"/>
          <w:sz w:val="24"/>
          <w:szCs w:val="24"/>
        </w:rPr>
        <w:t xml:space="preserve">(duomenys neskelbtini) </w:t>
      </w:r>
      <w:bookmarkEnd w:id="206"/>
      <w:r w:rsidR="00D02E22" w:rsidRPr="00D02E22">
        <w:rPr>
          <w:rFonts w:ascii="Times New Roman" w:eastAsia="Times New Roman" w:hAnsi="Times New Roman" w:cs="Times New Roman"/>
          <w:sz w:val="24"/>
          <w:szCs w:val="24"/>
        </w:rPr>
        <w:t>105,97 Eur</w:t>
      </w:r>
      <w:r w:rsidR="006E137B">
        <w:rPr>
          <w:rFonts w:ascii="Times New Roman" w:eastAsia="Times New Roman" w:hAnsi="Times New Roman" w:cs="Times New Roman"/>
          <w:sz w:val="24"/>
          <w:szCs w:val="24"/>
        </w:rPr>
        <w:t xml:space="preserve"> (vieną šimtą penkis Eur 97 ct),</w:t>
      </w:r>
      <w:r w:rsidR="00D02E22" w:rsidRPr="00D02E22">
        <w:rPr>
          <w:rFonts w:ascii="Times New Roman" w:eastAsia="Times New Roman" w:hAnsi="Times New Roman" w:cs="Times New Roman"/>
          <w:sz w:val="24"/>
          <w:szCs w:val="24"/>
        </w:rPr>
        <w:t xml:space="preserve"> </w:t>
      </w:r>
      <w:bookmarkStart w:id="207" w:name="Buk_81"/>
      <w:r w:rsidR="00234C8C" w:rsidRPr="00880C99">
        <w:rPr>
          <w:rFonts w:ascii="Times New Roman" w:eastAsia="Times New Roman" w:hAnsi="Times New Roman" w:cs="Times New Roman"/>
          <w:sz w:val="24"/>
          <w:szCs w:val="24"/>
        </w:rPr>
        <w:t xml:space="preserve">A. J. </w:t>
      </w:r>
      <w:bookmarkEnd w:id="207"/>
      <w:r w:rsidR="006E137B">
        <w:rPr>
          <w:rFonts w:ascii="Times New Roman" w:eastAsia="Times New Roman" w:hAnsi="Times New Roman" w:cs="Times New Roman"/>
          <w:sz w:val="24"/>
          <w:szCs w:val="24"/>
        </w:rPr>
        <w:t>(a. k. </w:t>
      </w:r>
      <w:bookmarkStart w:id="208" w:name="Buk_42"/>
      <w:r w:rsidR="00234C8C" w:rsidRPr="00880C99">
        <w:rPr>
          <w:rFonts w:ascii="Times New Roman" w:eastAsia="Times New Roman" w:hAnsi="Times New Roman" w:cs="Times New Roman"/>
          <w:sz w:val="24"/>
          <w:szCs w:val="24"/>
        </w:rPr>
        <w:t xml:space="preserve">(duomenys neskelbtini) </w:t>
      </w:r>
      <w:bookmarkEnd w:id="208"/>
      <w:r w:rsidR="00D02E22" w:rsidRPr="00D02E22">
        <w:rPr>
          <w:rFonts w:ascii="Times New Roman" w:eastAsia="Times New Roman" w:hAnsi="Times New Roman" w:cs="Times New Roman"/>
          <w:sz w:val="24"/>
          <w:szCs w:val="24"/>
        </w:rPr>
        <w:t>144,78 Eur</w:t>
      </w:r>
      <w:r w:rsidR="006E137B">
        <w:rPr>
          <w:rFonts w:ascii="Times New Roman" w:eastAsia="Times New Roman" w:hAnsi="Times New Roman" w:cs="Times New Roman"/>
          <w:sz w:val="24"/>
          <w:szCs w:val="24"/>
        </w:rPr>
        <w:t xml:space="preserve"> (vieną šimtą keturiasdešimt keturis Eur 78 ct</w:t>
      </w:r>
      <w:r w:rsidR="00D02E22" w:rsidRPr="00D02E22">
        <w:rPr>
          <w:rFonts w:ascii="Times New Roman" w:eastAsia="Times New Roman" w:hAnsi="Times New Roman" w:cs="Times New Roman"/>
          <w:sz w:val="24"/>
          <w:szCs w:val="24"/>
        </w:rPr>
        <w:t>)</w:t>
      </w:r>
      <w:r w:rsidR="006E137B">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09" w:name="Buk_133"/>
      <w:r w:rsidR="00234C8C" w:rsidRPr="00880C99">
        <w:rPr>
          <w:rFonts w:ascii="Times New Roman" w:eastAsia="Times New Roman" w:hAnsi="Times New Roman" w:cs="Times New Roman"/>
          <w:sz w:val="24"/>
          <w:szCs w:val="24"/>
        </w:rPr>
        <w:t xml:space="preserve">J. R. </w:t>
      </w:r>
      <w:bookmarkEnd w:id="209"/>
      <w:r w:rsidR="006E137B">
        <w:rPr>
          <w:rFonts w:ascii="Times New Roman" w:eastAsia="Times New Roman" w:hAnsi="Times New Roman" w:cs="Times New Roman"/>
          <w:sz w:val="24"/>
          <w:szCs w:val="24"/>
        </w:rPr>
        <w:t xml:space="preserve">(a. k. </w:t>
      </w:r>
      <w:bookmarkStart w:id="210" w:name="Buk_21"/>
      <w:r w:rsidR="00234C8C" w:rsidRPr="00880C99">
        <w:rPr>
          <w:rFonts w:ascii="Times New Roman" w:eastAsia="Times New Roman" w:hAnsi="Times New Roman" w:cs="Times New Roman"/>
          <w:sz w:val="24"/>
          <w:szCs w:val="24"/>
        </w:rPr>
        <w:t xml:space="preserve">(duomenys neskelbtini) </w:t>
      </w:r>
      <w:bookmarkEnd w:id="210"/>
      <w:r w:rsidR="00D02E22" w:rsidRPr="00D02E22">
        <w:rPr>
          <w:rFonts w:ascii="Times New Roman" w:eastAsia="Times New Roman" w:hAnsi="Times New Roman" w:cs="Times New Roman"/>
          <w:sz w:val="24"/>
          <w:szCs w:val="24"/>
        </w:rPr>
        <w:t>341,75 Eur</w:t>
      </w:r>
      <w:r w:rsidR="0083027E">
        <w:rPr>
          <w:rFonts w:ascii="Times New Roman" w:eastAsia="Times New Roman" w:hAnsi="Times New Roman" w:cs="Times New Roman"/>
          <w:sz w:val="24"/>
          <w:szCs w:val="24"/>
        </w:rPr>
        <w:t xml:space="preserve"> (tris šimtus keturiasdešimt vieną Eur 75 ct</w:t>
      </w:r>
      <w:r w:rsidR="00D02E22" w:rsidRPr="00D02E22">
        <w:rPr>
          <w:rFonts w:ascii="Times New Roman" w:eastAsia="Times New Roman" w:hAnsi="Times New Roman" w:cs="Times New Roman"/>
          <w:sz w:val="24"/>
          <w:szCs w:val="24"/>
        </w:rPr>
        <w:t>)</w:t>
      </w:r>
      <w:r w:rsidR="0083027E">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r w:rsidR="0083027E">
        <w:rPr>
          <w:rFonts w:ascii="Times New Roman" w:eastAsia="Times New Roman" w:hAnsi="Times New Roman" w:cs="Times New Roman"/>
          <w:sz w:val="24"/>
          <w:szCs w:val="24"/>
        </w:rPr>
        <w:t>uždarajai akcinei bendrovei</w:t>
      </w:r>
      <w:r w:rsidR="00D02E22" w:rsidRPr="00D02E22">
        <w:rPr>
          <w:rFonts w:ascii="Times New Roman" w:eastAsia="Times New Roman" w:hAnsi="Times New Roman" w:cs="Times New Roman"/>
          <w:sz w:val="24"/>
          <w:szCs w:val="24"/>
        </w:rPr>
        <w:t xml:space="preserve"> „</w:t>
      </w:r>
      <w:proofErr w:type="spellStart"/>
      <w:r w:rsidR="00D02E22" w:rsidRPr="00D02E22">
        <w:rPr>
          <w:rFonts w:ascii="Times New Roman" w:eastAsia="Times New Roman" w:hAnsi="Times New Roman" w:cs="Times New Roman"/>
          <w:sz w:val="24"/>
          <w:szCs w:val="24"/>
        </w:rPr>
        <w:t>Gamega</w:t>
      </w:r>
      <w:proofErr w:type="spellEnd"/>
      <w:r w:rsidR="00D02E22" w:rsidRPr="00D02E22">
        <w:rPr>
          <w:rFonts w:ascii="Times New Roman" w:eastAsia="Times New Roman" w:hAnsi="Times New Roman" w:cs="Times New Roman"/>
          <w:sz w:val="24"/>
          <w:szCs w:val="24"/>
        </w:rPr>
        <w:t xml:space="preserve">“ </w:t>
      </w:r>
      <w:r w:rsidR="0083027E">
        <w:rPr>
          <w:rFonts w:ascii="Times New Roman" w:eastAsia="Times New Roman" w:hAnsi="Times New Roman" w:cs="Times New Roman"/>
          <w:sz w:val="24"/>
          <w:szCs w:val="24"/>
        </w:rPr>
        <w:t xml:space="preserve">(j. a. k. </w:t>
      </w:r>
      <w:r w:rsidR="00D569D2" w:rsidRPr="00D569D2">
        <w:rPr>
          <w:rFonts w:ascii="Times New Roman" w:eastAsia="Times New Roman" w:hAnsi="Times New Roman" w:cs="Times New Roman"/>
          <w:sz w:val="24"/>
          <w:szCs w:val="24"/>
        </w:rPr>
        <w:t>159802852</w:t>
      </w:r>
      <w:r w:rsidR="00D569D2">
        <w:rPr>
          <w:rFonts w:ascii="Times New Roman" w:eastAsia="Times New Roman" w:hAnsi="Times New Roman" w:cs="Times New Roman"/>
          <w:sz w:val="24"/>
          <w:szCs w:val="24"/>
        </w:rPr>
        <w:t xml:space="preserve">) </w:t>
      </w:r>
      <w:r w:rsidR="00D02E22" w:rsidRPr="00D02E22">
        <w:rPr>
          <w:rFonts w:ascii="Times New Roman" w:eastAsia="Times New Roman" w:hAnsi="Times New Roman" w:cs="Times New Roman"/>
          <w:sz w:val="24"/>
          <w:szCs w:val="24"/>
        </w:rPr>
        <w:t>1051,32 Eur</w:t>
      </w:r>
      <w:r w:rsidR="00D569D2">
        <w:rPr>
          <w:rFonts w:ascii="Times New Roman" w:eastAsia="Times New Roman" w:hAnsi="Times New Roman" w:cs="Times New Roman"/>
          <w:sz w:val="24"/>
          <w:szCs w:val="24"/>
        </w:rPr>
        <w:t xml:space="preserve"> (vieną tūkstantį penkiasdešimt vieną Eur 32 ct),</w:t>
      </w:r>
      <w:r w:rsidR="00D02E22" w:rsidRPr="00D02E22">
        <w:rPr>
          <w:rFonts w:ascii="Times New Roman" w:eastAsia="Times New Roman" w:hAnsi="Times New Roman" w:cs="Times New Roman"/>
          <w:sz w:val="24"/>
          <w:szCs w:val="24"/>
        </w:rPr>
        <w:t xml:space="preserve"> </w:t>
      </w:r>
      <w:bookmarkStart w:id="211" w:name="Buk_130"/>
      <w:r w:rsidR="00234C8C" w:rsidRPr="00880C99">
        <w:rPr>
          <w:rFonts w:ascii="Times New Roman" w:eastAsia="Times New Roman" w:hAnsi="Times New Roman" w:cs="Times New Roman"/>
          <w:sz w:val="24"/>
          <w:szCs w:val="24"/>
        </w:rPr>
        <w:t xml:space="preserve">J. N. </w:t>
      </w:r>
      <w:bookmarkEnd w:id="211"/>
      <w:r w:rsidR="00D569D2">
        <w:rPr>
          <w:rFonts w:ascii="Times New Roman" w:eastAsia="Times New Roman" w:hAnsi="Times New Roman" w:cs="Times New Roman"/>
          <w:sz w:val="24"/>
          <w:szCs w:val="24"/>
        </w:rPr>
        <w:t xml:space="preserve">(a. k. </w:t>
      </w:r>
      <w:bookmarkStart w:id="212" w:name="Buk_17"/>
      <w:r w:rsidR="00234C8C" w:rsidRPr="00880C99">
        <w:rPr>
          <w:rFonts w:ascii="Times New Roman" w:eastAsia="Times New Roman" w:hAnsi="Times New Roman" w:cs="Times New Roman"/>
          <w:sz w:val="24"/>
          <w:szCs w:val="24"/>
        </w:rPr>
        <w:t xml:space="preserve">(duomenys neskelbtini) </w:t>
      </w:r>
      <w:bookmarkEnd w:id="212"/>
      <w:r w:rsidR="00D02E22" w:rsidRPr="00D02E22">
        <w:rPr>
          <w:rFonts w:ascii="Times New Roman" w:eastAsia="Times New Roman" w:hAnsi="Times New Roman" w:cs="Times New Roman"/>
          <w:sz w:val="24"/>
          <w:szCs w:val="24"/>
        </w:rPr>
        <w:t>61,99 Eur</w:t>
      </w:r>
      <w:r w:rsidR="00264BE2">
        <w:rPr>
          <w:rFonts w:ascii="Times New Roman" w:eastAsia="Times New Roman" w:hAnsi="Times New Roman" w:cs="Times New Roman"/>
          <w:sz w:val="24"/>
          <w:szCs w:val="24"/>
        </w:rPr>
        <w:t xml:space="preserve"> (šešiasdešimt vieną Eur 99 ct), </w:t>
      </w:r>
      <w:bookmarkStart w:id="213" w:name="Buk_117"/>
      <w:r w:rsidR="00234C8C" w:rsidRPr="00880C99">
        <w:rPr>
          <w:rFonts w:ascii="Times New Roman" w:eastAsia="Times New Roman" w:hAnsi="Times New Roman" w:cs="Times New Roman"/>
          <w:sz w:val="24"/>
          <w:szCs w:val="24"/>
        </w:rPr>
        <w:t xml:space="preserve">I. K. </w:t>
      </w:r>
      <w:bookmarkEnd w:id="213"/>
      <w:r w:rsidR="00264BE2">
        <w:rPr>
          <w:rFonts w:ascii="Times New Roman" w:eastAsia="Times New Roman" w:hAnsi="Times New Roman" w:cs="Times New Roman"/>
          <w:sz w:val="24"/>
          <w:szCs w:val="24"/>
        </w:rPr>
        <w:t xml:space="preserve">(a. k. </w:t>
      </w:r>
      <w:bookmarkStart w:id="214" w:name="Buk_46"/>
      <w:r w:rsidR="00234C8C" w:rsidRPr="00880C99">
        <w:rPr>
          <w:rFonts w:ascii="Times New Roman" w:eastAsia="Times New Roman" w:hAnsi="Times New Roman" w:cs="Times New Roman"/>
          <w:sz w:val="24"/>
          <w:szCs w:val="24"/>
        </w:rPr>
        <w:t xml:space="preserve">(duomenys neskelbtini) </w:t>
      </w:r>
      <w:bookmarkEnd w:id="214"/>
      <w:r w:rsidR="00D02E22" w:rsidRPr="00D02E22">
        <w:rPr>
          <w:rFonts w:ascii="Times New Roman" w:eastAsia="Times New Roman" w:hAnsi="Times New Roman" w:cs="Times New Roman"/>
          <w:sz w:val="24"/>
          <w:szCs w:val="24"/>
        </w:rPr>
        <w:t>57,90 Eur</w:t>
      </w:r>
      <w:r w:rsidR="00E750A3">
        <w:rPr>
          <w:rFonts w:ascii="Times New Roman" w:eastAsia="Times New Roman" w:hAnsi="Times New Roman" w:cs="Times New Roman"/>
          <w:sz w:val="24"/>
          <w:szCs w:val="24"/>
        </w:rPr>
        <w:t xml:space="preserve"> (penkiasdešimt septynis Eur 90 ct</w:t>
      </w:r>
      <w:r w:rsidR="00D02E22" w:rsidRPr="00D02E22">
        <w:rPr>
          <w:rFonts w:ascii="Times New Roman" w:eastAsia="Times New Roman" w:hAnsi="Times New Roman" w:cs="Times New Roman"/>
          <w:sz w:val="24"/>
          <w:szCs w:val="24"/>
        </w:rPr>
        <w:t>)</w:t>
      </w:r>
      <w:r w:rsidR="00E750A3">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15" w:name="Buk_139"/>
      <w:r w:rsidR="00234C8C" w:rsidRPr="00880C99">
        <w:rPr>
          <w:rFonts w:ascii="Times New Roman" w:eastAsia="Times New Roman" w:hAnsi="Times New Roman" w:cs="Times New Roman"/>
          <w:sz w:val="24"/>
          <w:szCs w:val="24"/>
        </w:rPr>
        <w:t xml:space="preserve">J. </w:t>
      </w:r>
      <w:bookmarkStart w:id="216" w:name="Buk_209"/>
      <w:r w:rsidR="00234C8C" w:rsidRPr="00880C99">
        <w:rPr>
          <w:rFonts w:ascii="Times New Roman" w:eastAsia="Times New Roman" w:hAnsi="Times New Roman" w:cs="Times New Roman"/>
          <w:sz w:val="24"/>
          <w:szCs w:val="24"/>
        </w:rPr>
        <w:t xml:space="preserve">S. </w:t>
      </w:r>
      <w:bookmarkEnd w:id="215"/>
      <w:r w:rsidR="00D02E22" w:rsidRPr="00880C99">
        <w:rPr>
          <w:rFonts w:ascii="Times New Roman" w:eastAsia="Times New Roman" w:hAnsi="Times New Roman" w:cs="Times New Roman"/>
          <w:sz w:val="24"/>
          <w:szCs w:val="24"/>
        </w:rPr>
        <w:t>P</w:t>
      </w:r>
      <w:r w:rsidR="00244219" w:rsidRPr="00880C99">
        <w:rPr>
          <w:rFonts w:ascii="Times New Roman" w:eastAsia="Times New Roman" w:hAnsi="Times New Roman" w:cs="Times New Roman"/>
          <w:sz w:val="24"/>
          <w:szCs w:val="24"/>
        </w:rPr>
        <w:t>.</w:t>
      </w:r>
      <w:r w:rsidR="00E750A3" w:rsidRPr="00880C99">
        <w:rPr>
          <w:rFonts w:ascii="Times New Roman" w:eastAsia="Times New Roman" w:hAnsi="Times New Roman" w:cs="Times New Roman"/>
          <w:sz w:val="24"/>
          <w:szCs w:val="24"/>
        </w:rPr>
        <w:t xml:space="preserve"> </w:t>
      </w:r>
      <w:bookmarkEnd w:id="216"/>
      <w:r w:rsidR="00E750A3">
        <w:rPr>
          <w:rFonts w:ascii="Times New Roman" w:eastAsia="Times New Roman" w:hAnsi="Times New Roman" w:cs="Times New Roman"/>
          <w:sz w:val="24"/>
          <w:szCs w:val="24"/>
        </w:rPr>
        <w:t xml:space="preserve">(a. k. </w:t>
      </w:r>
      <w:bookmarkStart w:id="217" w:name="Buk_14"/>
      <w:r w:rsidR="00234C8C" w:rsidRPr="00880C99">
        <w:rPr>
          <w:rFonts w:ascii="Times New Roman" w:eastAsia="Times New Roman" w:hAnsi="Times New Roman" w:cs="Times New Roman"/>
          <w:sz w:val="24"/>
          <w:szCs w:val="24"/>
        </w:rPr>
        <w:t xml:space="preserve">(duomenys neskelbtini) </w:t>
      </w:r>
      <w:bookmarkEnd w:id="217"/>
      <w:r w:rsidR="00D02E22" w:rsidRPr="00D02E22">
        <w:rPr>
          <w:rFonts w:ascii="Times New Roman" w:eastAsia="Times New Roman" w:hAnsi="Times New Roman" w:cs="Times New Roman"/>
          <w:sz w:val="24"/>
          <w:szCs w:val="24"/>
        </w:rPr>
        <w:t>199,96 Eur</w:t>
      </w:r>
      <w:r w:rsidR="00C94A6C">
        <w:rPr>
          <w:rFonts w:ascii="Times New Roman" w:eastAsia="Times New Roman" w:hAnsi="Times New Roman" w:cs="Times New Roman"/>
          <w:sz w:val="24"/>
          <w:szCs w:val="24"/>
        </w:rPr>
        <w:t xml:space="preserve"> (vieną šimtą devyniasdešimt devynis Eur 96 ct</w:t>
      </w:r>
      <w:r w:rsidR="00D02E22" w:rsidRPr="00D02E22">
        <w:rPr>
          <w:rFonts w:ascii="Times New Roman" w:eastAsia="Times New Roman" w:hAnsi="Times New Roman" w:cs="Times New Roman"/>
          <w:sz w:val="24"/>
          <w:szCs w:val="24"/>
        </w:rPr>
        <w:t>)</w:t>
      </w:r>
      <w:r w:rsidR="00C94A6C">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18" w:name="Buk_212"/>
      <w:r w:rsidR="00234C8C" w:rsidRPr="00880C99">
        <w:rPr>
          <w:rFonts w:ascii="Times New Roman" w:eastAsia="Times New Roman" w:hAnsi="Times New Roman" w:cs="Times New Roman"/>
          <w:sz w:val="24"/>
          <w:szCs w:val="24"/>
        </w:rPr>
        <w:t xml:space="preserve">S. D. </w:t>
      </w:r>
      <w:bookmarkEnd w:id="218"/>
      <w:r w:rsidR="00C94A6C">
        <w:rPr>
          <w:rFonts w:ascii="Times New Roman" w:eastAsia="Times New Roman" w:hAnsi="Times New Roman" w:cs="Times New Roman"/>
          <w:sz w:val="24"/>
          <w:szCs w:val="24"/>
        </w:rPr>
        <w:t xml:space="preserve">(a. k. </w:t>
      </w:r>
      <w:bookmarkStart w:id="219" w:name="Buk_37"/>
      <w:r w:rsidR="00234C8C" w:rsidRPr="00880C99">
        <w:rPr>
          <w:rFonts w:ascii="Times New Roman" w:eastAsia="Times New Roman" w:hAnsi="Times New Roman" w:cs="Times New Roman"/>
          <w:sz w:val="24"/>
          <w:szCs w:val="24"/>
        </w:rPr>
        <w:t xml:space="preserve">(duomenys neskelbtini) </w:t>
      </w:r>
      <w:bookmarkEnd w:id="219"/>
      <w:r w:rsidR="00D02E22" w:rsidRPr="00D02E22">
        <w:rPr>
          <w:rFonts w:ascii="Times New Roman" w:eastAsia="Times New Roman" w:hAnsi="Times New Roman" w:cs="Times New Roman"/>
          <w:sz w:val="24"/>
          <w:szCs w:val="24"/>
        </w:rPr>
        <w:t>43,45 Eur</w:t>
      </w:r>
      <w:r w:rsidR="00CD5813">
        <w:rPr>
          <w:rFonts w:ascii="Times New Roman" w:eastAsia="Times New Roman" w:hAnsi="Times New Roman" w:cs="Times New Roman"/>
          <w:sz w:val="24"/>
          <w:szCs w:val="24"/>
        </w:rPr>
        <w:t xml:space="preserve"> (keturiasdešimt tris Eur 45 ct</w:t>
      </w:r>
      <w:r w:rsidR="00D02E22" w:rsidRPr="00D02E22">
        <w:rPr>
          <w:rFonts w:ascii="Times New Roman" w:eastAsia="Times New Roman" w:hAnsi="Times New Roman" w:cs="Times New Roman"/>
          <w:sz w:val="24"/>
          <w:szCs w:val="24"/>
        </w:rPr>
        <w:t>)</w:t>
      </w:r>
      <w:r w:rsidR="00CD5813">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20" w:name="Buk_123"/>
      <w:r w:rsidR="00234C8C" w:rsidRPr="00880C99">
        <w:rPr>
          <w:rFonts w:ascii="Times New Roman" w:eastAsia="Times New Roman" w:hAnsi="Times New Roman" w:cs="Times New Roman"/>
          <w:sz w:val="24"/>
          <w:szCs w:val="24"/>
        </w:rPr>
        <w:t xml:space="preserve">J. J. </w:t>
      </w:r>
      <w:bookmarkEnd w:id="220"/>
      <w:r w:rsidR="00CD5813">
        <w:rPr>
          <w:rFonts w:ascii="Times New Roman" w:eastAsia="Times New Roman" w:hAnsi="Times New Roman" w:cs="Times New Roman"/>
          <w:sz w:val="24"/>
          <w:szCs w:val="24"/>
        </w:rPr>
        <w:t xml:space="preserve">(a. k. </w:t>
      </w:r>
      <w:bookmarkStart w:id="221" w:name="Buk_44"/>
      <w:r w:rsidR="00234C8C" w:rsidRPr="00880C99">
        <w:rPr>
          <w:rFonts w:ascii="Times New Roman" w:eastAsia="Times New Roman" w:hAnsi="Times New Roman" w:cs="Times New Roman"/>
          <w:sz w:val="24"/>
          <w:szCs w:val="24"/>
        </w:rPr>
        <w:t xml:space="preserve">(duomenys neskelbtini) </w:t>
      </w:r>
      <w:bookmarkEnd w:id="221"/>
      <w:r w:rsidR="00D02E22" w:rsidRPr="00D02E22">
        <w:rPr>
          <w:rFonts w:ascii="Times New Roman" w:eastAsia="Times New Roman" w:hAnsi="Times New Roman" w:cs="Times New Roman"/>
          <w:sz w:val="24"/>
          <w:szCs w:val="24"/>
        </w:rPr>
        <w:t>57,91 Eur</w:t>
      </w:r>
      <w:r w:rsidR="007F7924">
        <w:rPr>
          <w:rFonts w:ascii="Times New Roman" w:eastAsia="Times New Roman" w:hAnsi="Times New Roman" w:cs="Times New Roman"/>
          <w:sz w:val="24"/>
          <w:szCs w:val="24"/>
        </w:rPr>
        <w:t xml:space="preserve"> (penkiasdešimt septynis Eur 91 ct</w:t>
      </w:r>
      <w:r w:rsidR="00D02E22" w:rsidRPr="00D02E22">
        <w:rPr>
          <w:rFonts w:ascii="Times New Roman" w:eastAsia="Times New Roman" w:hAnsi="Times New Roman" w:cs="Times New Roman"/>
          <w:sz w:val="24"/>
          <w:szCs w:val="24"/>
        </w:rPr>
        <w:t>)</w:t>
      </w:r>
      <w:r w:rsidR="007F7924">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22" w:name="Buk_111"/>
      <w:r w:rsidR="00234C8C" w:rsidRPr="00880C99">
        <w:rPr>
          <w:rFonts w:ascii="Times New Roman" w:eastAsia="Times New Roman" w:hAnsi="Times New Roman" w:cs="Times New Roman"/>
          <w:sz w:val="24"/>
          <w:szCs w:val="24"/>
        </w:rPr>
        <w:t xml:space="preserve">F. M. </w:t>
      </w:r>
      <w:bookmarkEnd w:id="222"/>
      <w:r w:rsidR="007F7924">
        <w:rPr>
          <w:rFonts w:ascii="Times New Roman" w:eastAsia="Times New Roman" w:hAnsi="Times New Roman" w:cs="Times New Roman"/>
          <w:sz w:val="24"/>
          <w:szCs w:val="24"/>
        </w:rPr>
        <w:t xml:space="preserve">(a. k. </w:t>
      </w:r>
      <w:bookmarkStart w:id="223" w:name="Buk_5"/>
      <w:r w:rsidR="00234C8C" w:rsidRPr="00880C99">
        <w:rPr>
          <w:rFonts w:ascii="Times New Roman" w:eastAsia="Times New Roman" w:hAnsi="Times New Roman" w:cs="Times New Roman"/>
          <w:sz w:val="24"/>
          <w:szCs w:val="24"/>
        </w:rPr>
        <w:t xml:space="preserve">(duomenys neskelbtini) </w:t>
      </w:r>
      <w:bookmarkEnd w:id="223"/>
      <w:r w:rsidR="00D02E22" w:rsidRPr="00D02E22">
        <w:rPr>
          <w:rFonts w:ascii="Times New Roman" w:eastAsia="Times New Roman" w:hAnsi="Times New Roman" w:cs="Times New Roman"/>
          <w:sz w:val="24"/>
          <w:szCs w:val="24"/>
        </w:rPr>
        <w:t>260,60 Eur</w:t>
      </w:r>
      <w:r w:rsidR="00CE0F04">
        <w:rPr>
          <w:rFonts w:ascii="Times New Roman" w:eastAsia="Times New Roman" w:hAnsi="Times New Roman" w:cs="Times New Roman"/>
          <w:sz w:val="24"/>
          <w:szCs w:val="24"/>
        </w:rPr>
        <w:t xml:space="preserve"> (du šimtus šešiasdešimt Eur 60 ct</w:t>
      </w:r>
      <w:r w:rsidR="00D02E22" w:rsidRPr="00D02E22">
        <w:rPr>
          <w:rFonts w:ascii="Times New Roman" w:eastAsia="Times New Roman" w:hAnsi="Times New Roman" w:cs="Times New Roman"/>
          <w:sz w:val="24"/>
          <w:szCs w:val="24"/>
        </w:rPr>
        <w:t>)</w:t>
      </w:r>
      <w:r w:rsidR="002C128A">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24" w:name="Buk_92"/>
      <w:r w:rsidR="00234C8C" w:rsidRPr="00880C99">
        <w:rPr>
          <w:rFonts w:ascii="Times New Roman" w:eastAsia="Times New Roman" w:hAnsi="Times New Roman" w:cs="Times New Roman"/>
          <w:sz w:val="24"/>
          <w:szCs w:val="24"/>
        </w:rPr>
        <w:t xml:space="preserve">A. K. </w:t>
      </w:r>
      <w:bookmarkEnd w:id="224"/>
      <w:r w:rsidR="002C128A">
        <w:rPr>
          <w:rFonts w:ascii="Times New Roman" w:eastAsia="Times New Roman" w:hAnsi="Times New Roman" w:cs="Times New Roman"/>
          <w:sz w:val="24"/>
          <w:szCs w:val="24"/>
        </w:rPr>
        <w:t>(a.</w:t>
      </w:r>
      <w:r w:rsidR="008B29E0">
        <w:rPr>
          <w:rFonts w:ascii="Times New Roman" w:eastAsia="Times New Roman" w:hAnsi="Times New Roman" w:cs="Times New Roman"/>
          <w:sz w:val="24"/>
          <w:szCs w:val="24"/>
        </w:rPr>
        <w:t> </w:t>
      </w:r>
      <w:r w:rsidR="002C128A">
        <w:rPr>
          <w:rFonts w:ascii="Times New Roman" w:eastAsia="Times New Roman" w:hAnsi="Times New Roman" w:cs="Times New Roman"/>
          <w:sz w:val="24"/>
          <w:szCs w:val="24"/>
        </w:rPr>
        <w:t>k.</w:t>
      </w:r>
      <w:r w:rsidR="008B29E0">
        <w:rPr>
          <w:rFonts w:ascii="Times New Roman" w:eastAsia="Times New Roman" w:hAnsi="Times New Roman" w:cs="Times New Roman"/>
          <w:sz w:val="24"/>
          <w:szCs w:val="24"/>
        </w:rPr>
        <w:t> </w:t>
      </w:r>
      <w:bookmarkStart w:id="225" w:name="Buk_41"/>
      <w:r w:rsidR="00234C8C" w:rsidRPr="00880C99">
        <w:rPr>
          <w:rFonts w:ascii="Times New Roman" w:eastAsia="Times New Roman" w:hAnsi="Times New Roman" w:cs="Times New Roman"/>
          <w:sz w:val="24"/>
          <w:szCs w:val="24"/>
        </w:rPr>
        <w:t xml:space="preserve">(duomenys neskelbtini) </w:t>
      </w:r>
      <w:bookmarkEnd w:id="225"/>
      <w:r w:rsidR="00D02E22" w:rsidRPr="00D02E22">
        <w:rPr>
          <w:rFonts w:ascii="Times New Roman" w:eastAsia="Times New Roman" w:hAnsi="Times New Roman" w:cs="Times New Roman"/>
          <w:sz w:val="24"/>
          <w:szCs w:val="24"/>
        </w:rPr>
        <w:t>43,45 Eur</w:t>
      </w:r>
      <w:r w:rsidR="00210B1F">
        <w:rPr>
          <w:rFonts w:ascii="Times New Roman" w:eastAsia="Times New Roman" w:hAnsi="Times New Roman" w:cs="Times New Roman"/>
          <w:sz w:val="24"/>
          <w:szCs w:val="24"/>
        </w:rPr>
        <w:t xml:space="preserve"> (keturiasdešimt tris Eur 45 ct</w:t>
      </w:r>
      <w:r w:rsidR="00D02E22" w:rsidRPr="00D02E22">
        <w:rPr>
          <w:rFonts w:ascii="Times New Roman" w:eastAsia="Times New Roman" w:hAnsi="Times New Roman" w:cs="Times New Roman"/>
          <w:sz w:val="24"/>
          <w:szCs w:val="24"/>
        </w:rPr>
        <w:t>)</w:t>
      </w:r>
      <w:r w:rsidR="00210B1F">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26" w:name="Buk_234"/>
      <w:r w:rsidR="00234C8C" w:rsidRPr="00880C99">
        <w:rPr>
          <w:rFonts w:ascii="Times New Roman" w:eastAsia="Times New Roman" w:hAnsi="Times New Roman" w:cs="Times New Roman"/>
          <w:sz w:val="24"/>
          <w:szCs w:val="24"/>
        </w:rPr>
        <w:t xml:space="preserve">V. K. </w:t>
      </w:r>
      <w:bookmarkEnd w:id="226"/>
      <w:r w:rsidR="00210B1F">
        <w:rPr>
          <w:rFonts w:ascii="Times New Roman" w:eastAsia="Times New Roman" w:hAnsi="Times New Roman" w:cs="Times New Roman"/>
          <w:sz w:val="24"/>
          <w:szCs w:val="24"/>
        </w:rPr>
        <w:t>(a.</w:t>
      </w:r>
      <w:r w:rsidR="000045A8">
        <w:rPr>
          <w:rFonts w:ascii="Times New Roman" w:eastAsia="Times New Roman" w:hAnsi="Times New Roman" w:cs="Times New Roman"/>
          <w:sz w:val="24"/>
          <w:szCs w:val="24"/>
        </w:rPr>
        <w:t> </w:t>
      </w:r>
      <w:r w:rsidR="00210B1F">
        <w:rPr>
          <w:rFonts w:ascii="Times New Roman" w:eastAsia="Times New Roman" w:hAnsi="Times New Roman" w:cs="Times New Roman"/>
          <w:sz w:val="24"/>
          <w:szCs w:val="24"/>
        </w:rPr>
        <w:t>k.</w:t>
      </w:r>
      <w:r w:rsidR="000045A8">
        <w:rPr>
          <w:rFonts w:ascii="Times New Roman" w:eastAsia="Times New Roman" w:hAnsi="Times New Roman" w:cs="Times New Roman"/>
          <w:sz w:val="24"/>
          <w:szCs w:val="24"/>
        </w:rPr>
        <w:t> </w:t>
      </w:r>
      <w:bookmarkStart w:id="227" w:name="Buk_43"/>
      <w:r w:rsidR="00234C8C" w:rsidRPr="00880C99">
        <w:rPr>
          <w:rFonts w:ascii="Times New Roman" w:eastAsia="Times New Roman" w:hAnsi="Times New Roman" w:cs="Times New Roman"/>
          <w:sz w:val="24"/>
          <w:szCs w:val="24"/>
        </w:rPr>
        <w:t xml:space="preserve">(duomenys neskelbtini) </w:t>
      </w:r>
      <w:bookmarkEnd w:id="227"/>
      <w:r w:rsidR="00D02E22" w:rsidRPr="00D02E22">
        <w:rPr>
          <w:rFonts w:ascii="Times New Roman" w:eastAsia="Times New Roman" w:hAnsi="Times New Roman" w:cs="Times New Roman"/>
          <w:sz w:val="24"/>
          <w:szCs w:val="24"/>
        </w:rPr>
        <w:t>43,45 Eur</w:t>
      </w:r>
      <w:r w:rsidR="000045A8">
        <w:rPr>
          <w:rFonts w:ascii="Times New Roman" w:eastAsia="Times New Roman" w:hAnsi="Times New Roman" w:cs="Times New Roman"/>
          <w:sz w:val="24"/>
          <w:szCs w:val="24"/>
        </w:rPr>
        <w:t xml:space="preserve"> </w:t>
      </w:r>
      <w:r w:rsidR="000045A8" w:rsidRPr="000045A8">
        <w:rPr>
          <w:rFonts w:ascii="Times New Roman" w:eastAsia="Times New Roman" w:hAnsi="Times New Roman" w:cs="Times New Roman"/>
          <w:sz w:val="24"/>
          <w:szCs w:val="24"/>
        </w:rPr>
        <w:t>(keturiasdešimt tris Eur 45 ct</w:t>
      </w:r>
      <w:r w:rsidR="00D02E22" w:rsidRPr="00D02E22">
        <w:rPr>
          <w:rFonts w:ascii="Times New Roman" w:eastAsia="Times New Roman" w:hAnsi="Times New Roman" w:cs="Times New Roman"/>
          <w:sz w:val="24"/>
          <w:szCs w:val="24"/>
        </w:rPr>
        <w:t>)</w:t>
      </w:r>
      <w:r w:rsidR="000045A8">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28" w:name="Buk_97"/>
      <w:r w:rsidR="00234C8C" w:rsidRPr="00880C99">
        <w:rPr>
          <w:rFonts w:ascii="Times New Roman" w:eastAsia="Times New Roman" w:hAnsi="Times New Roman" w:cs="Times New Roman"/>
          <w:sz w:val="24"/>
          <w:szCs w:val="24"/>
        </w:rPr>
        <w:t xml:space="preserve">B. G. </w:t>
      </w:r>
      <w:bookmarkEnd w:id="228"/>
      <w:r w:rsidR="000045A8">
        <w:rPr>
          <w:rFonts w:ascii="Times New Roman" w:eastAsia="Times New Roman" w:hAnsi="Times New Roman" w:cs="Times New Roman"/>
          <w:sz w:val="24"/>
          <w:szCs w:val="24"/>
        </w:rPr>
        <w:t>(a. k. </w:t>
      </w:r>
      <w:bookmarkStart w:id="229" w:name="Buk_11"/>
      <w:r w:rsidR="00234C8C" w:rsidRPr="00880C99">
        <w:rPr>
          <w:rFonts w:ascii="Times New Roman" w:eastAsia="Times New Roman" w:hAnsi="Times New Roman" w:cs="Times New Roman"/>
          <w:sz w:val="24"/>
          <w:szCs w:val="24"/>
        </w:rPr>
        <w:t xml:space="preserve">(duomenys neskelbtini) </w:t>
      </w:r>
      <w:bookmarkEnd w:id="229"/>
      <w:r w:rsidR="00D02E22" w:rsidRPr="00D02E22">
        <w:rPr>
          <w:rFonts w:ascii="Times New Roman" w:eastAsia="Times New Roman" w:hAnsi="Times New Roman" w:cs="Times New Roman"/>
          <w:sz w:val="24"/>
          <w:szCs w:val="24"/>
        </w:rPr>
        <w:t>57,91 Eur</w:t>
      </w:r>
      <w:r w:rsidR="000045A8">
        <w:rPr>
          <w:rFonts w:ascii="Times New Roman" w:eastAsia="Times New Roman" w:hAnsi="Times New Roman" w:cs="Times New Roman"/>
          <w:sz w:val="24"/>
          <w:szCs w:val="24"/>
        </w:rPr>
        <w:t xml:space="preserve"> (penkiasdešimt septynis Eur 91 ct</w:t>
      </w:r>
      <w:r w:rsidR="00D02E22" w:rsidRPr="00D02E22">
        <w:rPr>
          <w:rFonts w:ascii="Times New Roman" w:eastAsia="Times New Roman" w:hAnsi="Times New Roman" w:cs="Times New Roman"/>
          <w:sz w:val="24"/>
          <w:szCs w:val="24"/>
        </w:rPr>
        <w:t>)</w:t>
      </w:r>
      <w:r w:rsidR="000045A8">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30" w:name="Buk_155"/>
      <w:r w:rsidR="00234C8C" w:rsidRPr="00880C99">
        <w:rPr>
          <w:rFonts w:ascii="Times New Roman" w:eastAsia="Times New Roman" w:hAnsi="Times New Roman" w:cs="Times New Roman"/>
          <w:sz w:val="24"/>
          <w:szCs w:val="24"/>
        </w:rPr>
        <w:t xml:space="preserve">L. R. </w:t>
      </w:r>
      <w:bookmarkEnd w:id="230"/>
      <w:r w:rsidR="000045A8">
        <w:rPr>
          <w:rFonts w:ascii="Times New Roman" w:eastAsia="Times New Roman" w:hAnsi="Times New Roman" w:cs="Times New Roman"/>
          <w:sz w:val="24"/>
          <w:szCs w:val="24"/>
        </w:rPr>
        <w:t>(a. k. </w:t>
      </w:r>
      <w:bookmarkStart w:id="231" w:name="Buk_2"/>
      <w:r w:rsidR="00234C8C" w:rsidRPr="00880C99">
        <w:rPr>
          <w:rFonts w:ascii="Times New Roman" w:eastAsia="Times New Roman" w:hAnsi="Times New Roman" w:cs="Times New Roman"/>
          <w:sz w:val="24"/>
          <w:szCs w:val="24"/>
        </w:rPr>
        <w:t xml:space="preserve">(duomenys neskelbtini) </w:t>
      </w:r>
      <w:bookmarkEnd w:id="231"/>
      <w:r w:rsidR="00D02E22" w:rsidRPr="00D02E22">
        <w:rPr>
          <w:rFonts w:ascii="Times New Roman" w:eastAsia="Times New Roman" w:hAnsi="Times New Roman" w:cs="Times New Roman"/>
          <w:sz w:val="24"/>
          <w:szCs w:val="24"/>
        </w:rPr>
        <w:t>115,81 Eur</w:t>
      </w:r>
      <w:r w:rsidR="00E24125">
        <w:rPr>
          <w:rFonts w:ascii="Times New Roman" w:eastAsia="Times New Roman" w:hAnsi="Times New Roman" w:cs="Times New Roman"/>
          <w:sz w:val="24"/>
          <w:szCs w:val="24"/>
        </w:rPr>
        <w:t xml:space="preserve"> (vieną šimtą penkiolika Eur 81 ct</w:t>
      </w:r>
      <w:r w:rsidR="00D02E22" w:rsidRPr="00D02E22">
        <w:rPr>
          <w:rFonts w:ascii="Times New Roman" w:eastAsia="Times New Roman" w:hAnsi="Times New Roman" w:cs="Times New Roman"/>
          <w:sz w:val="24"/>
          <w:szCs w:val="24"/>
        </w:rPr>
        <w:t>)</w:t>
      </w:r>
      <w:r w:rsidR="00E24125">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32" w:name="Buk_253"/>
      <w:r w:rsidR="00234C8C" w:rsidRPr="00880C99">
        <w:rPr>
          <w:rFonts w:ascii="Times New Roman" w:eastAsia="Times New Roman" w:hAnsi="Times New Roman" w:cs="Times New Roman"/>
          <w:sz w:val="24"/>
          <w:szCs w:val="24"/>
        </w:rPr>
        <w:t xml:space="preserve">V. Č. </w:t>
      </w:r>
      <w:bookmarkEnd w:id="232"/>
      <w:r w:rsidR="00E24125">
        <w:rPr>
          <w:rFonts w:ascii="Times New Roman" w:eastAsia="Times New Roman" w:hAnsi="Times New Roman" w:cs="Times New Roman"/>
          <w:sz w:val="24"/>
          <w:szCs w:val="24"/>
        </w:rPr>
        <w:t>(a.</w:t>
      </w:r>
      <w:r w:rsidR="0075164E">
        <w:rPr>
          <w:rFonts w:ascii="Times New Roman" w:eastAsia="Times New Roman" w:hAnsi="Times New Roman" w:cs="Times New Roman"/>
          <w:sz w:val="24"/>
          <w:szCs w:val="24"/>
        </w:rPr>
        <w:t> </w:t>
      </w:r>
      <w:r w:rsidR="00E24125">
        <w:rPr>
          <w:rFonts w:ascii="Times New Roman" w:eastAsia="Times New Roman" w:hAnsi="Times New Roman" w:cs="Times New Roman"/>
          <w:sz w:val="24"/>
          <w:szCs w:val="24"/>
        </w:rPr>
        <w:t>k.</w:t>
      </w:r>
      <w:r w:rsidR="0075164E">
        <w:rPr>
          <w:rFonts w:ascii="Times New Roman" w:eastAsia="Times New Roman" w:hAnsi="Times New Roman" w:cs="Times New Roman"/>
          <w:sz w:val="24"/>
          <w:szCs w:val="24"/>
        </w:rPr>
        <w:t> </w:t>
      </w:r>
      <w:bookmarkStart w:id="233" w:name="Buk_1"/>
      <w:r w:rsidR="00234C8C" w:rsidRPr="00880C99">
        <w:rPr>
          <w:rFonts w:ascii="Times New Roman" w:eastAsia="Times New Roman" w:hAnsi="Times New Roman" w:cs="Times New Roman"/>
          <w:sz w:val="24"/>
          <w:szCs w:val="24"/>
        </w:rPr>
        <w:t xml:space="preserve">(duomenys neskelbtini) </w:t>
      </w:r>
      <w:bookmarkEnd w:id="233"/>
      <w:r w:rsidR="00D02E22" w:rsidRPr="00D02E22">
        <w:rPr>
          <w:rFonts w:ascii="Times New Roman" w:eastAsia="Times New Roman" w:hAnsi="Times New Roman" w:cs="Times New Roman"/>
          <w:sz w:val="24"/>
          <w:szCs w:val="24"/>
        </w:rPr>
        <w:t>152,44 Eur</w:t>
      </w:r>
      <w:r w:rsidR="0075164E">
        <w:rPr>
          <w:rFonts w:ascii="Times New Roman" w:eastAsia="Times New Roman" w:hAnsi="Times New Roman" w:cs="Times New Roman"/>
          <w:sz w:val="24"/>
          <w:szCs w:val="24"/>
        </w:rPr>
        <w:t xml:space="preserve"> (vieną šimtą penkiasdešimt du Eur 44 ct</w:t>
      </w:r>
      <w:r w:rsidR="00D02E22" w:rsidRPr="00D02E22">
        <w:rPr>
          <w:rFonts w:ascii="Times New Roman" w:eastAsia="Times New Roman" w:hAnsi="Times New Roman" w:cs="Times New Roman"/>
          <w:sz w:val="24"/>
          <w:szCs w:val="24"/>
        </w:rPr>
        <w:t>)</w:t>
      </w:r>
      <w:r w:rsidR="0075164E">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34" w:name="Buk_57"/>
      <w:r w:rsidR="00234C8C" w:rsidRPr="00880C99">
        <w:rPr>
          <w:rFonts w:ascii="Times New Roman" w:eastAsia="Times New Roman" w:hAnsi="Times New Roman" w:cs="Times New Roman"/>
          <w:sz w:val="24"/>
          <w:szCs w:val="24"/>
        </w:rPr>
        <w:t xml:space="preserve">A. G. </w:t>
      </w:r>
      <w:bookmarkEnd w:id="234"/>
      <w:r w:rsidR="0075164E">
        <w:rPr>
          <w:rFonts w:ascii="Times New Roman" w:eastAsia="Times New Roman" w:hAnsi="Times New Roman" w:cs="Times New Roman"/>
          <w:sz w:val="24"/>
          <w:szCs w:val="24"/>
        </w:rPr>
        <w:t xml:space="preserve">(a. k. </w:t>
      </w:r>
      <w:bookmarkStart w:id="235" w:name="Buk_16"/>
      <w:r w:rsidR="00234C8C" w:rsidRPr="00880C99">
        <w:rPr>
          <w:rFonts w:ascii="Times New Roman" w:eastAsia="Times New Roman" w:hAnsi="Times New Roman" w:cs="Times New Roman"/>
          <w:sz w:val="24"/>
          <w:szCs w:val="24"/>
        </w:rPr>
        <w:t xml:space="preserve">(duomenys neskelbtini) </w:t>
      </w:r>
      <w:bookmarkEnd w:id="235"/>
      <w:r w:rsidR="00D02E22" w:rsidRPr="00D02E22">
        <w:rPr>
          <w:rFonts w:ascii="Times New Roman" w:eastAsia="Times New Roman" w:hAnsi="Times New Roman" w:cs="Times New Roman"/>
          <w:sz w:val="24"/>
          <w:szCs w:val="24"/>
        </w:rPr>
        <w:t>350,37 Eur</w:t>
      </w:r>
      <w:r w:rsidR="0091169C">
        <w:rPr>
          <w:rFonts w:ascii="Times New Roman" w:eastAsia="Times New Roman" w:hAnsi="Times New Roman" w:cs="Times New Roman"/>
          <w:sz w:val="24"/>
          <w:szCs w:val="24"/>
        </w:rPr>
        <w:t xml:space="preserve"> (tris šimtus penkiasdešimt Eur 37 ct</w:t>
      </w:r>
      <w:r w:rsidR="00D02E22" w:rsidRPr="00D02E22">
        <w:rPr>
          <w:rFonts w:ascii="Times New Roman" w:eastAsia="Times New Roman" w:hAnsi="Times New Roman" w:cs="Times New Roman"/>
          <w:sz w:val="24"/>
          <w:szCs w:val="24"/>
        </w:rPr>
        <w:t>)</w:t>
      </w:r>
      <w:r w:rsidR="0091169C">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36" w:name="Buk_151"/>
      <w:r w:rsidR="00234C8C" w:rsidRPr="00880C99">
        <w:rPr>
          <w:rFonts w:ascii="Times New Roman" w:eastAsia="Times New Roman" w:hAnsi="Times New Roman" w:cs="Times New Roman"/>
          <w:sz w:val="24"/>
          <w:szCs w:val="24"/>
        </w:rPr>
        <w:t xml:space="preserve">K. J. </w:t>
      </w:r>
      <w:bookmarkEnd w:id="236"/>
      <w:r w:rsidR="0091169C">
        <w:rPr>
          <w:rFonts w:ascii="Times New Roman" w:eastAsia="Times New Roman" w:hAnsi="Times New Roman" w:cs="Times New Roman"/>
          <w:sz w:val="24"/>
          <w:szCs w:val="24"/>
        </w:rPr>
        <w:t>(a.</w:t>
      </w:r>
      <w:r w:rsidR="001965AD">
        <w:rPr>
          <w:rFonts w:ascii="Times New Roman" w:eastAsia="Times New Roman" w:hAnsi="Times New Roman" w:cs="Times New Roman"/>
          <w:sz w:val="24"/>
          <w:szCs w:val="24"/>
        </w:rPr>
        <w:t> </w:t>
      </w:r>
      <w:r w:rsidR="0091169C">
        <w:rPr>
          <w:rFonts w:ascii="Times New Roman" w:eastAsia="Times New Roman" w:hAnsi="Times New Roman" w:cs="Times New Roman"/>
          <w:sz w:val="24"/>
          <w:szCs w:val="24"/>
        </w:rPr>
        <w:t xml:space="preserve">k. </w:t>
      </w:r>
      <w:bookmarkStart w:id="237" w:name="Buk_34"/>
      <w:r w:rsidR="00234C8C" w:rsidRPr="00880C99">
        <w:rPr>
          <w:rFonts w:ascii="Times New Roman" w:eastAsia="Times New Roman" w:hAnsi="Times New Roman" w:cs="Times New Roman"/>
          <w:sz w:val="24"/>
          <w:szCs w:val="24"/>
        </w:rPr>
        <w:t xml:space="preserve">(duomenys neskelbtini) </w:t>
      </w:r>
      <w:bookmarkEnd w:id="237"/>
      <w:r w:rsidR="00D02E22" w:rsidRPr="00D02E22">
        <w:rPr>
          <w:rFonts w:ascii="Times New Roman" w:eastAsia="Times New Roman" w:hAnsi="Times New Roman" w:cs="Times New Roman"/>
          <w:sz w:val="24"/>
          <w:szCs w:val="24"/>
        </w:rPr>
        <w:t>202,55 Eur</w:t>
      </w:r>
      <w:r w:rsidR="001965AD">
        <w:rPr>
          <w:rFonts w:ascii="Times New Roman" w:eastAsia="Times New Roman" w:hAnsi="Times New Roman" w:cs="Times New Roman"/>
          <w:sz w:val="24"/>
          <w:szCs w:val="24"/>
        </w:rPr>
        <w:t xml:space="preserve"> (du šimtus du Eur 55 ct</w:t>
      </w:r>
      <w:r w:rsidR="00D02E22" w:rsidRPr="00D02E22">
        <w:rPr>
          <w:rFonts w:ascii="Times New Roman" w:eastAsia="Times New Roman" w:hAnsi="Times New Roman" w:cs="Times New Roman"/>
          <w:sz w:val="24"/>
          <w:szCs w:val="24"/>
        </w:rPr>
        <w:t>)</w:t>
      </w:r>
      <w:r w:rsidR="001965AD">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38" w:name="Buk_84"/>
      <w:r w:rsidR="00234C8C" w:rsidRPr="00880C99">
        <w:rPr>
          <w:rFonts w:ascii="Times New Roman" w:eastAsia="Times New Roman" w:hAnsi="Times New Roman" w:cs="Times New Roman"/>
          <w:sz w:val="24"/>
          <w:szCs w:val="24"/>
        </w:rPr>
        <w:t xml:space="preserve">A. D. </w:t>
      </w:r>
      <w:bookmarkEnd w:id="238"/>
      <w:r w:rsidR="001965AD">
        <w:rPr>
          <w:rFonts w:ascii="Times New Roman" w:eastAsia="Times New Roman" w:hAnsi="Times New Roman" w:cs="Times New Roman"/>
          <w:sz w:val="24"/>
          <w:szCs w:val="24"/>
        </w:rPr>
        <w:t>(a.</w:t>
      </w:r>
      <w:r w:rsidR="00772DD9">
        <w:rPr>
          <w:rFonts w:ascii="Times New Roman" w:eastAsia="Times New Roman" w:hAnsi="Times New Roman" w:cs="Times New Roman"/>
          <w:sz w:val="24"/>
          <w:szCs w:val="24"/>
        </w:rPr>
        <w:t> </w:t>
      </w:r>
      <w:r w:rsidR="001965AD">
        <w:rPr>
          <w:rFonts w:ascii="Times New Roman" w:eastAsia="Times New Roman" w:hAnsi="Times New Roman" w:cs="Times New Roman"/>
          <w:sz w:val="24"/>
          <w:szCs w:val="24"/>
        </w:rPr>
        <w:t>k.</w:t>
      </w:r>
      <w:r w:rsidR="00772DD9">
        <w:rPr>
          <w:rFonts w:ascii="Times New Roman" w:eastAsia="Times New Roman" w:hAnsi="Times New Roman" w:cs="Times New Roman"/>
          <w:sz w:val="24"/>
          <w:szCs w:val="24"/>
        </w:rPr>
        <w:t> </w:t>
      </w:r>
      <w:bookmarkStart w:id="239" w:name="Buk_33"/>
      <w:r w:rsidR="00234C8C" w:rsidRPr="00880C99">
        <w:rPr>
          <w:rFonts w:ascii="Times New Roman" w:eastAsia="Times New Roman" w:hAnsi="Times New Roman" w:cs="Times New Roman"/>
          <w:sz w:val="24"/>
          <w:szCs w:val="24"/>
        </w:rPr>
        <w:t xml:space="preserve">(duomenys neskelbtini) </w:t>
      </w:r>
      <w:bookmarkEnd w:id="239"/>
      <w:r w:rsidR="00D02E22" w:rsidRPr="00D02E22">
        <w:rPr>
          <w:rFonts w:ascii="Times New Roman" w:eastAsia="Times New Roman" w:hAnsi="Times New Roman" w:cs="Times New Roman"/>
          <w:sz w:val="24"/>
          <w:szCs w:val="24"/>
        </w:rPr>
        <w:t>52,13 Eur</w:t>
      </w:r>
      <w:r w:rsidR="00772DD9">
        <w:rPr>
          <w:rFonts w:ascii="Times New Roman" w:eastAsia="Times New Roman" w:hAnsi="Times New Roman" w:cs="Times New Roman"/>
          <w:sz w:val="24"/>
          <w:szCs w:val="24"/>
        </w:rPr>
        <w:t xml:space="preserve"> (penkiasdešimt du Eur 13 ct</w:t>
      </w:r>
      <w:bookmarkStart w:id="240" w:name="Buk_69"/>
      <w:r w:rsidR="00D02E22" w:rsidRPr="00880C99">
        <w:rPr>
          <w:rFonts w:ascii="Times New Roman" w:eastAsia="Times New Roman" w:hAnsi="Times New Roman" w:cs="Times New Roman"/>
          <w:sz w:val="24"/>
          <w:szCs w:val="24"/>
        </w:rPr>
        <w:t>)</w:t>
      </w:r>
      <w:r w:rsidR="00772DD9" w:rsidRPr="00880C99">
        <w:rPr>
          <w:rFonts w:ascii="Times New Roman" w:eastAsia="Times New Roman" w:hAnsi="Times New Roman" w:cs="Times New Roman"/>
          <w:sz w:val="24"/>
          <w:szCs w:val="24"/>
        </w:rPr>
        <w:t>,</w:t>
      </w:r>
      <w:r w:rsidR="00D02E22" w:rsidRPr="00880C99">
        <w:rPr>
          <w:rFonts w:ascii="Times New Roman" w:eastAsia="Times New Roman" w:hAnsi="Times New Roman" w:cs="Times New Roman"/>
          <w:sz w:val="24"/>
          <w:szCs w:val="24"/>
        </w:rPr>
        <w:t xml:space="preserve"> </w:t>
      </w:r>
      <w:bookmarkStart w:id="241" w:name="Buk_177"/>
      <w:bookmarkEnd w:id="240"/>
      <w:r w:rsidR="00234C8C" w:rsidRPr="00880C99">
        <w:rPr>
          <w:rFonts w:ascii="Times New Roman" w:eastAsia="Times New Roman" w:hAnsi="Times New Roman" w:cs="Times New Roman"/>
          <w:sz w:val="24"/>
          <w:szCs w:val="24"/>
        </w:rPr>
        <w:t xml:space="preserve">P. J. </w:t>
      </w:r>
      <w:bookmarkEnd w:id="241"/>
      <w:r w:rsidR="00772DD9">
        <w:rPr>
          <w:rFonts w:ascii="Times New Roman" w:eastAsia="Times New Roman" w:hAnsi="Times New Roman" w:cs="Times New Roman"/>
          <w:sz w:val="24"/>
          <w:szCs w:val="24"/>
        </w:rPr>
        <w:t>(a.</w:t>
      </w:r>
      <w:r w:rsidR="00283FE3">
        <w:rPr>
          <w:rFonts w:ascii="Times New Roman" w:eastAsia="Times New Roman" w:hAnsi="Times New Roman" w:cs="Times New Roman"/>
          <w:sz w:val="24"/>
          <w:szCs w:val="24"/>
        </w:rPr>
        <w:t> </w:t>
      </w:r>
      <w:r w:rsidR="00772DD9">
        <w:rPr>
          <w:rFonts w:ascii="Times New Roman" w:eastAsia="Times New Roman" w:hAnsi="Times New Roman" w:cs="Times New Roman"/>
          <w:sz w:val="24"/>
          <w:szCs w:val="24"/>
        </w:rPr>
        <w:t>k.</w:t>
      </w:r>
      <w:r w:rsidR="00283FE3">
        <w:rPr>
          <w:rFonts w:ascii="Times New Roman" w:eastAsia="Times New Roman" w:hAnsi="Times New Roman" w:cs="Times New Roman"/>
          <w:sz w:val="24"/>
          <w:szCs w:val="24"/>
        </w:rPr>
        <w:t> </w:t>
      </w:r>
      <w:bookmarkStart w:id="242" w:name="Buk_22"/>
      <w:r w:rsidR="00234C8C" w:rsidRPr="00880C99">
        <w:rPr>
          <w:rFonts w:ascii="Times New Roman" w:eastAsia="Times New Roman" w:hAnsi="Times New Roman" w:cs="Times New Roman"/>
          <w:sz w:val="24"/>
          <w:szCs w:val="24"/>
        </w:rPr>
        <w:t xml:space="preserve">(duomenys neskelbtini) </w:t>
      </w:r>
      <w:bookmarkEnd w:id="242"/>
      <w:r w:rsidR="00D02E22" w:rsidRPr="00D02E22">
        <w:rPr>
          <w:rFonts w:ascii="Times New Roman" w:eastAsia="Times New Roman" w:hAnsi="Times New Roman" w:cs="Times New Roman"/>
          <w:sz w:val="24"/>
          <w:szCs w:val="24"/>
        </w:rPr>
        <w:t>43,44 Eur</w:t>
      </w:r>
      <w:r w:rsidR="00283FE3">
        <w:rPr>
          <w:rFonts w:ascii="Times New Roman" w:eastAsia="Times New Roman" w:hAnsi="Times New Roman" w:cs="Times New Roman"/>
          <w:sz w:val="24"/>
          <w:szCs w:val="24"/>
        </w:rPr>
        <w:t xml:space="preserve"> (keturiasdešimt tris Eur 44 ct),</w:t>
      </w:r>
      <w:r w:rsidR="00D02E22" w:rsidRPr="00D02E22">
        <w:rPr>
          <w:rFonts w:ascii="Times New Roman" w:eastAsia="Times New Roman" w:hAnsi="Times New Roman" w:cs="Times New Roman"/>
          <w:sz w:val="24"/>
          <w:szCs w:val="24"/>
        </w:rPr>
        <w:t xml:space="preserve"> </w:t>
      </w:r>
      <w:bookmarkStart w:id="243" w:name="Buk_73"/>
      <w:r w:rsidR="00234C8C" w:rsidRPr="00880C99">
        <w:rPr>
          <w:rFonts w:ascii="Times New Roman" w:eastAsia="Times New Roman" w:hAnsi="Times New Roman" w:cs="Times New Roman"/>
          <w:sz w:val="24"/>
          <w:szCs w:val="24"/>
        </w:rPr>
        <w:t xml:space="preserve">A. K. </w:t>
      </w:r>
      <w:bookmarkEnd w:id="243"/>
      <w:r w:rsidR="00283FE3">
        <w:rPr>
          <w:rFonts w:ascii="Times New Roman" w:eastAsia="Times New Roman" w:hAnsi="Times New Roman" w:cs="Times New Roman"/>
          <w:sz w:val="24"/>
          <w:szCs w:val="24"/>
        </w:rPr>
        <w:t>(a. k. </w:t>
      </w:r>
      <w:bookmarkStart w:id="244" w:name="Buk_13"/>
      <w:r w:rsidR="00234C8C" w:rsidRPr="00880C99">
        <w:rPr>
          <w:rFonts w:ascii="Times New Roman" w:eastAsia="Times New Roman" w:hAnsi="Times New Roman" w:cs="Times New Roman"/>
          <w:sz w:val="24"/>
          <w:szCs w:val="24"/>
        </w:rPr>
        <w:t xml:space="preserve">(duomenys neskelbtini) </w:t>
      </w:r>
      <w:bookmarkEnd w:id="244"/>
      <w:r w:rsidR="00D02E22" w:rsidRPr="00D02E22">
        <w:rPr>
          <w:rFonts w:ascii="Times New Roman" w:eastAsia="Times New Roman" w:hAnsi="Times New Roman" w:cs="Times New Roman"/>
          <w:sz w:val="24"/>
          <w:szCs w:val="24"/>
        </w:rPr>
        <w:t>319,60 Eur</w:t>
      </w:r>
      <w:r w:rsidR="00283FE3">
        <w:rPr>
          <w:rFonts w:ascii="Times New Roman" w:eastAsia="Times New Roman" w:hAnsi="Times New Roman" w:cs="Times New Roman"/>
          <w:sz w:val="24"/>
          <w:szCs w:val="24"/>
        </w:rPr>
        <w:t xml:space="preserve"> (tris šimtus devyniolika Eur 60</w:t>
      </w:r>
      <w:r w:rsidR="00B20987">
        <w:rPr>
          <w:rFonts w:ascii="Times New Roman" w:eastAsia="Times New Roman" w:hAnsi="Times New Roman" w:cs="Times New Roman"/>
          <w:sz w:val="24"/>
          <w:szCs w:val="24"/>
        </w:rPr>
        <w:t xml:space="preserve"> </w:t>
      </w:r>
      <w:r w:rsidR="00283FE3">
        <w:rPr>
          <w:rFonts w:ascii="Times New Roman" w:eastAsia="Times New Roman" w:hAnsi="Times New Roman" w:cs="Times New Roman"/>
          <w:sz w:val="24"/>
          <w:szCs w:val="24"/>
        </w:rPr>
        <w:t>ct</w:t>
      </w:r>
      <w:r w:rsidR="00D02E22" w:rsidRPr="00D02E22">
        <w:rPr>
          <w:rFonts w:ascii="Times New Roman" w:eastAsia="Times New Roman" w:hAnsi="Times New Roman" w:cs="Times New Roman"/>
          <w:sz w:val="24"/>
          <w:szCs w:val="24"/>
        </w:rPr>
        <w:t>)</w:t>
      </w:r>
      <w:r w:rsidR="00283FE3">
        <w:rPr>
          <w:rFonts w:ascii="Times New Roman" w:eastAsia="Times New Roman" w:hAnsi="Times New Roman" w:cs="Times New Roman"/>
          <w:sz w:val="24"/>
          <w:szCs w:val="24"/>
        </w:rPr>
        <w:t>,</w:t>
      </w:r>
      <w:r w:rsidR="00D02E22" w:rsidRPr="00D02E22">
        <w:rPr>
          <w:rFonts w:ascii="Times New Roman" w:eastAsia="Times New Roman" w:hAnsi="Times New Roman" w:cs="Times New Roman"/>
          <w:sz w:val="24"/>
          <w:szCs w:val="24"/>
        </w:rPr>
        <w:t xml:space="preserve"> </w:t>
      </w:r>
      <w:bookmarkStart w:id="245" w:name="Buk_145"/>
      <w:r w:rsidR="00234C8C" w:rsidRPr="00880C99">
        <w:rPr>
          <w:rFonts w:ascii="Times New Roman" w:eastAsia="Times New Roman" w:hAnsi="Times New Roman" w:cs="Times New Roman"/>
          <w:sz w:val="24"/>
          <w:szCs w:val="24"/>
        </w:rPr>
        <w:t xml:space="preserve">K. </w:t>
      </w:r>
      <w:bookmarkStart w:id="246" w:name="Buk_185"/>
      <w:r w:rsidR="00234C8C" w:rsidRPr="00880C99">
        <w:rPr>
          <w:rFonts w:ascii="Times New Roman" w:eastAsia="Times New Roman" w:hAnsi="Times New Roman" w:cs="Times New Roman"/>
          <w:sz w:val="24"/>
          <w:szCs w:val="24"/>
        </w:rPr>
        <w:t xml:space="preserve">R. </w:t>
      </w:r>
      <w:bookmarkEnd w:id="245"/>
      <w:r w:rsidR="00D02E22" w:rsidRPr="00880C99">
        <w:rPr>
          <w:rFonts w:ascii="Times New Roman" w:eastAsia="Times New Roman" w:hAnsi="Times New Roman" w:cs="Times New Roman"/>
          <w:sz w:val="24"/>
          <w:szCs w:val="24"/>
        </w:rPr>
        <w:t>P</w:t>
      </w:r>
      <w:r w:rsidR="00080B3C" w:rsidRPr="00880C99">
        <w:rPr>
          <w:rFonts w:ascii="Times New Roman" w:eastAsia="Times New Roman" w:hAnsi="Times New Roman" w:cs="Times New Roman"/>
          <w:sz w:val="24"/>
          <w:szCs w:val="24"/>
        </w:rPr>
        <w:t>.</w:t>
      </w:r>
      <w:r w:rsidR="00283FE3" w:rsidRPr="00880C99">
        <w:rPr>
          <w:rFonts w:ascii="Times New Roman" w:eastAsia="Times New Roman" w:hAnsi="Times New Roman" w:cs="Times New Roman"/>
          <w:sz w:val="24"/>
          <w:szCs w:val="24"/>
        </w:rPr>
        <w:t xml:space="preserve"> </w:t>
      </w:r>
      <w:bookmarkEnd w:id="246"/>
      <w:r w:rsidR="00283FE3">
        <w:rPr>
          <w:rFonts w:ascii="Times New Roman" w:eastAsia="Times New Roman" w:hAnsi="Times New Roman" w:cs="Times New Roman"/>
          <w:sz w:val="24"/>
          <w:szCs w:val="24"/>
        </w:rPr>
        <w:t>(a. k. </w:t>
      </w:r>
      <w:r w:rsidR="00080B3C">
        <w:rPr>
          <w:rFonts w:ascii="Times New Roman" w:eastAsia="Times New Roman" w:hAnsi="Times New Roman" w:cs="Times New Roman"/>
          <w:sz w:val="24"/>
          <w:szCs w:val="24"/>
        </w:rPr>
        <w:t>(duomenys neskelbtini)</w:t>
      </w:r>
      <w:r w:rsidR="00D02E22" w:rsidRPr="00D02E22">
        <w:rPr>
          <w:rFonts w:ascii="Times New Roman" w:eastAsia="Times New Roman" w:hAnsi="Times New Roman" w:cs="Times New Roman"/>
          <w:sz w:val="24"/>
          <w:szCs w:val="24"/>
        </w:rPr>
        <w:t xml:space="preserve"> 43,45 Eur</w:t>
      </w:r>
      <w:r w:rsidR="00283FE3">
        <w:rPr>
          <w:rFonts w:ascii="Times New Roman" w:eastAsia="Times New Roman" w:hAnsi="Times New Roman" w:cs="Times New Roman"/>
          <w:sz w:val="24"/>
          <w:szCs w:val="24"/>
        </w:rPr>
        <w:t xml:space="preserve"> (keturiasdešimt tris Eur 45 ct</w:t>
      </w:r>
      <w:r w:rsidR="00D02E22" w:rsidRPr="00D02E22">
        <w:rPr>
          <w:rFonts w:ascii="Times New Roman" w:eastAsia="Times New Roman" w:hAnsi="Times New Roman" w:cs="Times New Roman"/>
          <w:sz w:val="24"/>
          <w:szCs w:val="24"/>
        </w:rPr>
        <w:t>)</w:t>
      </w:r>
      <w:r w:rsidR="00283FE3">
        <w:rPr>
          <w:rFonts w:ascii="Times New Roman" w:eastAsia="Times New Roman" w:hAnsi="Times New Roman" w:cs="Times New Roman"/>
          <w:sz w:val="24"/>
          <w:szCs w:val="24"/>
        </w:rPr>
        <w:t xml:space="preserve"> </w:t>
      </w:r>
      <w:r w:rsidR="00CF40F3">
        <w:rPr>
          <w:rFonts w:ascii="Times New Roman" w:eastAsia="Times New Roman" w:hAnsi="Times New Roman" w:cs="Times New Roman"/>
          <w:sz w:val="24"/>
          <w:szCs w:val="24"/>
        </w:rPr>
        <w:t>bylinėjimosi išlaidų atlyginimo.</w:t>
      </w:r>
    </w:p>
    <w:p w:rsidR="00A92C89" w:rsidRPr="00A92C89" w:rsidRDefault="007E0687" w:rsidP="001B15B9">
      <w:pPr>
        <w:spacing w:after="0" w:line="240" w:lineRule="auto"/>
        <w:ind w:firstLine="709"/>
        <w:jc w:val="both"/>
        <w:rPr>
          <w:rFonts w:ascii="Times New Roman" w:eastAsia="Times New Roman" w:hAnsi="Times New Roman" w:cs="Times New Roman"/>
          <w:sz w:val="24"/>
          <w:szCs w:val="24"/>
        </w:rPr>
      </w:pPr>
      <w:r w:rsidRPr="007E0687">
        <w:rPr>
          <w:rFonts w:ascii="Times New Roman" w:eastAsia="Times New Roman" w:hAnsi="Times New Roman" w:cs="Times New Roman"/>
          <w:sz w:val="24"/>
          <w:szCs w:val="24"/>
        </w:rPr>
        <w:t>Ši Lietuvos Aukščiausiojo Teismo nutartis yra galutinė, neskundžiama ir įsiteisėja nuo priėmimo dienos.</w:t>
      </w:r>
    </w:p>
    <w:p w:rsidR="00A92C89" w:rsidRPr="00A92C89" w:rsidRDefault="00A92C89" w:rsidP="00A92C89">
      <w:pPr>
        <w:spacing w:after="0" w:line="480" w:lineRule="auto"/>
        <w:jc w:val="both"/>
        <w:rPr>
          <w:rFonts w:ascii="Times New Roman" w:eastAsia="Times New Roman" w:hAnsi="Times New Roman" w:cs="Times New Roman"/>
          <w:sz w:val="24"/>
          <w:szCs w:val="24"/>
        </w:rPr>
      </w:pPr>
    </w:p>
    <w:p w:rsidR="00A92C89" w:rsidRPr="00A92C89" w:rsidRDefault="00A92C89" w:rsidP="00A92C89">
      <w:pPr>
        <w:spacing w:after="0" w:line="48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Teisėjai</w:t>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00B03262">
        <w:rPr>
          <w:rFonts w:ascii="Times New Roman" w:eastAsia="Times New Roman" w:hAnsi="Times New Roman" w:cs="Times New Roman"/>
          <w:sz w:val="24"/>
          <w:szCs w:val="24"/>
        </w:rPr>
        <w:t xml:space="preserve">Janina </w:t>
      </w:r>
      <w:proofErr w:type="spellStart"/>
      <w:r w:rsidR="00B03262">
        <w:rPr>
          <w:rFonts w:ascii="Times New Roman" w:eastAsia="Times New Roman" w:hAnsi="Times New Roman" w:cs="Times New Roman"/>
          <w:sz w:val="24"/>
          <w:szCs w:val="24"/>
        </w:rPr>
        <w:t>Januškienė</w:t>
      </w:r>
      <w:proofErr w:type="spellEnd"/>
      <w:r w:rsidR="00702D70" w:rsidRPr="00A92C89">
        <w:rPr>
          <w:rFonts w:ascii="Times New Roman" w:eastAsia="Times New Roman" w:hAnsi="Times New Roman" w:cs="Times New Roman"/>
          <w:sz w:val="24"/>
          <w:szCs w:val="24"/>
        </w:rPr>
        <w:t xml:space="preserve"> </w:t>
      </w:r>
    </w:p>
    <w:p w:rsidR="006D740C" w:rsidRDefault="00A92C89" w:rsidP="00A92C89">
      <w:pPr>
        <w:spacing w:after="0" w:line="48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00C65280">
        <w:rPr>
          <w:rFonts w:ascii="Times New Roman" w:eastAsia="Times New Roman" w:hAnsi="Times New Roman" w:cs="Times New Roman"/>
          <w:sz w:val="24"/>
          <w:szCs w:val="24"/>
        </w:rPr>
        <w:tab/>
      </w:r>
      <w:r w:rsidR="00C65280">
        <w:rPr>
          <w:rFonts w:ascii="Times New Roman" w:eastAsia="Times New Roman" w:hAnsi="Times New Roman" w:cs="Times New Roman"/>
          <w:sz w:val="24"/>
          <w:szCs w:val="24"/>
        </w:rPr>
        <w:tab/>
      </w:r>
      <w:r w:rsidR="00C65280">
        <w:rPr>
          <w:rFonts w:ascii="Times New Roman" w:eastAsia="Times New Roman" w:hAnsi="Times New Roman" w:cs="Times New Roman"/>
          <w:sz w:val="24"/>
          <w:szCs w:val="24"/>
        </w:rPr>
        <w:tab/>
      </w:r>
      <w:r w:rsidR="00B03262">
        <w:rPr>
          <w:rFonts w:ascii="Times New Roman" w:eastAsia="Times New Roman" w:hAnsi="Times New Roman" w:cs="Times New Roman"/>
          <w:sz w:val="24"/>
          <w:szCs w:val="24"/>
        </w:rPr>
        <w:t>Gediminas Sagatys</w:t>
      </w:r>
    </w:p>
    <w:p w:rsidR="00682142" w:rsidRPr="00682142" w:rsidRDefault="00A92C89" w:rsidP="00682142">
      <w:pPr>
        <w:spacing w:after="0" w:line="48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00C65280">
        <w:rPr>
          <w:rFonts w:ascii="Times New Roman" w:eastAsia="Times New Roman" w:hAnsi="Times New Roman" w:cs="Times New Roman"/>
          <w:sz w:val="24"/>
          <w:szCs w:val="24"/>
        </w:rPr>
        <w:tab/>
      </w:r>
      <w:r w:rsidR="00C65280">
        <w:rPr>
          <w:rFonts w:ascii="Times New Roman" w:eastAsia="Times New Roman" w:hAnsi="Times New Roman" w:cs="Times New Roman"/>
          <w:sz w:val="24"/>
          <w:szCs w:val="24"/>
        </w:rPr>
        <w:tab/>
      </w:r>
      <w:r w:rsidR="00C65280">
        <w:rPr>
          <w:rFonts w:ascii="Times New Roman" w:eastAsia="Times New Roman" w:hAnsi="Times New Roman" w:cs="Times New Roman"/>
          <w:sz w:val="24"/>
          <w:szCs w:val="24"/>
        </w:rPr>
        <w:tab/>
      </w:r>
      <w:r w:rsidR="001E0389">
        <w:rPr>
          <w:rFonts w:ascii="Times New Roman" w:eastAsia="Times New Roman" w:hAnsi="Times New Roman" w:cs="Times New Roman"/>
          <w:sz w:val="24"/>
          <w:szCs w:val="24"/>
        </w:rPr>
        <w:t xml:space="preserve">Antanas </w:t>
      </w:r>
      <w:proofErr w:type="spellStart"/>
      <w:r w:rsidR="001E0389">
        <w:rPr>
          <w:rFonts w:ascii="Times New Roman" w:eastAsia="Times New Roman" w:hAnsi="Times New Roman" w:cs="Times New Roman"/>
          <w:sz w:val="24"/>
          <w:szCs w:val="24"/>
        </w:rPr>
        <w:t>Simniškis</w:t>
      </w:r>
      <w:proofErr w:type="spellEnd"/>
    </w:p>
    <w:sectPr w:rsidR="00682142" w:rsidRPr="00682142" w:rsidSect="003E6F67">
      <w:headerReference w:type="even" r:id="rId9"/>
      <w:headerReference w:type="default" r:id="rId10"/>
      <w:pgSz w:w="11906" w:h="16838"/>
      <w:pgMar w:top="1304" w:right="567" w:bottom="130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4DF" w:rsidRDefault="00AB34DF">
      <w:pPr>
        <w:spacing w:after="0" w:line="240" w:lineRule="auto"/>
      </w:pPr>
      <w:r>
        <w:separator/>
      </w:r>
    </w:p>
  </w:endnote>
  <w:endnote w:type="continuationSeparator" w:id="0">
    <w:p w:rsidR="00AB34DF" w:rsidRDefault="00AB3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4DF" w:rsidRDefault="00AB34DF">
      <w:pPr>
        <w:spacing w:after="0" w:line="240" w:lineRule="auto"/>
      </w:pPr>
      <w:r>
        <w:separator/>
      </w:r>
    </w:p>
  </w:footnote>
  <w:footnote w:type="continuationSeparator" w:id="0">
    <w:p w:rsidR="00AB34DF" w:rsidRDefault="00AB3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25" w:rsidRDefault="00E2412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24125" w:rsidRDefault="00E24125">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25" w:rsidRPr="00682142" w:rsidRDefault="00E24125">
    <w:pPr>
      <w:pStyle w:val="Antrats"/>
      <w:framePr w:wrap="around" w:vAnchor="text" w:hAnchor="margin" w:xAlign="center" w:y="1"/>
      <w:jc w:val="center"/>
      <w:rPr>
        <w:rStyle w:val="Puslapionumeris"/>
        <w:rFonts w:ascii="Times New Roman" w:hAnsi="Times New Roman" w:cs="Times New Roman"/>
      </w:rPr>
    </w:pPr>
    <w:r w:rsidRPr="00682142">
      <w:rPr>
        <w:rStyle w:val="Puslapionumeris"/>
        <w:rFonts w:ascii="Times New Roman" w:hAnsi="Times New Roman" w:cs="Times New Roman"/>
      </w:rPr>
      <w:fldChar w:fldCharType="begin"/>
    </w:r>
    <w:r w:rsidRPr="00682142">
      <w:rPr>
        <w:rStyle w:val="Puslapionumeris"/>
        <w:rFonts w:ascii="Times New Roman" w:hAnsi="Times New Roman" w:cs="Times New Roman"/>
      </w:rPr>
      <w:instrText xml:space="preserve">PAGE  </w:instrText>
    </w:r>
    <w:r w:rsidRPr="00682142">
      <w:rPr>
        <w:rStyle w:val="Puslapionumeris"/>
        <w:rFonts w:ascii="Times New Roman" w:hAnsi="Times New Roman" w:cs="Times New Roman"/>
      </w:rPr>
      <w:fldChar w:fldCharType="separate"/>
    </w:r>
    <w:r w:rsidR="00880C99">
      <w:rPr>
        <w:rStyle w:val="Puslapionumeris"/>
        <w:rFonts w:ascii="Times New Roman" w:hAnsi="Times New Roman" w:cs="Times New Roman"/>
        <w:noProof/>
      </w:rPr>
      <w:t>14</w:t>
    </w:r>
    <w:r w:rsidRPr="00682142">
      <w:rPr>
        <w:rStyle w:val="Puslapionumeris"/>
        <w:rFonts w:ascii="Times New Roman" w:hAnsi="Times New Roman" w:cs="Times New Roman"/>
      </w:rPr>
      <w:fldChar w:fldCharType="end"/>
    </w:r>
  </w:p>
  <w:p w:rsidR="00E24125" w:rsidRDefault="00E24125">
    <w:pPr>
      <w:pStyle w:val="Antrats"/>
      <w:framePr w:wrap="around" w:vAnchor="text" w:hAnchor="margin" w:xAlign="center" w:y="1"/>
      <w:rPr>
        <w:rStyle w:val="Puslapionumeris"/>
      </w:rPr>
    </w:pPr>
  </w:p>
  <w:p w:rsidR="00E24125" w:rsidRDefault="00E24125">
    <w:pPr>
      <w:pStyle w:val="Antrats"/>
      <w:framePr w:wrap="around" w:vAnchor="text" w:hAnchor="margin" w:xAlign="center" w:y="1"/>
      <w:rPr>
        <w:rStyle w:val="Puslapionumeris"/>
      </w:rPr>
    </w:pPr>
  </w:p>
  <w:p w:rsidR="00E24125" w:rsidRDefault="00E24125">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1">
    <w:nsid w:val="200059F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4804E57"/>
    <w:multiLevelType w:val="hybridMultilevel"/>
    <w:tmpl w:val="C81ED5CE"/>
    <w:lvl w:ilvl="0" w:tplc="68BEBC4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3">
    <w:nsid w:val="450B6CA5"/>
    <w:multiLevelType w:val="hybridMultilevel"/>
    <w:tmpl w:val="43A45316"/>
    <w:lvl w:ilvl="0" w:tplc="90D491C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C89"/>
    <w:rsid w:val="00000332"/>
    <w:rsid w:val="000003BA"/>
    <w:rsid w:val="00000415"/>
    <w:rsid w:val="000004B5"/>
    <w:rsid w:val="00000916"/>
    <w:rsid w:val="00000C4C"/>
    <w:rsid w:val="00000D3B"/>
    <w:rsid w:val="00001622"/>
    <w:rsid w:val="000017F4"/>
    <w:rsid w:val="0000190E"/>
    <w:rsid w:val="00001BBD"/>
    <w:rsid w:val="00001BF8"/>
    <w:rsid w:val="00001CC2"/>
    <w:rsid w:val="00001CE1"/>
    <w:rsid w:val="00001F67"/>
    <w:rsid w:val="000022B0"/>
    <w:rsid w:val="00002579"/>
    <w:rsid w:val="00002916"/>
    <w:rsid w:val="0000291C"/>
    <w:rsid w:val="00002A5C"/>
    <w:rsid w:val="00002B86"/>
    <w:rsid w:val="00002DB7"/>
    <w:rsid w:val="00002DD1"/>
    <w:rsid w:val="000031B2"/>
    <w:rsid w:val="000032C5"/>
    <w:rsid w:val="000035D8"/>
    <w:rsid w:val="00003887"/>
    <w:rsid w:val="000038BC"/>
    <w:rsid w:val="0000398B"/>
    <w:rsid w:val="00003B4B"/>
    <w:rsid w:val="00003B4C"/>
    <w:rsid w:val="00003BEC"/>
    <w:rsid w:val="00003E22"/>
    <w:rsid w:val="00003F20"/>
    <w:rsid w:val="0000440F"/>
    <w:rsid w:val="00004422"/>
    <w:rsid w:val="000045A8"/>
    <w:rsid w:val="00004860"/>
    <w:rsid w:val="00004E8F"/>
    <w:rsid w:val="00005202"/>
    <w:rsid w:val="0000552A"/>
    <w:rsid w:val="00005534"/>
    <w:rsid w:val="000056B8"/>
    <w:rsid w:val="00005A29"/>
    <w:rsid w:val="00005C3E"/>
    <w:rsid w:val="00005F46"/>
    <w:rsid w:val="00006065"/>
    <w:rsid w:val="000061A4"/>
    <w:rsid w:val="000061CF"/>
    <w:rsid w:val="00006518"/>
    <w:rsid w:val="000065A8"/>
    <w:rsid w:val="00006679"/>
    <w:rsid w:val="000067B1"/>
    <w:rsid w:val="00006876"/>
    <w:rsid w:val="0000687C"/>
    <w:rsid w:val="00006999"/>
    <w:rsid w:val="000071D9"/>
    <w:rsid w:val="00007431"/>
    <w:rsid w:val="000075B7"/>
    <w:rsid w:val="00007653"/>
    <w:rsid w:val="000076AF"/>
    <w:rsid w:val="0000785B"/>
    <w:rsid w:val="00007B4A"/>
    <w:rsid w:val="00007B4B"/>
    <w:rsid w:val="00007CDE"/>
    <w:rsid w:val="00007D25"/>
    <w:rsid w:val="00007DC9"/>
    <w:rsid w:val="00007FF2"/>
    <w:rsid w:val="00010752"/>
    <w:rsid w:val="0001077E"/>
    <w:rsid w:val="00010ED2"/>
    <w:rsid w:val="000110D1"/>
    <w:rsid w:val="0001137B"/>
    <w:rsid w:val="00011390"/>
    <w:rsid w:val="00011425"/>
    <w:rsid w:val="0001174E"/>
    <w:rsid w:val="000119D8"/>
    <w:rsid w:val="00011AA0"/>
    <w:rsid w:val="00011BA4"/>
    <w:rsid w:val="00011E08"/>
    <w:rsid w:val="00011F4D"/>
    <w:rsid w:val="00012110"/>
    <w:rsid w:val="00012523"/>
    <w:rsid w:val="00012705"/>
    <w:rsid w:val="00012EB9"/>
    <w:rsid w:val="0001328C"/>
    <w:rsid w:val="0001360A"/>
    <w:rsid w:val="0001376C"/>
    <w:rsid w:val="00013799"/>
    <w:rsid w:val="0001395B"/>
    <w:rsid w:val="00013998"/>
    <w:rsid w:val="00013AE5"/>
    <w:rsid w:val="00013B1B"/>
    <w:rsid w:val="000142AC"/>
    <w:rsid w:val="00014333"/>
    <w:rsid w:val="000146B9"/>
    <w:rsid w:val="0001498C"/>
    <w:rsid w:val="00014B9C"/>
    <w:rsid w:val="00014CD9"/>
    <w:rsid w:val="00014DF2"/>
    <w:rsid w:val="00014F35"/>
    <w:rsid w:val="000150E1"/>
    <w:rsid w:val="000151C2"/>
    <w:rsid w:val="00015543"/>
    <w:rsid w:val="00015850"/>
    <w:rsid w:val="00015B7B"/>
    <w:rsid w:val="00015BDF"/>
    <w:rsid w:val="00015FAA"/>
    <w:rsid w:val="0001602C"/>
    <w:rsid w:val="00016538"/>
    <w:rsid w:val="00016570"/>
    <w:rsid w:val="0001661C"/>
    <w:rsid w:val="0001671B"/>
    <w:rsid w:val="000168E2"/>
    <w:rsid w:val="00016E70"/>
    <w:rsid w:val="000170BA"/>
    <w:rsid w:val="000171A5"/>
    <w:rsid w:val="0001764E"/>
    <w:rsid w:val="0001773E"/>
    <w:rsid w:val="00017805"/>
    <w:rsid w:val="00017DA3"/>
    <w:rsid w:val="00017DDB"/>
    <w:rsid w:val="000200EF"/>
    <w:rsid w:val="0002062C"/>
    <w:rsid w:val="00020895"/>
    <w:rsid w:val="00020CB3"/>
    <w:rsid w:val="00020DCA"/>
    <w:rsid w:val="000213D6"/>
    <w:rsid w:val="000214C4"/>
    <w:rsid w:val="000217C8"/>
    <w:rsid w:val="00021DEB"/>
    <w:rsid w:val="00021F9E"/>
    <w:rsid w:val="000222CF"/>
    <w:rsid w:val="000223C4"/>
    <w:rsid w:val="00022C70"/>
    <w:rsid w:val="00022F51"/>
    <w:rsid w:val="00023394"/>
    <w:rsid w:val="000237CF"/>
    <w:rsid w:val="00023995"/>
    <w:rsid w:val="000239D3"/>
    <w:rsid w:val="000239FC"/>
    <w:rsid w:val="00023B54"/>
    <w:rsid w:val="00023BCF"/>
    <w:rsid w:val="00023DEA"/>
    <w:rsid w:val="0002429D"/>
    <w:rsid w:val="0002471A"/>
    <w:rsid w:val="00024784"/>
    <w:rsid w:val="000247B9"/>
    <w:rsid w:val="00024BB0"/>
    <w:rsid w:val="00024D59"/>
    <w:rsid w:val="00024D5F"/>
    <w:rsid w:val="000251BA"/>
    <w:rsid w:val="000254E2"/>
    <w:rsid w:val="00025537"/>
    <w:rsid w:val="00025A27"/>
    <w:rsid w:val="00025C1E"/>
    <w:rsid w:val="00025D9D"/>
    <w:rsid w:val="00025DDD"/>
    <w:rsid w:val="00025F1E"/>
    <w:rsid w:val="00026589"/>
    <w:rsid w:val="00026668"/>
    <w:rsid w:val="00026677"/>
    <w:rsid w:val="0002671E"/>
    <w:rsid w:val="0002677E"/>
    <w:rsid w:val="00026B92"/>
    <w:rsid w:val="00026BA8"/>
    <w:rsid w:val="00026D4D"/>
    <w:rsid w:val="00026D7D"/>
    <w:rsid w:val="000275ED"/>
    <w:rsid w:val="00027CBA"/>
    <w:rsid w:val="00030374"/>
    <w:rsid w:val="000309E2"/>
    <w:rsid w:val="00030ABD"/>
    <w:rsid w:val="00030AD6"/>
    <w:rsid w:val="00030DE6"/>
    <w:rsid w:val="00031230"/>
    <w:rsid w:val="000313C8"/>
    <w:rsid w:val="00031456"/>
    <w:rsid w:val="0003178F"/>
    <w:rsid w:val="00031B59"/>
    <w:rsid w:val="00031F18"/>
    <w:rsid w:val="000320B0"/>
    <w:rsid w:val="000321C9"/>
    <w:rsid w:val="000322D4"/>
    <w:rsid w:val="000327AA"/>
    <w:rsid w:val="00032F24"/>
    <w:rsid w:val="00033398"/>
    <w:rsid w:val="000333A7"/>
    <w:rsid w:val="000333D6"/>
    <w:rsid w:val="0003344A"/>
    <w:rsid w:val="000336E7"/>
    <w:rsid w:val="00033F33"/>
    <w:rsid w:val="00033F41"/>
    <w:rsid w:val="0003414D"/>
    <w:rsid w:val="000341C4"/>
    <w:rsid w:val="00034360"/>
    <w:rsid w:val="0003449F"/>
    <w:rsid w:val="000348FC"/>
    <w:rsid w:val="000349BE"/>
    <w:rsid w:val="00034B70"/>
    <w:rsid w:val="00034E2B"/>
    <w:rsid w:val="00034F36"/>
    <w:rsid w:val="000356AC"/>
    <w:rsid w:val="00035774"/>
    <w:rsid w:val="00035A90"/>
    <w:rsid w:val="00035D63"/>
    <w:rsid w:val="00035DD6"/>
    <w:rsid w:val="00036013"/>
    <w:rsid w:val="00036094"/>
    <w:rsid w:val="000361A6"/>
    <w:rsid w:val="0003628B"/>
    <w:rsid w:val="000363EE"/>
    <w:rsid w:val="00036486"/>
    <w:rsid w:val="00036688"/>
    <w:rsid w:val="0003672A"/>
    <w:rsid w:val="000367FD"/>
    <w:rsid w:val="0003692F"/>
    <w:rsid w:val="00036BE6"/>
    <w:rsid w:val="00036D53"/>
    <w:rsid w:val="00036F92"/>
    <w:rsid w:val="0003702A"/>
    <w:rsid w:val="00037129"/>
    <w:rsid w:val="0003745D"/>
    <w:rsid w:val="0003758F"/>
    <w:rsid w:val="00037816"/>
    <w:rsid w:val="00037870"/>
    <w:rsid w:val="00037A3A"/>
    <w:rsid w:val="00037D6B"/>
    <w:rsid w:val="00037EC7"/>
    <w:rsid w:val="00040194"/>
    <w:rsid w:val="00040ADE"/>
    <w:rsid w:val="00040D09"/>
    <w:rsid w:val="00041116"/>
    <w:rsid w:val="00041215"/>
    <w:rsid w:val="00041947"/>
    <w:rsid w:val="0004199F"/>
    <w:rsid w:val="00041B4F"/>
    <w:rsid w:val="00041C7F"/>
    <w:rsid w:val="00041DEB"/>
    <w:rsid w:val="00041F89"/>
    <w:rsid w:val="000421AE"/>
    <w:rsid w:val="00042439"/>
    <w:rsid w:val="0004269B"/>
    <w:rsid w:val="00042935"/>
    <w:rsid w:val="00042ACE"/>
    <w:rsid w:val="00042B4B"/>
    <w:rsid w:val="00042CD3"/>
    <w:rsid w:val="00043202"/>
    <w:rsid w:val="00043625"/>
    <w:rsid w:val="00043ADF"/>
    <w:rsid w:val="00043C8D"/>
    <w:rsid w:val="00043F98"/>
    <w:rsid w:val="00043FED"/>
    <w:rsid w:val="000441CE"/>
    <w:rsid w:val="000442FF"/>
    <w:rsid w:val="000443D5"/>
    <w:rsid w:val="00044637"/>
    <w:rsid w:val="000446C9"/>
    <w:rsid w:val="00044B12"/>
    <w:rsid w:val="00044B9E"/>
    <w:rsid w:val="00044BBA"/>
    <w:rsid w:val="00044CA9"/>
    <w:rsid w:val="00044D8E"/>
    <w:rsid w:val="00045042"/>
    <w:rsid w:val="000451C3"/>
    <w:rsid w:val="0004526C"/>
    <w:rsid w:val="00045294"/>
    <w:rsid w:val="000453AF"/>
    <w:rsid w:val="0004568C"/>
    <w:rsid w:val="0004583D"/>
    <w:rsid w:val="00045B7C"/>
    <w:rsid w:val="00045BFF"/>
    <w:rsid w:val="00045CEA"/>
    <w:rsid w:val="00045D99"/>
    <w:rsid w:val="00046342"/>
    <w:rsid w:val="000463D5"/>
    <w:rsid w:val="000465EC"/>
    <w:rsid w:val="0004696D"/>
    <w:rsid w:val="00046F1C"/>
    <w:rsid w:val="000473FD"/>
    <w:rsid w:val="0004773B"/>
    <w:rsid w:val="0004786B"/>
    <w:rsid w:val="00047D60"/>
    <w:rsid w:val="00047E35"/>
    <w:rsid w:val="00050078"/>
    <w:rsid w:val="00050210"/>
    <w:rsid w:val="0005038D"/>
    <w:rsid w:val="0005043A"/>
    <w:rsid w:val="000505D5"/>
    <w:rsid w:val="00050C4A"/>
    <w:rsid w:val="00050D27"/>
    <w:rsid w:val="00051279"/>
    <w:rsid w:val="000512D3"/>
    <w:rsid w:val="0005171B"/>
    <w:rsid w:val="000519A0"/>
    <w:rsid w:val="0005220C"/>
    <w:rsid w:val="00052256"/>
    <w:rsid w:val="0005251E"/>
    <w:rsid w:val="00052582"/>
    <w:rsid w:val="00052A22"/>
    <w:rsid w:val="00052B3C"/>
    <w:rsid w:val="00052C24"/>
    <w:rsid w:val="00052CDF"/>
    <w:rsid w:val="00052DF6"/>
    <w:rsid w:val="000530BE"/>
    <w:rsid w:val="00053221"/>
    <w:rsid w:val="0005345B"/>
    <w:rsid w:val="000534FF"/>
    <w:rsid w:val="00053583"/>
    <w:rsid w:val="0005385C"/>
    <w:rsid w:val="000538B1"/>
    <w:rsid w:val="0005390B"/>
    <w:rsid w:val="00053922"/>
    <w:rsid w:val="00053C98"/>
    <w:rsid w:val="00053E06"/>
    <w:rsid w:val="00054136"/>
    <w:rsid w:val="00054167"/>
    <w:rsid w:val="00054200"/>
    <w:rsid w:val="000544CE"/>
    <w:rsid w:val="00054666"/>
    <w:rsid w:val="00054C1E"/>
    <w:rsid w:val="00054E9D"/>
    <w:rsid w:val="000552F1"/>
    <w:rsid w:val="000555B6"/>
    <w:rsid w:val="00055794"/>
    <w:rsid w:val="000558F8"/>
    <w:rsid w:val="00055DB1"/>
    <w:rsid w:val="00055EF3"/>
    <w:rsid w:val="000562CE"/>
    <w:rsid w:val="00056EBC"/>
    <w:rsid w:val="000570F4"/>
    <w:rsid w:val="00057207"/>
    <w:rsid w:val="00057469"/>
    <w:rsid w:val="00057551"/>
    <w:rsid w:val="000576F7"/>
    <w:rsid w:val="000577F0"/>
    <w:rsid w:val="000578B9"/>
    <w:rsid w:val="00057A67"/>
    <w:rsid w:val="00060150"/>
    <w:rsid w:val="00060225"/>
    <w:rsid w:val="00060473"/>
    <w:rsid w:val="000606BB"/>
    <w:rsid w:val="00060841"/>
    <w:rsid w:val="00060D2F"/>
    <w:rsid w:val="00060D6D"/>
    <w:rsid w:val="00060ECA"/>
    <w:rsid w:val="0006121F"/>
    <w:rsid w:val="0006165A"/>
    <w:rsid w:val="00061797"/>
    <w:rsid w:val="0006197D"/>
    <w:rsid w:val="00061C8F"/>
    <w:rsid w:val="00061E0A"/>
    <w:rsid w:val="00061F14"/>
    <w:rsid w:val="00061FE7"/>
    <w:rsid w:val="00062241"/>
    <w:rsid w:val="000626AE"/>
    <w:rsid w:val="00062A96"/>
    <w:rsid w:val="00062C30"/>
    <w:rsid w:val="00062C7A"/>
    <w:rsid w:val="00062E5A"/>
    <w:rsid w:val="00062ED2"/>
    <w:rsid w:val="000631E3"/>
    <w:rsid w:val="00063278"/>
    <w:rsid w:val="00063464"/>
    <w:rsid w:val="0006353B"/>
    <w:rsid w:val="0006360B"/>
    <w:rsid w:val="000638E7"/>
    <w:rsid w:val="00063D2A"/>
    <w:rsid w:val="000644F5"/>
    <w:rsid w:val="0006450D"/>
    <w:rsid w:val="0006456B"/>
    <w:rsid w:val="00064736"/>
    <w:rsid w:val="00064B4D"/>
    <w:rsid w:val="00064B4F"/>
    <w:rsid w:val="00065085"/>
    <w:rsid w:val="000651FC"/>
    <w:rsid w:val="000652C4"/>
    <w:rsid w:val="000652F8"/>
    <w:rsid w:val="00065576"/>
    <w:rsid w:val="0006572E"/>
    <w:rsid w:val="0006591A"/>
    <w:rsid w:val="00065AF9"/>
    <w:rsid w:val="00065DF5"/>
    <w:rsid w:val="000660C4"/>
    <w:rsid w:val="00066139"/>
    <w:rsid w:val="000661E0"/>
    <w:rsid w:val="0006647D"/>
    <w:rsid w:val="000664E1"/>
    <w:rsid w:val="00066764"/>
    <w:rsid w:val="0006686C"/>
    <w:rsid w:val="00066D87"/>
    <w:rsid w:val="00066E00"/>
    <w:rsid w:val="00066ED3"/>
    <w:rsid w:val="00066EE5"/>
    <w:rsid w:val="0006707B"/>
    <w:rsid w:val="00067810"/>
    <w:rsid w:val="00067C66"/>
    <w:rsid w:val="00067E0F"/>
    <w:rsid w:val="00067EA0"/>
    <w:rsid w:val="00067F7D"/>
    <w:rsid w:val="00067FA7"/>
    <w:rsid w:val="000704A8"/>
    <w:rsid w:val="0007054A"/>
    <w:rsid w:val="000707AC"/>
    <w:rsid w:val="00070A41"/>
    <w:rsid w:val="00070C2A"/>
    <w:rsid w:val="00071376"/>
    <w:rsid w:val="000715FD"/>
    <w:rsid w:val="00071828"/>
    <w:rsid w:val="000719F0"/>
    <w:rsid w:val="00071B98"/>
    <w:rsid w:val="00071CE6"/>
    <w:rsid w:val="00071D7F"/>
    <w:rsid w:val="00071DAB"/>
    <w:rsid w:val="00072218"/>
    <w:rsid w:val="0007229F"/>
    <w:rsid w:val="000722C8"/>
    <w:rsid w:val="000725C5"/>
    <w:rsid w:val="00072A07"/>
    <w:rsid w:val="00072CB7"/>
    <w:rsid w:val="00072D30"/>
    <w:rsid w:val="00073042"/>
    <w:rsid w:val="00073515"/>
    <w:rsid w:val="000736F5"/>
    <w:rsid w:val="0007373C"/>
    <w:rsid w:val="000737DC"/>
    <w:rsid w:val="000739CD"/>
    <w:rsid w:val="00073AD1"/>
    <w:rsid w:val="00073AE0"/>
    <w:rsid w:val="00073D81"/>
    <w:rsid w:val="00073D90"/>
    <w:rsid w:val="00073ECE"/>
    <w:rsid w:val="00073F48"/>
    <w:rsid w:val="00074013"/>
    <w:rsid w:val="0007414B"/>
    <w:rsid w:val="00074281"/>
    <w:rsid w:val="00074287"/>
    <w:rsid w:val="0007432A"/>
    <w:rsid w:val="00074459"/>
    <w:rsid w:val="000747BA"/>
    <w:rsid w:val="00074888"/>
    <w:rsid w:val="00074CB3"/>
    <w:rsid w:val="000750C8"/>
    <w:rsid w:val="000754F3"/>
    <w:rsid w:val="00075742"/>
    <w:rsid w:val="00076336"/>
    <w:rsid w:val="000765E4"/>
    <w:rsid w:val="000765EB"/>
    <w:rsid w:val="0007673E"/>
    <w:rsid w:val="00076AC9"/>
    <w:rsid w:val="00076B07"/>
    <w:rsid w:val="00076B48"/>
    <w:rsid w:val="00076C4F"/>
    <w:rsid w:val="00076D25"/>
    <w:rsid w:val="000773AD"/>
    <w:rsid w:val="000773E3"/>
    <w:rsid w:val="000776BC"/>
    <w:rsid w:val="0007788D"/>
    <w:rsid w:val="00077E86"/>
    <w:rsid w:val="00077F5B"/>
    <w:rsid w:val="00080169"/>
    <w:rsid w:val="0008043A"/>
    <w:rsid w:val="000804D2"/>
    <w:rsid w:val="00080B3C"/>
    <w:rsid w:val="00080C51"/>
    <w:rsid w:val="00080D29"/>
    <w:rsid w:val="00080FE9"/>
    <w:rsid w:val="00081113"/>
    <w:rsid w:val="000811C2"/>
    <w:rsid w:val="00081218"/>
    <w:rsid w:val="000813A3"/>
    <w:rsid w:val="0008145F"/>
    <w:rsid w:val="00081530"/>
    <w:rsid w:val="00081B07"/>
    <w:rsid w:val="00081B8B"/>
    <w:rsid w:val="00081DAE"/>
    <w:rsid w:val="000826B1"/>
    <w:rsid w:val="0008276D"/>
    <w:rsid w:val="00082868"/>
    <w:rsid w:val="00082BF7"/>
    <w:rsid w:val="00082DA4"/>
    <w:rsid w:val="00083100"/>
    <w:rsid w:val="000833A1"/>
    <w:rsid w:val="000836A8"/>
    <w:rsid w:val="00083A11"/>
    <w:rsid w:val="000847FB"/>
    <w:rsid w:val="00084806"/>
    <w:rsid w:val="00084A91"/>
    <w:rsid w:val="00084FF6"/>
    <w:rsid w:val="00085003"/>
    <w:rsid w:val="0008583F"/>
    <w:rsid w:val="00085B74"/>
    <w:rsid w:val="00085BA4"/>
    <w:rsid w:val="00085D63"/>
    <w:rsid w:val="00085DFB"/>
    <w:rsid w:val="00086385"/>
    <w:rsid w:val="000864EA"/>
    <w:rsid w:val="000865C2"/>
    <w:rsid w:val="000869FC"/>
    <w:rsid w:val="00086A73"/>
    <w:rsid w:val="00086C24"/>
    <w:rsid w:val="00086D65"/>
    <w:rsid w:val="00086D9F"/>
    <w:rsid w:val="00086F49"/>
    <w:rsid w:val="00087082"/>
    <w:rsid w:val="00087165"/>
    <w:rsid w:val="00087345"/>
    <w:rsid w:val="00087666"/>
    <w:rsid w:val="0008770D"/>
    <w:rsid w:val="000879BA"/>
    <w:rsid w:val="00087C51"/>
    <w:rsid w:val="00087F0F"/>
    <w:rsid w:val="00087FE7"/>
    <w:rsid w:val="000903BE"/>
    <w:rsid w:val="000907C6"/>
    <w:rsid w:val="000908D5"/>
    <w:rsid w:val="00090BB5"/>
    <w:rsid w:val="00090DF3"/>
    <w:rsid w:val="00090F50"/>
    <w:rsid w:val="00090F88"/>
    <w:rsid w:val="00090FFE"/>
    <w:rsid w:val="00091058"/>
    <w:rsid w:val="000911CC"/>
    <w:rsid w:val="00091794"/>
    <w:rsid w:val="00091842"/>
    <w:rsid w:val="000918B4"/>
    <w:rsid w:val="00091989"/>
    <w:rsid w:val="00091BDC"/>
    <w:rsid w:val="00091C7D"/>
    <w:rsid w:val="00091DC3"/>
    <w:rsid w:val="00091E17"/>
    <w:rsid w:val="00091EFF"/>
    <w:rsid w:val="00092187"/>
    <w:rsid w:val="00092481"/>
    <w:rsid w:val="000924B0"/>
    <w:rsid w:val="00092739"/>
    <w:rsid w:val="000927BB"/>
    <w:rsid w:val="00092E51"/>
    <w:rsid w:val="00092F07"/>
    <w:rsid w:val="00093272"/>
    <w:rsid w:val="00093578"/>
    <w:rsid w:val="00093ECF"/>
    <w:rsid w:val="0009402D"/>
    <w:rsid w:val="0009424A"/>
    <w:rsid w:val="0009424D"/>
    <w:rsid w:val="000945BF"/>
    <w:rsid w:val="00095029"/>
    <w:rsid w:val="0009512D"/>
    <w:rsid w:val="0009527A"/>
    <w:rsid w:val="00095558"/>
    <w:rsid w:val="00095687"/>
    <w:rsid w:val="000956FF"/>
    <w:rsid w:val="0009571E"/>
    <w:rsid w:val="000959EC"/>
    <w:rsid w:val="00095BEE"/>
    <w:rsid w:val="00095C22"/>
    <w:rsid w:val="0009608A"/>
    <w:rsid w:val="000962E8"/>
    <w:rsid w:val="0009633E"/>
    <w:rsid w:val="0009633F"/>
    <w:rsid w:val="00096472"/>
    <w:rsid w:val="00096725"/>
    <w:rsid w:val="000967B6"/>
    <w:rsid w:val="00096944"/>
    <w:rsid w:val="00096BAE"/>
    <w:rsid w:val="000974A6"/>
    <w:rsid w:val="000978C6"/>
    <w:rsid w:val="00097A11"/>
    <w:rsid w:val="00097A98"/>
    <w:rsid w:val="00097B5F"/>
    <w:rsid w:val="000A000E"/>
    <w:rsid w:val="000A04B8"/>
    <w:rsid w:val="000A08EC"/>
    <w:rsid w:val="000A0970"/>
    <w:rsid w:val="000A0A42"/>
    <w:rsid w:val="000A0D7D"/>
    <w:rsid w:val="000A106B"/>
    <w:rsid w:val="000A1104"/>
    <w:rsid w:val="000A1176"/>
    <w:rsid w:val="000A17FB"/>
    <w:rsid w:val="000A19ED"/>
    <w:rsid w:val="000A1BEA"/>
    <w:rsid w:val="000A1CE5"/>
    <w:rsid w:val="000A215F"/>
    <w:rsid w:val="000A2354"/>
    <w:rsid w:val="000A24AD"/>
    <w:rsid w:val="000A27A0"/>
    <w:rsid w:val="000A2975"/>
    <w:rsid w:val="000A2A2E"/>
    <w:rsid w:val="000A2A8B"/>
    <w:rsid w:val="000A2C11"/>
    <w:rsid w:val="000A312A"/>
    <w:rsid w:val="000A3392"/>
    <w:rsid w:val="000A3899"/>
    <w:rsid w:val="000A38A8"/>
    <w:rsid w:val="000A3BA0"/>
    <w:rsid w:val="000A3E86"/>
    <w:rsid w:val="000A3EF9"/>
    <w:rsid w:val="000A4126"/>
    <w:rsid w:val="000A4323"/>
    <w:rsid w:val="000A45FD"/>
    <w:rsid w:val="000A4646"/>
    <w:rsid w:val="000A4AFF"/>
    <w:rsid w:val="000A4CED"/>
    <w:rsid w:val="000A4CFA"/>
    <w:rsid w:val="000A4D1C"/>
    <w:rsid w:val="000A4DF8"/>
    <w:rsid w:val="000A4F03"/>
    <w:rsid w:val="000A4F3F"/>
    <w:rsid w:val="000A53BD"/>
    <w:rsid w:val="000A56EA"/>
    <w:rsid w:val="000A5888"/>
    <w:rsid w:val="000A597B"/>
    <w:rsid w:val="000A5AAD"/>
    <w:rsid w:val="000A5C91"/>
    <w:rsid w:val="000A5DD7"/>
    <w:rsid w:val="000A5E88"/>
    <w:rsid w:val="000A6062"/>
    <w:rsid w:val="000A6945"/>
    <w:rsid w:val="000A6A28"/>
    <w:rsid w:val="000A6BFF"/>
    <w:rsid w:val="000A6FC2"/>
    <w:rsid w:val="000A70EA"/>
    <w:rsid w:val="000A7342"/>
    <w:rsid w:val="000A74F2"/>
    <w:rsid w:val="000A74F6"/>
    <w:rsid w:val="000A7613"/>
    <w:rsid w:val="000A7879"/>
    <w:rsid w:val="000A7F18"/>
    <w:rsid w:val="000A7FB1"/>
    <w:rsid w:val="000A7FBF"/>
    <w:rsid w:val="000B0277"/>
    <w:rsid w:val="000B039A"/>
    <w:rsid w:val="000B0A48"/>
    <w:rsid w:val="000B0A95"/>
    <w:rsid w:val="000B0EC9"/>
    <w:rsid w:val="000B0F18"/>
    <w:rsid w:val="000B101F"/>
    <w:rsid w:val="000B114C"/>
    <w:rsid w:val="000B1455"/>
    <w:rsid w:val="000B15E9"/>
    <w:rsid w:val="000B167A"/>
    <w:rsid w:val="000B1794"/>
    <w:rsid w:val="000B179A"/>
    <w:rsid w:val="000B1CC0"/>
    <w:rsid w:val="000B1F30"/>
    <w:rsid w:val="000B1FB0"/>
    <w:rsid w:val="000B2133"/>
    <w:rsid w:val="000B21D7"/>
    <w:rsid w:val="000B21FF"/>
    <w:rsid w:val="000B228F"/>
    <w:rsid w:val="000B2525"/>
    <w:rsid w:val="000B276E"/>
    <w:rsid w:val="000B2D57"/>
    <w:rsid w:val="000B2E47"/>
    <w:rsid w:val="000B2EF0"/>
    <w:rsid w:val="000B2F99"/>
    <w:rsid w:val="000B3005"/>
    <w:rsid w:val="000B3742"/>
    <w:rsid w:val="000B38BD"/>
    <w:rsid w:val="000B3CC7"/>
    <w:rsid w:val="000B3CE1"/>
    <w:rsid w:val="000B41A5"/>
    <w:rsid w:val="000B442E"/>
    <w:rsid w:val="000B446C"/>
    <w:rsid w:val="000B462A"/>
    <w:rsid w:val="000B4644"/>
    <w:rsid w:val="000B4959"/>
    <w:rsid w:val="000B49C9"/>
    <w:rsid w:val="000B4D6A"/>
    <w:rsid w:val="000B4E4A"/>
    <w:rsid w:val="000B4E5C"/>
    <w:rsid w:val="000B4FAA"/>
    <w:rsid w:val="000B52C0"/>
    <w:rsid w:val="000B538F"/>
    <w:rsid w:val="000B558C"/>
    <w:rsid w:val="000B5BC7"/>
    <w:rsid w:val="000B5BE3"/>
    <w:rsid w:val="000B5FA4"/>
    <w:rsid w:val="000B646C"/>
    <w:rsid w:val="000B6530"/>
    <w:rsid w:val="000B66E8"/>
    <w:rsid w:val="000B6CAD"/>
    <w:rsid w:val="000B7449"/>
    <w:rsid w:val="000B75C7"/>
    <w:rsid w:val="000B78C6"/>
    <w:rsid w:val="000C06D2"/>
    <w:rsid w:val="000C0D62"/>
    <w:rsid w:val="000C1157"/>
    <w:rsid w:val="000C118C"/>
    <w:rsid w:val="000C149E"/>
    <w:rsid w:val="000C14E1"/>
    <w:rsid w:val="000C16D5"/>
    <w:rsid w:val="000C1718"/>
    <w:rsid w:val="000C1828"/>
    <w:rsid w:val="000C19BA"/>
    <w:rsid w:val="000C1C8C"/>
    <w:rsid w:val="000C27A3"/>
    <w:rsid w:val="000C2827"/>
    <w:rsid w:val="000C3124"/>
    <w:rsid w:val="000C321B"/>
    <w:rsid w:val="000C3392"/>
    <w:rsid w:val="000C36D0"/>
    <w:rsid w:val="000C3AB6"/>
    <w:rsid w:val="000C3E72"/>
    <w:rsid w:val="000C404A"/>
    <w:rsid w:val="000C4EAA"/>
    <w:rsid w:val="000C5052"/>
    <w:rsid w:val="000C5510"/>
    <w:rsid w:val="000C58A2"/>
    <w:rsid w:val="000C5C09"/>
    <w:rsid w:val="000C5C3B"/>
    <w:rsid w:val="000C5EC6"/>
    <w:rsid w:val="000C5EF0"/>
    <w:rsid w:val="000C5F61"/>
    <w:rsid w:val="000C6454"/>
    <w:rsid w:val="000C64A8"/>
    <w:rsid w:val="000C6E05"/>
    <w:rsid w:val="000C6FBA"/>
    <w:rsid w:val="000C7038"/>
    <w:rsid w:val="000C71AE"/>
    <w:rsid w:val="000C72DD"/>
    <w:rsid w:val="000C7831"/>
    <w:rsid w:val="000C7955"/>
    <w:rsid w:val="000C7C72"/>
    <w:rsid w:val="000C7EA2"/>
    <w:rsid w:val="000D01AE"/>
    <w:rsid w:val="000D0383"/>
    <w:rsid w:val="000D040F"/>
    <w:rsid w:val="000D0573"/>
    <w:rsid w:val="000D0961"/>
    <w:rsid w:val="000D0D27"/>
    <w:rsid w:val="000D0F89"/>
    <w:rsid w:val="000D1177"/>
    <w:rsid w:val="000D1555"/>
    <w:rsid w:val="000D18FF"/>
    <w:rsid w:val="000D1B7D"/>
    <w:rsid w:val="000D1CF9"/>
    <w:rsid w:val="000D1F61"/>
    <w:rsid w:val="000D23F8"/>
    <w:rsid w:val="000D2EA2"/>
    <w:rsid w:val="000D2EF9"/>
    <w:rsid w:val="000D2F38"/>
    <w:rsid w:val="000D3297"/>
    <w:rsid w:val="000D3F9A"/>
    <w:rsid w:val="000D4899"/>
    <w:rsid w:val="000D493B"/>
    <w:rsid w:val="000D497E"/>
    <w:rsid w:val="000D4E3C"/>
    <w:rsid w:val="000D4EEF"/>
    <w:rsid w:val="000D501C"/>
    <w:rsid w:val="000D5194"/>
    <w:rsid w:val="000D5264"/>
    <w:rsid w:val="000D56A9"/>
    <w:rsid w:val="000D5A91"/>
    <w:rsid w:val="000D638B"/>
    <w:rsid w:val="000D681A"/>
    <w:rsid w:val="000D68B5"/>
    <w:rsid w:val="000D693D"/>
    <w:rsid w:val="000D6993"/>
    <w:rsid w:val="000D75E6"/>
    <w:rsid w:val="000D7772"/>
    <w:rsid w:val="000D788A"/>
    <w:rsid w:val="000D791D"/>
    <w:rsid w:val="000D7DC0"/>
    <w:rsid w:val="000E028B"/>
    <w:rsid w:val="000E042F"/>
    <w:rsid w:val="000E04B6"/>
    <w:rsid w:val="000E0655"/>
    <w:rsid w:val="000E0ADB"/>
    <w:rsid w:val="000E0B10"/>
    <w:rsid w:val="000E0C4C"/>
    <w:rsid w:val="000E0DE1"/>
    <w:rsid w:val="000E12C0"/>
    <w:rsid w:val="000E13EC"/>
    <w:rsid w:val="000E153D"/>
    <w:rsid w:val="000E176B"/>
    <w:rsid w:val="000E1904"/>
    <w:rsid w:val="000E1B78"/>
    <w:rsid w:val="000E1D86"/>
    <w:rsid w:val="000E2478"/>
    <w:rsid w:val="000E2636"/>
    <w:rsid w:val="000E2A55"/>
    <w:rsid w:val="000E2B06"/>
    <w:rsid w:val="000E2CCC"/>
    <w:rsid w:val="000E30C5"/>
    <w:rsid w:val="000E30FE"/>
    <w:rsid w:val="000E3262"/>
    <w:rsid w:val="000E34C3"/>
    <w:rsid w:val="000E3B7B"/>
    <w:rsid w:val="000E3C58"/>
    <w:rsid w:val="000E3CF8"/>
    <w:rsid w:val="000E3D52"/>
    <w:rsid w:val="000E44D0"/>
    <w:rsid w:val="000E45DE"/>
    <w:rsid w:val="000E45FC"/>
    <w:rsid w:val="000E4660"/>
    <w:rsid w:val="000E4763"/>
    <w:rsid w:val="000E47DB"/>
    <w:rsid w:val="000E4952"/>
    <w:rsid w:val="000E4DC9"/>
    <w:rsid w:val="000E4F27"/>
    <w:rsid w:val="000E523D"/>
    <w:rsid w:val="000E552D"/>
    <w:rsid w:val="000E5802"/>
    <w:rsid w:val="000E5822"/>
    <w:rsid w:val="000E5B20"/>
    <w:rsid w:val="000E5DB7"/>
    <w:rsid w:val="000E5DDB"/>
    <w:rsid w:val="000E5EF3"/>
    <w:rsid w:val="000E5F04"/>
    <w:rsid w:val="000E5F83"/>
    <w:rsid w:val="000E62F5"/>
    <w:rsid w:val="000E6732"/>
    <w:rsid w:val="000E6938"/>
    <w:rsid w:val="000E6A90"/>
    <w:rsid w:val="000E6AEA"/>
    <w:rsid w:val="000E7017"/>
    <w:rsid w:val="000E767A"/>
    <w:rsid w:val="000E7691"/>
    <w:rsid w:val="000E76C4"/>
    <w:rsid w:val="000E773B"/>
    <w:rsid w:val="000E7D4A"/>
    <w:rsid w:val="000E7E64"/>
    <w:rsid w:val="000E7EE0"/>
    <w:rsid w:val="000E7FEE"/>
    <w:rsid w:val="000F0188"/>
    <w:rsid w:val="000F0550"/>
    <w:rsid w:val="000F0C1B"/>
    <w:rsid w:val="000F0D88"/>
    <w:rsid w:val="000F0FCE"/>
    <w:rsid w:val="000F15FA"/>
    <w:rsid w:val="000F1D67"/>
    <w:rsid w:val="000F235B"/>
    <w:rsid w:val="000F2597"/>
    <w:rsid w:val="000F2A68"/>
    <w:rsid w:val="000F2C17"/>
    <w:rsid w:val="000F2E49"/>
    <w:rsid w:val="000F2E7D"/>
    <w:rsid w:val="000F3117"/>
    <w:rsid w:val="000F36E3"/>
    <w:rsid w:val="000F38A3"/>
    <w:rsid w:val="000F3BD6"/>
    <w:rsid w:val="000F3CE1"/>
    <w:rsid w:val="000F3DAD"/>
    <w:rsid w:val="000F43BD"/>
    <w:rsid w:val="000F4805"/>
    <w:rsid w:val="000F492B"/>
    <w:rsid w:val="000F4BE0"/>
    <w:rsid w:val="000F4E06"/>
    <w:rsid w:val="000F4E0A"/>
    <w:rsid w:val="000F5772"/>
    <w:rsid w:val="000F57FA"/>
    <w:rsid w:val="000F5B39"/>
    <w:rsid w:val="000F5B4D"/>
    <w:rsid w:val="000F66FE"/>
    <w:rsid w:val="000F6AFC"/>
    <w:rsid w:val="000F6D27"/>
    <w:rsid w:val="000F6D35"/>
    <w:rsid w:val="000F6E30"/>
    <w:rsid w:val="000F6E63"/>
    <w:rsid w:val="000F7117"/>
    <w:rsid w:val="000F72AE"/>
    <w:rsid w:val="000F731D"/>
    <w:rsid w:val="000F7322"/>
    <w:rsid w:val="000F78E3"/>
    <w:rsid w:val="000F7A71"/>
    <w:rsid w:val="000F7BE6"/>
    <w:rsid w:val="000F7E7E"/>
    <w:rsid w:val="00100130"/>
    <w:rsid w:val="0010041A"/>
    <w:rsid w:val="001005D1"/>
    <w:rsid w:val="00100825"/>
    <w:rsid w:val="001008CC"/>
    <w:rsid w:val="0010093D"/>
    <w:rsid w:val="00100AF5"/>
    <w:rsid w:val="00100BCD"/>
    <w:rsid w:val="00100C22"/>
    <w:rsid w:val="00100ED4"/>
    <w:rsid w:val="00100F1F"/>
    <w:rsid w:val="001011C7"/>
    <w:rsid w:val="00101267"/>
    <w:rsid w:val="00101541"/>
    <w:rsid w:val="001016BB"/>
    <w:rsid w:val="00101804"/>
    <w:rsid w:val="00101ABB"/>
    <w:rsid w:val="00101C8E"/>
    <w:rsid w:val="0010271B"/>
    <w:rsid w:val="00102F40"/>
    <w:rsid w:val="001032AC"/>
    <w:rsid w:val="00103751"/>
    <w:rsid w:val="00103846"/>
    <w:rsid w:val="0010387C"/>
    <w:rsid w:val="00103A86"/>
    <w:rsid w:val="00103B48"/>
    <w:rsid w:val="00104322"/>
    <w:rsid w:val="0010434E"/>
    <w:rsid w:val="00104729"/>
    <w:rsid w:val="00104866"/>
    <w:rsid w:val="00104886"/>
    <w:rsid w:val="00104A15"/>
    <w:rsid w:val="001054BD"/>
    <w:rsid w:val="00105916"/>
    <w:rsid w:val="00105928"/>
    <w:rsid w:val="00105A30"/>
    <w:rsid w:val="00105DF5"/>
    <w:rsid w:val="00105F69"/>
    <w:rsid w:val="0010638F"/>
    <w:rsid w:val="001063B6"/>
    <w:rsid w:val="001065D0"/>
    <w:rsid w:val="00106B32"/>
    <w:rsid w:val="00106D2B"/>
    <w:rsid w:val="00106DFA"/>
    <w:rsid w:val="00106E53"/>
    <w:rsid w:val="00106F81"/>
    <w:rsid w:val="00106FF0"/>
    <w:rsid w:val="00107354"/>
    <w:rsid w:val="001074BE"/>
    <w:rsid w:val="0010760E"/>
    <w:rsid w:val="00107BE4"/>
    <w:rsid w:val="00107C6A"/>
    <w:rsid w:val="00110B91"/>
    <w:rsid w:val="00110D34"/>
    <w:rsid w:val="00110EDB"/>
    <w:rsid w:val="00110F58"/>
    <w:rsid w:val="00111164"/>
    <w:rsid w:val="00111A2C"/>
    <w:rsid w:val="00111A96"/>
    <w:rsid w:val="00111B1D"/>
    <w:rsid w:val="00111BF2"/>
    <w:rsid w:val="00111CAA"/>
    <w:rsid w:val="00111DFC"/>
    <w:rsid w:val="0011212A"/>
    <w:rsid w:val="0011223E"/>
    <w:rsid w:val="001122F9"/>
    <w:rsid w:val="00112738"/>
    <w:rsid w:val="00112A10"/>
    <w:rsid w:val="00112B73"/>
    <w:rsid w:val="00112BA9"/>
    <w:rsid w:val="00112EFC"/>
    <w:rsid w:val="00112FCF"/>
    <w:rsid w:val="00112FEA"/>
    <w:rsid w:val="00113109"/>
    <w:rsid w:val="001131E9"/>
    <w:rsid w:val="001134B9"/>
    <w:rsid w:val="00113544"/>
    <w:rsid w:val="00113579"/>
    <w:rsid w:val="00113639"/>
    <w:rsid w:val="00113FA8"/>
    <w:rsid w:val="0011406D"/>
    <w:rsid w:val="0011435D"/>
    <w:rsid w:val="001144B9"/>
    <w:rsid w:val="00114628"/>
    <w:rsid w:val="001148B1"/>
    <w:rsid w:val="00114BC1"/>
    <w:rsid w:val="00114C46"/>
    <w:rsid w:val="00114E6E"/>
    <w:rsid w:val="00115354"/>
    <w:rsid w:val="00115E86"/>
    <w:rsid w:val="0011601E"/>
    <w:rsid w:val="001162F8"/>
    <w:rsid w:val="001163C0"/>
    <w:rsid w:val="001166C0"/>
    <w:rsid w:val="00116B9B"/>
    <w:rsid w:val="00116C05"/>
    <w:rsid w:val="00116D95"/>
    <w:rsid w:val="00116E9B"/>
    <w:rsid w:val="00116F1C"/>
    <w:rsid w:val="00117347"/>
    <w:rsid w:val="00117458"/>
    <w:rsid w:val="0011760D"/>
    <w:rsid w:val="00117BE4"/>
    <w:rsid w:val="00117C01"/>
    <w:rsid w:val="00117CF6"/>
    <w:rsid w:val="00117DC0"/>
    <w:rsid w:val="00117DE4"/>
    <w:rsid w:val="00117E68"/>
    <w:rsid w:val="00117FF9"/>
    <w:rsid w:val="001206F3"/>
    <w:rsid w:val="0012078A"/>
    <w:rsid w:val="0012092E"/>
    <w:rsid w:val="00120A17"/>
    <w:rsid w:val="00121067"/>
    <w:rsid w:val="00121077"/>
    <w:rsid w:val="001210ED"/>
    <w:rsid w:val="001218D9"/>
    <w:rsid w:val="00121A2E"/>
    <w:rsid w:val="00121CE9"/>
    <w:rsid w:val="00121D8E"/>
    <w:rsid w:val="00122182"/>
    <w:rsid w:val="001226D7"/>
    <w:rsid w:val="001229B5"/>
    <w:rsid w:val="00122AF0"/>
    <w:rsid w:val="00122B8A"/>
    <w:rsid w:val="00123127"/>
    <w:rsid w:val="00123442"/>
    <w:rsid w:val="00123641"/>
    <w:rsid w:val="00123819"/>
    <w:rsid w:val="0012392E"/>
    <w:rsid w:val="00123A0D"/>
    <w:rsid w:val="00123B02"/>
    <w:rsid w:val="00123D43"/>
    <w:rsid w:val="00123F0F"/>
    <w:rsid w:val="00124242"/>
    <w:rsid w:val="00124AA7"/>
    <w:rsid w:val="00124B5C"/>
    <w:rsid w:val="00124BAF"/>
    <w:rsid w:val="00124BFA"/>
    <w:rsid w:val="00124E14"/>
    <w:rsid w:val="00124E21"/>
    <w:rsid w:val="00124F25"/>
    <w:rsid w:val="0012526E"/>
    <w:rsid w:val="00125283"/>
    <w:rsid w:val="0012534A"/>
    <w:rsid w:val="00125417"/>
    <w:rsid w:val="00125758"/>
    <w:rsid w:val="00125A3C"/>
    <w:rsid w:val="00125E93"/>
    <w:rsid w:val="001260D5"/>
    <w:rsid w:val="0012635A"/>
    <w:rsid w:val="00126559"/>
    <w:rsid w:val="0012656C"/>
    <w:rsid w:val="0012660B"/>
    <w:rsid w:val="0012669C"/>
    <w:rsid w:val="00126997"/>
    <w:rsid w:val="00126A35"/>
    <w:rsid w:val="00126D45"/>
    <w:rsid w:val="00126DF1"/>
    <w:rsid w:val="00126EAB"/>
    <w:rsid w:val="0012733F"/>
    <w:rsid w:val="00127453"/>
    <w:rsid w:val="00127CCB"/>
    <w:rsid w:val="00127DA9"/>
    <w:rsid w:val="0013008C"/>
    <w:rsid w:val="0013008E"/>
    <w:rsid w:val="001306AE"/>
    <w:rsid w:val="001306F6"/>
    <w:rsid w:val="00130C81"/>
    <w:rsid w:val="00130D1F"/>
    <w:rsid w:val="00130D51"/>
    <w:rsid w:val="00130E75"/>
    <w:rsid w:val="001311A1"/>
    <w:rsid w:val="00131832"/>
    <w:rsid w:val="00131AF9"/>
    <w:rsid w:val="00131B85"/>
    <w:rsid w:val="00131BC4"/>
    <w:rsid w:val="00131EA6"/>
    <w:rsid w:val="00131EF4"/>
    <w:rsid w:val="00132057"/>
    <w:rsid w:val="00132248"/>
    <w:rsid w:val="001326B6"/>
    <w:rsid w:val="00132881"/>
    <w:rsid w:val="00132AC1"/>
    <w:rsid w:val="00132F40"/>
    <w:rsid w:val="00132FA7"/>
    <w:rsid w:val="00132FEC"/>
    <w:rsid w:val="00133032"/>
    <w:rsid w:val="001331BE"/>
    <w:rsid w:val="00133419"/>
    <w:rsid w:val="0013341E"/>
    <w:rsid w:val="0013346C"/>
    <w:rsid w:val="00133547"/>
    <w:rsid w:val="001335D5"/>
    <w:rsid w:val="00133990"/>
    <w:rsid w:val="00133F30"/>
    <w:rsid w:val="00134086"/>
    <w:rsid w:val="00134265"/>
    <w:rsid w:val="00134289"/>
    <w:rsid w:val="00134314"/>
    <w:rsid w:val="00134604"/>
    <w:rsid w:val="00134606"/>
    <w:rsid w:val="001346C1"/>
    <w:rsid w:val="00134C62"/>
    <w:rsid w:val="001350EE"/>
    <w:rsid w:val="001351BA"/>
    <w:rsid w:val="001352DA"/>
    <w:rsid w:val="001353B0"/>
    <w:rsid w:val="001355D7"/>
    <w:rsid w:val="0013560F"/>
    <w:rsid w:val="00135731"/>
    <w:rsid w:val="00135BA7"/>
    <w:rsid w:val="00135C6C"/>
    <w:rsid w:val="0013625D"/>
    <w:rsid w:val="00136526"/>
    <w:rsid w:val="00136616"/>
    <w:rsid w:val="0013677F"/>
    <w:rsid w:val="001367B0"/>
    <w:rsid w:val="00136930"/>
    <w:rsid w:val="0013695C"/>
    <w:rsid w:val="00136A9A"/>
    <w:rsid w:val="00136C1D"/>
    <w:rsid w:val="0013714A"/>
    <w:rsid w:val="001371C5"/>
    <w:rsid w:val="001372C2"/>
    <w:rsid w:val="00137670"/>
    <w:rsid w:val="0013796C"/>
    <w:rsid w:val="00137AD0"/>
    <w:rsid w:val="00137D8F"/>
    <w:rsid w:val="00137EB1"/>
    <w:rsid w:val="00140048"/>
    <w:rsid w:val="00140543"/>
    <w:rsid w:val="00140856"/>
    <w:rsid w:val="00140944"/>
    <w:rsid w:val="00140AA0"/>
    <w:rsid w:val="00140ACF"/>
    <w:rsid w:val="00140BD6"/>
    <w:rsid w:val="00140D78"/>
    <w:rsid w:val="00140DC1"/>
    <w:rsid w:val="0014112C"/>
    <w:rsid w:val="00141138"/>
    <w:rsid w:val="001411CE"/>
    <w:rsid w:val="00141647"/>
    <w:rsid w:val="001416B9"/>
    <w:rsid w:val="00141866"/>
    <w:rsid w:val="00141CE8"/>
    <w:rsid w:val="00141FB5"/>
    <w:rsid w:val="00142134"/>
    <w:rsid w:val="001424A0"/>
    <w:rsid w:val="001424DC"/>
    <w:rsid w:val="00142BA5"/>
    <w:rsid w:val="0014322B"/>
    <w:rsid w:val="001436C5"/>
    <w:rsid w:val="00143732"/>
    <w:rsid w:val="00143ACF"/>
    <w:rsid w:val="00143D5E"/>
    <w:rsid w:val="00144BE0"/>
    <w:rsid w:val="001454E3"/>
    <w:rsid w:val="00145951"/>
    <w:rsid w:val="00146555"/>
    <w:rsid w:val="00146584"/>
    <w:rsid w:val="00146606"/>
    <w:rsid w:val="00146B91"/>
    <w:rsid w:val="00146BF8"/>
    <w:rsid w:val="00147051"/>
    <w:rsid w:val="0014730A"/>
    <w:rsid w:val="001473CC"/>
    <w:rsid w:val="00147905"/>
    <w:rsid w:val="0014799D"/>
    <w:rsid w:val="00147A85"/>
    <w:rsid w:val="00147AF3"/>
    <w:rsid w:val="00147D2A"/>
    <w:rsid w:val="00147DAD"/>
    <w:rsid w:val="00150025"/>
    <w:rsid w:val="00150033"/>
    <w:rsid w:val="0015007F"/>
    <w:rsid w:val="00150310"/>
    <w:rsid w:val="00150491"/>
    <w:rsid w:val="00150572"/>
    <w:rsid w:val="00150612"/>
    <w:rsid w:val="001509D0"/>
    <w:rsid w:val="00150BCB"/>
    <w:rsid w:val="00150C04"/>
    <w:rsid w:val="00150C31"/>
    <w:rsid w:val="00151094"/>
    <w:rsid w:val="00151248"/>
    <w:rsid w:val="0015131F"/>
    <w:rsid w:val="001513CC"/>
    <w:rsid w:val="00151A07"/>
    <w:rsid w:val="001522CC"/>
    <w:rsid w:val="001525B9"/>
    <w:rsid w:val="00152B2E"/>
    <w:rsid w:val="00152EB3"/>
    <w:rsid w:val="00153332"/>
    <w:rsid w:val="00153444"/>
    <w:rsid w:val="00153869"/>
    <w:rsid w:val="00153A86"/>
    <w:rsid w:val="00154441"/>
    <w:rsid w:val="00154630"/>
    <w:rsid w:val="0015489D"/>
    <w:rsid w:val="00154BC5"/>
    <w:rsid w:val="00154D30"/>
    <w:rsid w:val="00155145"/>
    <w:rsid w:val="00155216"/>
    <w:rsid w:val="00155240"/>
    <w:rsid w:val="00155297"/>
    <w:rsid w:val="00155438"/>
    <w:rsid w:val="0015551E"/>
    <w:rsid w:val="0015559F"/>
    <w:rsid w:val="00155DB6"/>
    <w:rsid w:val="00155E7F"/>
    <w:rsid w:val="00155F8A"/>
    <w:rsid w:val="0015628B"/>
    <w:rsid w:val="00156805"/>
    <w:rsid w:val="001569DA"/>
    <w:rsid w:val="00156F0E"/>
    <w:rsid w:val="001572EE"/>
    <w:rsid w:val="001573C4"/>
    <w:rsid w:val="00157471"/>
    <w:rsid w:val="0015749B"/>
    <w:rsid w:val="0015790E"/>
    <w:rsid w:val="00157993"/>
    <w:rsid w:val="00157A1E"/>
    <w:rsid w:val="00157F21"/>
    <w:rsid w:val="0016006C"/>
    <w:rsid w:val="001602DC"/>
    <w:rsid w:val="00160468"/>
    <w:rsid w:val="00160672"/>
    <w:rsid w:val="00160B8E"/>
    <w:rsid w:val="00160BCF"/>
    <w:rsid w:val="00160E22"/>
    <w:rsid w:val="00160F4E"/>
    <w:rsid w:val="001617FC"/>
    <w:rsid w:val="00161AA1"/>
    <w:rsid w:val="00161AF0"/>
    <w:rsid w:val="00161C5F"/>
    <w:rsid w:val="00161E62"/>
    <w:rsid w:val="0016214E"/>
    <w:rsid w:val="001624F5"/>
    <w:rsid w:val="0016280F"/>
    <w:rsid w:val="00162856"/>
    <w:rsid w:val="001628DB"/>
    <w:rsid w:val="00162906"/>
    <w:rsid w:val="00162A2F"/>
    <w:rsid w:val="00162B08"/>
    <w:rsid w:val="001632D2"/>
    <w:rsid w:val="0016381D"/>
    <w:rsid w:val="001638B9"/>
    <w:rsid w:val="001647FE"/>
    <w:rsid w:val="00164B71"/>
    <w:rsid w:val="00164DB8"/>
    <w:rsid w:val="00164E45"/>
    <w:rsid w:val="00165366"/>
    <w:rsid w:val="001653FB"/>
    <w:rsid w:val="001658C3"/>
    <w:rsid w:val="00165CBE"/>
    <w:rsid w:val="00166113"/>
    <w:rsid w:val="00166249"/>
    <w:rsid w:val="00166412"/>
    <w:rsid w:val="00166562"/>
    <w:rsid w:val="001667E7"/>
    <w:rsid w:val="00166B1D"/>
    <w:rsid w:val="00166D8B"/>
    <w:rsid w:val="001678D9"/>
    <w:rsid w:val="00167C74"/>
    <w:rsid w:val="00167DED"/>
    <w:rsid w:val="001701C5"/>
    <w:rsid w:val="00170562"/>
    <w:rsid w:val="001705F1"/>
    <w:rsid w:val="00170895"/>
    <w:rsid w:val="00170E91"/>
    <w:rsid w:val="0017111A"/>
    <w:rsid w:val="00171925"/>
    <w:rsid w:val="00171AB3"/>
    <w:rsid w:val="00171EAA"/>
    <w:rsid w:val="00172159"/>
    <w:rsid w:val="0017219A"/>
    <w:rsid w:val="001721E8"/>
    <w:rsid w:val="0017249D"/>
    <w:rsid w:val="001725C1"/>
    <w:rsid w:val="0017263D"/>
    <w:rsid w:val="0017312B"/>
    <w:rsid w:val="00173156"/>
    <w:rsid w:val="0017333A"/>
    <w:rsid w:val="00173376"/>
    <w:rsid w:val="00173531"/>
    <w:rsid w:val="001737BF"/>
    <w:rsid w:val="0017391C"/>
    <w:rsid w:val="001739E3"/>
    <w:rsid w:val="00173A6E"/>
    <w:rsid w:val="00173BCB"/>
    <w:rsid w:val="00174027"/>
    <w:rsid w:val="00174079"/>
    <w:rsid w:val="001740C3"/>
    <w:rsid w:val="0017439A"/>
    <w:rsid w:val="00174CA6"/>
    <w:rsid w:val="00175342"/>
    <w:rsid w:val="001757E3"/>
    <w:rsid w:val="001758DE"/>
    <w:rsid w:val="00175A8A"/>
    <w:rsid w:val="00175B94"/>
    <w:rsid w:val="00175BBC"/>
    <w:rsid w:val="00175C64"/>
    <w:rsid w:val="00175D16"/>
    <w:rsid w:val="00176288"/>
    <w:rsid w:val="00176A83"/>
    <w:rsid w:val="00176CAC"/>
    <w:rsid w:val="00176DBC"/>
    <w:rsid w:val="00176ED9"/>
    <w:rsid w:val="0017704B"/>
    <w:rsid w:val="0017710D"/>
    <w:rsid w:val="001771CF"/>
    <w:rsid w:val="001774E3"/>
    <w:rsid w:val="00177BB2"/>
    <w:rsid w:val="00177E68"/>
    <w:rsid w:val="001804D7"/>
    <w:rsid w:val="00180742"/>
    <w:rsid w:val="00180A65"/>
    <w:rsid w:val="00180BFD"/>
    <w:rsid w:val="00180C50"/>
    <w:rsid w:val="00180C52"/>
    <w:rsid w:val="00180DF6"/>
    <w:rsid w:val="00180E33"/>
    <w:rsid w:val="00180EC2"/>
    <w:rsid w:val="001813AF"/>
    <w:rsid w:val="00181400"/>
    <w:rsid w:val="001819C3"/>
    <w:rsid w:val="00181AEF"/>
    <w:rsid w:val="0018211D"/>
    <w:rsid w:val="001822FC"/>
    <w:rsid w:val="001825DB"/>
    <w:rsid w:val="0018268D"/>
    <w:rsid w:val="0018271D"/>
    <w:rsid w:val="00182912"/>
    <w:rsid w:val="00182ABA"/>
    <w:rsid w:val="00182C1E"/>
    <w:rsid w:val="00182EED"/>
    <w:rsid w:val="00183241"/>
    <w:rsid w:val="001834D7"/>
    <w:rsid w:val="00183807"/>
    <w:rsid w:val="00183AAE"/>
    <w:rsid w:val="001840EE"/>
    <w:rsid w:val="001841D6"/>
    <w:rsid w:val="00184380"/>
    <w:rsid w:val="0018438D"/>
    <w:rsid w:val="001844AD"/>
    <w:rsid w:val="00184556"/>
    <w:rsid w:val="001845B5"/>
    <w:rsid w:val="00184F75"/>
    <w:rsid w:val="0018512D"/>
    <w:rsid w:val="00185220"/>
    <w:rsid w:val="001852D4"/>
    <w:rsid w:val="00185302"/>
    <w:rsid w:val="001853A2"/>
    <w:rsid w:val="001854BC"/>
    <w:rsid w:val="00185620"/>
    <w:rsid w:val="00185773"/>
    <w:rsid w:val="001858D6"/>
    <w:rsid w:val="001859E7"/>
    <w:rsid w:val="00185B02"/>
    <w:rsid w:val="00185E78"/>
    <w:rsid w:val="0018613A"/>
    <w:rsid w:val="00186281"/>
    <w:rsid w:val="0018636A"/>
    <w:rsid w:val="001868CC"/>
    <w:rsid w:val="00186BD1"/>
    <w:rsid w:val="00186C2B"/>
    <w:rsid w:val="00186D2C"/>
    <w:rsid w:val="00186FA8"/>
    <w:rsid w:val="0018714F"/>
    <w:rsid w:val="00187271"/>
    <w:rsid w:val="00187930"/>
    <w:rsid w:val="00187CC5"/>
    <w:rsid w:val="00187F2D"/>
    <w:rsid w:val="001900FF"/>
    <w:rsid w:val="0019058A"/>
    <w:rsid w:val="001906E2"/>
    <w:rsid w:val="00190715"/>
    <w:rsid w:val="001907AE"/>
    <w:rsid w:val="001908F2"/>
    <w:rsid w:val="00190D22"/>
    <w:rsid w:val="00190D61"/>
    <w:rsid w:val="00191307"/>
    <w:rsid w:val="001914F8"/>
    <w:rsid w:val="00191516"/>
    <w:rsid w:val="0019151B"/>
    <w:rsid w:val="001915B4"/>
    <w:rsid w:val="0019191D"/>
    <w:rsid w:val="00191ABC"/>
    <w:rsid w:val="00191AD0"/>
    <w:rsid w:val="00191CD4"/>
    <w:rsid w:val="00191DA8"/>
    <w:rsid w:val="00192122"/>
    <w:rsid w:val="00192373"/>
    <w:rsid w:val="001923A8"/>
    <w:rsid w:val="001926EC"/>
    <w:rsid w:val="0019291F"/>
    <w:rsid w:val="00192AF7"/>
    <w:rsid w:val="00192AF9"/>
    <w:rsid w:val="00192B66"/>
    <w:rsid w:val="00192D30"/>
    <w:rsid w:val="00192D5D"/>
    <w:rsid w:val="0019333F"/>
    <w:rsid w:val="001933A3"/>
    <w:rsid w:val="001933F7"/>
    <w:rsid w:val="00193A04"/>
    <w:rsid w:val="00193B20"/>
    <w:rsid w:val="00193B35"/>
    <w:rsid w:val="00193D20"/>
    <w:rsid w:val="00193DE3"/>
    <w:rsid w:val="001944BB"/>
    <w:rsid w:val="0019503B"/>
    <w:rsid w:val="00195066"/>
    <w:rsid w:val="001950AD"/>
    <w:rsid w:val="001950FF"/>
    <w:rsid w:val="001956CC"/>
    <w:rsid w:val="001957EC"/>
    <w:rsid w:val="00195A2A"/>
    <w:rsid w:val="00195A94"/>
    <w:rsid w:val="00195E56"/>
    <w:rsid w:val="00195FD0"/>
    <w:rsid w:val="00196229"/>
    <w:rsid w:val="00196390"/>
    <w:rsid w:val="001965AD"/>
    <w:rsid w:val="00196F0A"/>
    <w:rsid w:val="00197029"/>
    <w:rsid w:val="0019716F"/>
    <w:rsid w:val="001971D8"/>
    <w:rsid w:val="001973EF"/>
    <w:rsid w:val="0019759A"/>
    <w:rsid w:val="00197797"/>
    <w:rsid w:val="001977C5"/>
    <w:rsid w:val="00197D46"/>
    <w:rsid w:val="00197ECE"/>
    <w:rsid w:val="001A00A5"/>
    <w:rsid w:val="001A00BB"/>
    <w:rsid w:val="001A030D"/>
    <w:rsid w:val="001A0409"/>
    <w:rsid w:val="001A06D7"/>
    <w:rsid w:val="001A091E"/>
    <w:rsid w:val="001A093A"/>
    <w:rsid w:val="001A09E6"/>
    <w:rsid w:val="001A0F2A"/>
    <w:rsid w:val="001A118B"/>
    <w:rsid w:val="001A11FC"/>
    <w:rsid w:val="001A1299"/>
    <w:rsid w:val="001A12FF"/>
    <w:rsid w:val="001A143F"/>
    <w:rsid w:val="001A156B"/>
    <w:rsid w:val="001A1A18"/>
    <w:rsid w:val="001A1D16"/>
    <w:rsid w:val="001A1D6F"/>
    <w:rsid w:val="001A1D8F"/>
    <w:rsid w:val="001A1F59"/>
    <w:rsid w:val="001A23DB"/>
    <w:rsid w:val="001A2425"/>
    <w:rsid w:val="001A2591"/>
    <w:rsid w:val="001A2637"/>
    <w:rsid w:val="001A2B59"/>
    <w:rsid w:val="001A2CC6"/>
    <w:rsid w:val="001A2D3B"/>
    <w:rsid w:val="001A2E36"/>
    <w:rsid w:val="001A3187"/>
    <w:rsid w:val="001A333C"/>
    <w:rsid w:val="001A3D03"/>
    <w:rsid w:val="001A3E34"/>
    <w:rsid w:val="001A3EAE"/>
    <w:rsid w:val="001A3EE1"/>
    <w:rsid w:val="001A4005"/>
    <w:rsid w:val="001A4345"/>
    <w:rsid w:val="001A4526"/>
    <w:rsid w:val="001A456E"/>
    <w:rsid w:val="001A4614"/>
    <w:rsid w:val="001A4773"/>
    <w:rsid w:val="001A4D5C"/>
    <w:rsid w:val="001A5515"/>
    <w:rsid w:val="001A57C2"/>
    <w:rsid w:val="001A5972"/>
    <w:rsid w:val="001A5C2F"/>
    <w:rsid w:val="001A5D26"/>
    <w:rsid w:val="001A5EF1"/>
    <w:rsid w:val="001A6251"/>
    <w:rsid w:val="001A6BAF"/>
    <w:rsid w:val="001A70AB"/>
    <w:rsid w:val="001A71AF"/>
    <w:rsid w:val="001A71F0"/>
    <w:rsid w:val="001A736A"/>
    <w:rsid w:val="001A75D0"/>
    <w:rsid w:val="001A789E"/>
    <w:rsid w:val="001B0430"/>
    <w:rsid w:val="001B081A"/>
    <w:rsid w:val="001B0A5D"/>
    <w:rsid w:val="001B0C72"/>
    <w:rsid w:val="001B0D23"/>
    <w:rsid w:val="001B1372"/>
    <w:rsid w:val="001B15B4"/>
    <w:rsid w:val="001B15B9"/>
    <w:rsid w:val="001B1956"/>
    <w:rsid w:val="001B1A5A"/>
    <w:rsid w:val="001B237B"/>
    <w:rsid w:val="001B2886"/>
    <w:rsid w:val="001B299D"/>
    <w:rsid w:val="001B29F9"/>
    <w:rsid w:val="001B2AD9"/>
    <w:rsid w:val="001B2D63"/>
    <w:rsid w:val="001B2D6C"/>
    <w:rsid w:val="001B2EDE"/>
    <w:rsid w:val="001B3854"/>
    <w:rsid w:val="001B38C3"/>
    <w:rsid w:val="001B3941"/>
    <w:rsid w:val="001B3F5B"/>
    <w:rsid w:val="001B3F62"/>
    <w:rsid w:val="001B4083"/>
    <w:rsid w:val="001B41C9"/>
    <w:rsid w:val="001B430E"/>
    <w:rsid w:val="001B43A5"/>
    <w:rsid w:val="001B464E"/>
    <w:rsid w:val="001B4C12"/>
    <w:rsid w:val="001B4CF8"/>
    <w:rsid w:val="001B524A"/>
    <w:rsid w:val="001B58AB"/>
    <w:rsid w:val="001B5A03"/>
    <w:rsid w:val="001B5A5C"/>
    <w:rsid w:val="001B5DFC"/>
    <w:rsid w:val="001B5ECB"/>
    <w:rsid w:val="001B658F"/>
    <w:rsid w:val="001B669F"/>
    <w:rsid w:val="001B72C6"/>
    <w:rsid w:val="001B73D1"/>
    <w:rsid w:val="001B7C3B"/>
    <w:rsid w:val="001B7CB4"/>
    <w:rsid w:val="001B7FEF"/>
    <w:rsid w:val="001C026E"/>
    <w:rsid w:val="001C02F8"/>
    <w:rsid w:val="001C0343"/>
    <w:rsid w:val="001C03E5"/>
    <w:rsid w:val="001C0403"/>
    <w:rsid w:val="001C042B"/>
    <w:rsid w:val="001C0846"/>
    <w:rsid w:val="001C0BB0"/>
    <w:rsid w:val="001C0D80"/>
    <w:rsid w:val="001C1049"/>
    <w:rsid w:val="001C178A"/>
    <w:rsid w:val="001C1C0D"/>
    <w:rsid w:val="001C1D67"/>
    <w:rsid w:val="001C229F"/>
    <w:rsid w:val="001C24F2"/>
    <w:rsid w:val="001C299D"/>
    <w:rsid w:val="001C2A07"/>
    <w:rsid w:val="001C322E"/>
    <w:rsid w:val="001C3240"/>
    <w:rsid w:val="001C3492"/>
    <w:rsid w:val="001C3767"/>
    <w:rsid w:val="001C386B"/>
    <w:rsid w:val="001C38A1"/>
    <w:rsid w:val="001C3C30"/>
    <w:rsid w:val="001C3CB2"/>
    <w:rsid w:val="001C3D71"/>
    <w:rsid w:val="001C3ECA"/>
    <w:rsid w:val="001C40B8"/>
    <w:rsid w:val="001C4A19"/>
    <w:rsid w:val="001C4BC5"/>
    <w:rsid w:val="001C4C81"/>
    <w:rsid w:val="001C4FD6"/>
    <w:rsid w:val="001C51DD"/>
    <w:rsid w:val="001C5393"/>
    <w:rsid w:val="001C55B9"/>
    <w:rsid w:val="001C5855"/>
    <w:rsid w:val="001C586A"/>
    <w:rsid w:val="001C58F7"/>
    <w:rsid w:val="001C5DD5"/>
    <w:rsid w:val="001C5EA0"/>
    <w:rsid w:val="001C606D"/>
    <w:rsid w:val="001C6244"/>
    <w:rsid w:val="001C62D2"/>
    <w:rsid w:val="001C6333"/>
    <w:rsid w:val="001C63E3"/>
    <w:rsid w:val="001C6409"/>
    <w:rsid w:val="001C6563"/>
    <w:rsid w:val="001C6583"/>
    <w:rsid w:val="001C666C"/>
    <w:rsid w:val="001C6A56"/>
    <w:rsid w:val="001C6CA8"/>
    <w:rsid w:val="001C6FCC"/>
    <w:rsid w:val="001C7464"/>
    <w:rsid w:val="001C7710"/>
    <w:rsid w:val="001C77A7"/>
    <w:rsid w:val="001C7C09"/>
    <w:rsid w:val="001C7FC8"/>
    <w:rsid w:val="001D019A"/>
    <w:rsid w:val="001D044C"/>
    <w:rsid w:val="001D0624"/>
    <w:rsid w:val="001D0775"/>
    <w:rsid w:val="001D0C79"/>
    <w:rsid w:val="001D1231"/>
    <w:rsid w:val="001D12BD"/>
    <w:rsid w:val="001D1704"/>
    <w:rsid w:val="001D1915"/>
    <w:rsid w:val="001D191E"/>
    <w:rsid w:val="001D198A"/>
    <w:rsid w:val="001D1E67"/>
    <w:rsid w:val="001D1E90"/>
    <w:rsid w:val="001D23B0"/>
    <w:rsid w:val="001D27DE"/>
    <w:rsid w:val="001D2B67"/>
    <w:rsid w:val="001D3323"/>
    <w:rsid w:val="001D349E"/>
    <w:rsid w:val="001D3542"/>
    <w:rsid w:val="001D39E4"/>
    <w:rsid w:val="001D39EF"/>
    <w:rsid w:val="001D3A1F"/>
    <w:rsid w:val="001D3AD3"/>
    <w:rsid w:val="001D3C74"/>
    <w:rsid w:val="001D3E46"/>
    <w:rsid w:val="001D40EB"/>
    <w:rsid w:val="001D45F2"/>
    <w:rsid w:val="001D4762"/>
    <w:rsid w:val="001D496A"/>
    <w:rsid w:val="001D4A37"/>
    <w:rsid w:val="001D4A82"/>
    <w:rsid w:val="001D4BD5"/>
    <w:rsid w:val="001D4C8F"/>
    <w:rsid w:val="001D518D"/>
    <w:rsid w:val="001D567D"/>
    <w:rsid w:val="001D5833"/>
    <w:rsid w:val="001D5C00"/>
    <w:rsid w:val="001D5F82"/>
    <w:rsid w:val="001D62C7"/>
    <w:rsid w:val="001D6503"/>
    <w:rsid w:val="001D67F9"/>
    <w:rsid w:val="001D6CAD"/>
    <w:rsid w:val="001D6DB8"/>
    <w:rsid w:val="001D73AB"/>
    <w:rsid w:val="001D79F3"/>
    <w:rsid w:val="001D7A47"/>
    <w:rsid w:val="001D7AAC"/>
    <w:rsid w:val="001D7B15"/>
    <w:rsid w:val="001D7CBD"/>
    <w:rsid w:val="001D7DBB"/>
    <w:rsid w:val="001D7EDA"/>
    <w:rsid w:val="001D7F1F"/>
    <w:rsid w:val="001E0389"/>
    <w:rsid w:val="001E044E"/>
    <w:rsid w:val="001E0557"/>
    <w:rsid w:val="001E05E5"/>
    <w:rsid w:val="001E0E69"/>
    <w:rsid w:val="001E1158"/>
    <w:rsid w:val="001E12D5"/>
    <w:rsid w:val="001E164C"/>
    <w:rsid w:val="001E16C0"/>
    <w:rsid w:val="001E1B5E"/>
    <w:rsid w:val="001E1FE1"/>
    <w:rsid w:val="001E2211"/>
    <w:rsid w:val="001E2654"/>
    <w:rsid w:val="001E28CF"/>
    <w:rsid w:val="001E2CC1"/>
    <w:rsid w:val="001E3021"/>
    <w:rsid w:val="001E39F2"/>
    <w:rsid w:val="001E406A"/>
    <w:rsid w:val="001E411F"/>
    <w:rsid w:val="001E4266"/>
    <w:rsid w:val="001E4268"/>
    <w:rsid w:val="001E431B"/>
    <w:rsid w:val="001E444B"/>
    <w:rsid w:val="001E44EF"/>
    <w:rsid w:val="001E45EB"/>
    <w:rsid w:val="001E47F2"/>
    <w:rsid w:val="001E499E"/>
    <w:rsid w:val="001E4BB2"/>
    <w:rsid w:val="001E52F2"/>
    <w:rsid w:val="001E5408"/>
    <w:rsid w:val="001E541D"/>
    <w:rsid w:val="001E596F"/>
    <w:rsid w:val="001E5CAB"/>
    <w:rsid w:val="001E61B9"/>
    <w:rsid w:val="001E6385"/>
    <w:rsid w:val="001E649C"/>
    <w:rsid w:val="001E6661"/>
    <w:rsid w:val="001E66B3"/>
    <w:rsid w:val="001E6BC0"/>
    <w:rsid w:val="001E6D63"/>
    <w:rsid w:val="001E6FE1"/>
    <w:rsid w:val="001E7129"/>
    <w:rsid w:val="001E715B"/>
    <w:rsid w:val="001E71C4"/>
    <w:rsid w:val="001E72E0"/>
    <w:rsid w:val="001E76B5"/>
    <w:rsid w:val="001E7732"/>
    <w:rsid w:val="001E7888"/>
    <w:rsid w:val="001E7A18"/>
    <w:rsid w:val="001E7F99"/>
    <w:rsid w:val="001E7FC3"/>
    <w:rsid w:val="001F0272"/>
    <w:rsid w:val="001F0A2D"/>
    <w:rsid w:val="001F0B4E"/>
    <w:rsid w:val="001F0CDD"/>
    <w:rsid w:val="001F0F49"/>
    <w:rsid w:val="001F11BF"/>
    <w:rsid w:val="001F13E6"/>
    <w:rsid w:val="001F13FA"/>
    <w:rsid w:val="001F1750"/>
    <w:rsid w:val="001F1F44"/>
    <w:rsid w:val="001F27DF"/>
    <w:rsid w:val="001F27FD"/>
    <w:rsid w:val="001F2823"/>
    <w:rsid w:val="001F298D"/>
    <w:rsid w:val="001F3010"/>
    <w:rsid w:val="001F347E"/>
    <w:rsid w:val="001F3765"/>
    <w:rsid w:val="001F383D"/>
    <w:rsid w:val="001F3E9F"/>
    <w:rsid w:val="001F4210"/>
    <w:rsid w:val="001F42CE"/>
    <w:rsid w:val="001F452A"/>
    <w:rsid w:val="001F462E"/>
    <w:rsid w:val="001F46B2"/>
    <w:rsid w:val="001F475F"/>
    <w:rsid w:val="001F4C15"/>
    <w:rsid w:val="001F4C84"/>
    <w:rsid w:val="001F4D6B"/>
    <w:rsid w:val="001F50C4"/>
    <w:rsid w:val="001F534F"/>
    <w:rsid w:val="001F53C0"/>
    <w:rsid w:val="001F5687"/>
    <w:rsid w:val="001F5822"/>
    <w:rsid w:val="001F5BDC"/>
    <w:rsid w:val="001F5C8C"/>
    <w:rsid w:val="001F5DCE"/>
    <w:rsid w:val="001F6182"/>
    <w:rsid w:val="001F681D"/>
    <w:rsid w:val="001F6898"/>
    <w:rsid w:val="001F6C25"/>
    <w:rsid w:val="001F6D0F"/>
    <w:rsid w:val="001F6F2E"/>
    <w:rsid w:val="001F716F"/>
    <w:rsid w:val="001F7642"/>
    <w:rsid w:val="001F7758"/>
    <w:rsid w:val="001F796C"/>
    <w:rsid w:val="002004EE"/>
    <w:rsid w:val="00200633"/>
    <w:rsid w:val="0020092D"/>
    <w:rsid w:val="00200A85"/>
    <w:rsid w:val="00200DBB"/>
    <w:rsid w:val="00200E4E"/>
    <w:rsid w:val="00200F91"/>
    <w:rsid w:val="0020126C"/>
    <w:rsid w:val="002013A9"/>
    <w:rsid w:val="00201B8C"/>
    <w:rsid w:val="00201BB9"/>
    <w:rsid w:val="00201D22"/>
    <w:rsid w:val="00201ED1"/>
    <w:rsid w:val="00202230"/>
    <w:rsid w:val="002022F2"/>
    <w:rsid w:val="002028E8"/>
    <w:rsid w:val="00202B2A"/>
    <w:rsid w:val="00202B4E"/>
    <w:rsid w:val="00202C7F"/>
    <w:rsid w:val="00202CC3"/>
    <w:rsid w:val="00202DD7"/>
    <w:rsid w:val="00202E6D"/>
    <w:rsid w:val="00202F2E"/>
    <w:rsid w:val="0020302C"/>
    <w:rsid w:val="00203062"/>
    <w:rsid w:val="0020326C"/>
    <w:rsid w:val="0020341C"/>
    <w:rsid w:val="002035F7"/>
    <w:rsid w:val="00203AD5"/>
    <w:rsid w:val="00203C9D"/>
    <w:rsid w:val="0020410A"/>
    <w:rsid w:val="00204226"/>
    <w:rsid w:val="0020424E"/>
    <w:rsid w:val="00204269"/>
    <w:rsid w:val="00204388"/>
    <w:rsid w:val="00204638"/>
    <w:rsid w:val="00204A48"/>
    <w:rsid w:val="00204C35"/>
    <w:rsid w:val="00204F6E"/>
    <w:rsid w:val="002051AF"/>
    <w:rsid w:val="00205297"/>
    <w:rsid w:val="00205819"/>
    <w:rsid w:val="00205A53"/>
    <w:rsid w:val="00205BBB"/>
    <w:rsid w:val="00205E95"/>
    <w:rsid w:val="00205EBA"/>
    <w:rsid w:val="00205F89"/>
    <w:rsid w:val="00206045"/>
    <w:rsid w:val="00206BCE"/>
    <w:rsid w:val="00206D70"/>
    <w:rsid w:val="00206F86"/>
    <w:rsid w:val="00207605"/>
    <w:rsid w:val="00207700"/>
    <w:rsid w:val="00207AF9"/>
    <w:rsid w:val="00207D63"/>
    <w:rsid w:val="00207E3B"/>
    <w:rsid w:val="00207F37"/>
    <w:rsid w:val="00210244"/>
    <w:rsid w:val="00210A23"/>
    <w:rsid w:val="00210B1F"/>
    <w:rsid w:val="00210BA9"/>
    <w:rsid w:val="00210DA7"/>
    <w:rsid w:val="00210EA6"/>
    <w:rsid w:val="002114A7"/>
    <w:rsid w:val="002115DA"/>
    <w:rsid w:val="00211945"/>
    <w:rsid w:val="00211BAE"/>
    <w:rsid w:val="00211DD8"/>
    <w:rsid w:val="00211ED0"/>
    <w:rsid w:val="00212193"/>
    <w:rsid w:val="00212E55"/>
    <w:rsid w:val="0021314A"/>
    <w:rsid w:val="00213518"/>
    <w:rsid w:val="002136A3"/>
    <w:rsid w:val="00213C43"/>
    <w:rsid w:val="002141CE"/>
    <w:rsid w:val="002142FC"/>
    <w:rsid w:val="0021456C"/>
    <w:rsid w:val="0021458A"/>
    <w:rsid w:val="002145AA"/>
    <w:rsid w:val="0021468A"/>
    <w:rsid w:val="00214784"/>
    <w:rsid w:val="00214A7A"/>
    <w:rsid w:val="00214DD3"/>
    <w:rsid w:val="00214F3B"/>
    <w:rsid w:val="00215C05"/>
    <w:rsid w:val="00215C5E"/>
    <w:rsid w:val="00215FE7"/>
    <w:rsid w:val="00216160"/>
    <w:rsid w:val="002161AC"/>
    <w:rsid w:val="0021673D"/>
    <w:rsid w:val="00216A27"/>
    <w:rsid w:val="00216CA9"/>
    <w:rsid w:val="002178A1"/>
    <w:rsid w:val="002179C9"/>
    <w:rsid w:val="00217AD9"/>
    <w:rsid w:val="00217B85"/>
    <w:rsid w:val="00217BFB"/>
    <w:rsid w:val="00217D41"/>
    <w:rsid w:val="00220057"/>
    <w:rsid w:val="002201F6"/>
    <w:rsid w:val="002203BC"/>
    <w:rsid w:val="00220465"/>
    <w:rsid w:val="002204D0"/>
    <w:rsid w:val="002204E1"/>
    <w:rsid w:val="00220D87"/>
    <w:rsid w:val="00220E71"/>
    <w:rsid w:val="00220F5D"/>
    <w:rsid w:val="00221385"/>
    <w:rsid w:val="00221517"/>
    <w:rsid w:val="0022197C"/>
    <w:rsid w:val="00221C29"/>
    <w:rsid w:val="00221F55"/>
    <w:rsid w:val="002221B9"/>
    <w:rsid w:val="0022231E"/>
    <w:rsid w:val="0022271F"/>
    <w:rsid w:val="00222A32"/>
    <w:rsid w:val="00222ADB"/>
    <w:rsid w:val="00222F3A"/>
    <w:rsid w:val="00223021"/>
    <w:rsid w:val="002230E6"/>
    <w:rsid w:val="00223205"/>
    <w:rsid w:val="00223298"/>
    <w:rsid w:val="0022329D"/>
    <w:rsid w:val="00223390"/>
    <w:rsid w:val="002233B5"/>
    <w:rsid w:val="002237FF"/>
    <w:rsid w:val="00223AB3"/>
    <w:rsid w:val="00223AEC"/>
    <w:rsid w:val="00223EB4"/>
    <w:rsid w:val="002240A5"/>
    <w:rsid w:val="0022417D"/>
    <w:rsid w:val="0022443A"/>
    <w:rsid w:val="0022457D"/>
    <w:rsid w:val="00224AB1"/>
    <w:rsid w:val="00224B46"/>
    <w:rsid w:val="00224BB0"/>
    <w:rsid w:val="002250BE"/>
    <w:rsid w:val="002250E8"/>
    <w:rsid w:val="002256CA"/>
    <w:rsid w:val="00225AF1"/>
    <w:rsid w:val="00225CE3"/>
    <w:rsid w:val="00226368"/>
    <w:rsid w:val="00226883"/>
    <w:rsid w:val="0022694A"/>
    <w:rsid w:val="00226D1F"/>
    <w:rsid w:val="002271CA"/>
    <w:rsid w:val="00227514"/>
    <w:rsid w:val="002275C7"/>
    <w:rsid w:val="002278BD"/>
    <w:rsid w:val="00227975"/>
    <w:rsid w:val="00227D01"/>
    <w:rsid w:val="00227F32"/>
    <w:rsid w:val="00230569"/>
    <w:rsid w:val="002305A1"/>
    <w:rsid w:val="002308D5"/>
    <w:rsid w:val="00230E90"/>
    <w:rsid w:val="00231A91"/>
    <w:rsid w:val="00231BB2"/>
    <w:rsid w:val="00231BDE"/>
    <w:rsid w:val="00231F2C"/>
    <w:rsid w:val="00231F61"/>
    <w:rsid w:val="0023209F"/>
    <w:rsid w:val="00232227"/>
    <w:rsid w:val="00232534"/>
    <w:rsid w:val="002325BB"/>
    <w:rsid w:val="0023268B"/>
    <w:rsid w:val="002327BC"/>
    <w:rsid w:val="002328B0"/>
    <w:rsid w:val="00232EBD"/>
    <w:rsid w:val="00232F90"/>
    <w:rsid w:val="00234144"/>
    <w:rsid w:val="0023487D"/>
    <w:rsid w:val="00234A17"/>
    <w:rsid w:val="00234AEB"/>
    <w:rsid w:val="00234AF3"/>
    <w:rsid w:val="00234C8C"/>
    <w:rsid w:val="00234CFD"/>
    <w:rsid w:val="00234DF1"/>
    <w:rsid w:val="00234E8A"/>
    <w:rsid w:val="00234F7F"/>
    <w:rsid w:val="00235400"/>
    <w:rsid w:val="002356BF"/>
    <w:rsid w:val="00235723"/>
    <w:rsid w:val="00235CC0"/>
    <w:rsid w:val="00235E94"/>
    <w:rsid w:val="00236057"/>
    <w:rsid w:val="0023636F"/>
    <w:rsid w:val="002363C2"/>
    <w:rsid w:val="00236413"/>
    <w:rsid w:val="00236439"/>
    <w:rsid w:val="0023647B"/>
    <w:rsid w:val="002364B0"/>
    <w:rsid w:val="00236840"/>
    <w:rsid w:val="00236BC4"/>
    <w:rsid w:val="00236C2B"/>
    <w:rsid w:val="00236C70"/>
    <w:rsid w:val="00236E7A"/>
    <w:rsid w:val="00236F41"/>
    <w:rsid w:val="00237091"/>
    <w:rsid w:val="002372F1"/>
    <w:rsid w:val="0023735E"/>
    <w:rsid w:val="00237390"/>
    <w:rsid w:val="00237728"/>
    <w:rsid w:val="00237BB8"/>
    <w:rsid w:val="00237BC4"/>
    <w:rsid w:val="00237D38"/>
    <w:rsid w:val="00237E2E"/>
    <w:rsid w:val="00237FB4"/>
    <w:rsid w:val="00240047"/>
    <w:rsid w:val="00240374"/>
    <w:rsid w:val="002403AC"/>
    <w:rsid w:val="00240CAB"/>
    <w:rsid w:val="00240D44"/>
    <w:rsid w:val="00240F65"/>
    <w:rsid w:val="0024137B"/>
    <w:rsid w:val="002418E0"/>
    <w:rsid w:val="00241E98"/>
    <w:rsid w:val="002420D7"/>
    <w:rsid w:val="0024249A"/>
    <w:rsid w:val="0024253E"/>
    <w:rsid w:val="00242669"/>
    <w:rsid w:val="002427E2"/>
    <w:rsid w:val="00242858"/>
    <w:rsid w:val="00242C78"/>
    <w:rsid w:val="00243185"/>
    <w:rsid w:val="0024328C"/>
    <w:rsid w:val="0024329B"/>
    <w:rsid w:val="002436E7"/>
    <w:rsid w:val="002437B8"/>
    <w:rsid w:val="00243865"/>
    <w:rsid w:val="00243892"/>
    <w:rsid w:val="002439AD"/>
    <w:rsid w:val="00243AF3"/>
    <w:rsid w:val="00243D89"/>
    <w:rsid w:val="00243FB9"/>
    <w:rsid w:val="00244196"/>
    <w:rsid w:val="00244219"/>
    <w:rsid w:val="002442D2"/>
    <w:rsid w:val="00244BA9"/>
    <w:rsid w:val="00244F81"/>
    <w:rsid w:val="00245089"/>
    <w:rsid w:val="0024545A"/>
    <w:rsid w:val="00245612"/>
    <w:rsid w:val="00245D29"/>
    <w:rsid w:val="002460A6"/>
    <w:rsid w:val="002462F4"/>
    <w:rsid w:val="00246522"/>
    <w:rsid w:val="00246C95"/>
    <w:rsid w:val="00246CF3"/>
    <w:rsid w:val="00246D2B"/>
    <w:rsid w:val="00246E9A"/>
    <w:rsid w:val="002472AB"/>
    <w:rsid w:val="00247325"/>
    <w:rsid w:val="002473D0"/>
    <w:rsid w:val="002473F0"/>
    <w:rsid w:val="00247A6F"/>
    <w:rsid w:val="00247B1B"/>
    <w:rsid w:val="00247BC9"/>
    <w:rsid w:val="00247BE9"/>
    <w:rsid w:val="00247C5D"/>
    <w:rsid w:val="00247D56"/>
    <w:rsid w:val="00247DF1"/>
    <w:rsid w:val="0025005F"/>
    <w:rsid w:val="00250336"/>
    <w:rsid w:val="00250595"/>
    <w:rsid w:val="002507EB"/>
    <w:rsid w:val="00250AE1"/>
    <w:rsid w:val="00250B9E"/>
    <w:rsid w:val="002510F3"/>
    <w:rsid w:val="0025162F"/>
    <w:rsid w:val="002519BD"/>
    <w:rsid w:val="00252184"/>
    <w:rsid w:val="002521B5"/>
    <w:rsid w:val="00252377"/>
    <w:rsid w:val="002524C3"/>
    <w:rsid w:val="0025264C"/>
    <w:rsid w:val="002526D0"/>
    <w:rsid w:val="00252B07"/>
    <w:rsid w:val="00252B2B"/>
    <w:rsid w:val="00252C81"/>
    <w:rsid w:val="00252EED"/>
    <w:rsid w:val="00253216"/>
    <w:rsid w:val="00253258"/>
    <w:rsid w:val="0025345A"/>
    <w:rsid w:val="0025351F"/>
    <w:rsid w:val="00253627"/>
    <w:rsid w:val="00253670"/>
    <w:rsid w:val="00253FB6"/>
    <w:rsid w:val="002540D3"/>
    <w:rsid w:val="002541A9"/>
    <w:rsid w:val="00254623"/>
    <w:rsid w:val="002546F6"/>
    <w:rsid w:val="002548F8"/>
    <w:rsid w:val="002549C2"/>
    <w:rsid w:val="002551EA"/>
    <w:rsid w:val="00255349"/>
    <w:rsid w:val="0025597D"/>
    <w:rsid w:val="00255D16"/>
    <w:rsid w:val="00255E96"/>
    <w:rsid w:val="00255EB2"/>
    <w:rsid w:val="00255FC6"/>
    <w:rsid w:val="0025634B"/>
    <w:rsid w:val="00256416"/>
    <w:rsid w:val="002565A9"/>
    <w:rsid w:val="002565C2"/>
    <w:rsid w:val="00256B34"/>
    <w:rsid w:val="002570A4"/>
    <w:rsid w:val="00257306"/>
    <w:rsid w:val="002573CA"/>
    <w:rsid w:val="002577BC"/>
    <w:rsid w:val="002578F8"/>
    <w:rsid w:val="00257909"/>
    <w:rsid w:val="00257921"/>
    <w:rsid w:val="00257D20"/>
    <w:rsid w:val="0026025D"/>
    <w:rsid w:val="00260957"/>
    <w:rsid w:val="00260B47"/>
    <w:rsid w:val="0026130E"/>
    <w:rsid w:val="00261397"/>
    <w:rsid w:val="002614CE"/>
    <w:rsid w:val="0026176A"/>
    <w:rsid w:val="00261B96"/>
    <w:rsid w:val="00261E0F"/>
    <w:rsid w:val="00261ED2"/>
    <w:rsid w:val="0026222F"/>
    <w:rsid w:val="00262305"/>
    <w:rsid w:val="002627A1"/>
    <w:rsid w:val="00263343"/>
    <w:rsid w:val="002633C4"/>
    <w:rsid w:val="002637E2"/>
    <w:rsid w:val="00263E82"/>
    <w:rsid w:val="0026440E"/>
    <w:rsid w:val="00264442"/>
    <w:rsid w:val="00264474"/>
    <w:rsid w:val="00264772"/>
    <w:rsid w:val="00264B91"/>
    <w:rsid w:val="00264BE2"/>
    <w:rsid w:val="002652CD"/>
    <w:rsid w:val="00265301"/>
    <w:rsid w:val="00265302"/>
    <w:rsid w:val="00265574"/>
    <w:rsid w:val="0026558D"/>
    <w:rsid w:val="002655E8"/>
    <w:rsid w:val="00265922"/>
    <w:rsid w:val="00265996"/>
    <w:rsid w:val="00265A4B"/>
    <w:rsid w:val="00265DC1"/>
    <w:rsid w:val="00265E4D"/>
    <w:rsid w:val="00265F46"/>
    <w:rsid w:val="002660EE"/>
    <w:rsid w:val="002661C1"/>
    <w:rsid w:val="00266503"/>
    <w:rsid w:val="0026653C"/>
    <w:rsid w:val="00266D92"/>
    <w:rsid w:val="00266F0C"/>
    <w:rsid w:val="00266FB8"/>
    <w:rsid w:val="00267368"/>
    <w:rsid w:val="002674F5"/>
    <w:rsid w:val="0026758E"/>
    <w:rsid w:val="00267A45"/>
    <w:rsid w:val="00267E0E"/>
    <w:rsid w:val="00267FDA"/>
    <w:rsid w:val="00267FEF"/>
    <w:rsid w:val="0027046D"/>
    <w:rsid w:val="00270614"/>
    <w:rsid w:val="00270E8D"/>
    <w:rsid w:val="00270FC1"/>
    <w:rsid w:val="00271151"/>
    <w:rsid w:val="002712B5"/>
    <w:rsid w:val="002713A6"/>
    <w:rsid w:val="00271473"/>
    <w:rsid w:val="00271A29"/>
    <w:rsid w:val="00271B85"/>
    <w:rsid w:val="00271C65"/>
    <w:rsid w:val="00271DDE"/>
    <w:rsid w:val="00271F3F"/>
    <w:rsid w:val="002722F1"/>
    <w:rsid w:val="002725BE"/>
    <w:rsid w:val="002725EC"/>
    <w:rsid w:val="00272DEC"/>
    <w:rsid w:val="00272EF3"/>
    <w:rsid w:val="00272FD1"/>
    <w:rsid w:val="0027316A"/>
    <w:rsid w:val="00273692"/>
    <w:rsid w:val="0027393A"/>
    <w:rsid w:val="00273A91"/>
    <w:rsid w:val="00273BF3"/>
    <w:rsid w:val="002742A3"/>
    <w:rsid w:val="002743FA"/>
    <w:rsid w:val="00274451"/>
    <w:rsid w:val="002747E4"/>
    <w:rsid w:val="00274A8B"/>
    <w:rsid w:val="00274D1B"/>
    <w:rsid w:val="00274FCD"/>
    <w:rsid w:val="0027504F"/>
    <w:rsid w:val="00275299"/>
    <w:rsid w:val="002753D4"/>
    <w:rsid w:val="002757A5"/>
    <w:rsid w:val="0027596A"/>
    <w:rsid w:val="00275B69"/>
    <w:rsid w:val="00275FB7"/>
    <w:rsid w:val="0027612D"/>
    <w:rsid w:val="00276304"/>
    <w:rsid w:val="0027645D"/>
    <w:rsid w:val="00276CF3"/>
    <w:rsid w:val="00276E84"/>
    <w:rsid w:val="00276EA5"/>
    <w:rsid w:val="002770A0"/>
    <w:rsid w:val="0027726D"/>
    <w:rsid w:val="002773A0"/>
    <w:rsid w:val="00277700"/>
    <w:rsid w:val="0027770B"/>
    <w:rsid w:val="0027776E"/>
    <w:rsid w:val="002777B7"/>
    <w:rsid w:val="002778E6"/>
    <w:rsid w:val="002779AD"/>
    <w:rsid w:val="002804CD"/>
    <w:rsid w:val="002806B5"/>
    <w:rsid w:val="00280A05"/>
    <w:rsid w:val="00280EF0"/>
    <w:rsid w:val="002811AD"/>
    <w:rsid w:val="002819C8"/>
    <w:rsid w:val="00281DA7"/>
    <w:rsid w:val="00282132"/>
    <w:rsid w:val="0028241A"/>
    <w:rsid w:val="0028257B"/>
    <w:rsid w:val="002827F5"/>
    <w:rsid w:val="0028286E"/>
    <w:rsid w:val="00282925"/>
    <w:rsid w:val="00282985"/>
    <w:rsid w:val="00282CA1"/>
    <w:rsid w:val="00282EE7"/>
    <w:rsid w:val="00283090"/>
    <w:rsid w:val="002830EB"/>
    <w:rsid w:val="00283246"/>
    <w:rsid w:val="00283248"/>
    <w:rsid w:val="0028345A"/>
    <w:rsid w:val="00283E05"/>
    <w:rsid w:val="00283FE3"/>
    <w:rsid w:val="00284025"/>
    <w:rsid w:val="002841A9"/>
    <w:rsid w:val="00284217"/>
    <w:rsid w:val="00284260"/>
    <w:rsid w:val="002845DC"/>
    <w:rsid w:val="00284E6F"/>
    <w:rsid w:val="00284E9B"/>
    <w:rsid w:val="00284F01"/>
    <w:rsid w:val="002854DF"/>
    <w:rsid w:val="00285C0F"/>
    <w:rsid w:val="00285CC0"/>
    <w:rsid w:val="00285FF3"/>
    <w:rsid w:val="002860DE"/>
    <w:rsid w:val="00286921"/>
    <w:rsid w:val="00286DD0"/>
    <w:rsid w:val="00287625"/>
    <w:rsid w:val="00287768"/>
    <w:rsid w:val="00287948"/>
    <w:rsid w:val="00287E6C"/>
    <w:rsid w:val="00287F0C"/>
    <w:rsid w:val="00290458"/>
    <w:rsid w:val="00290A13"/>
    <w:rsid w:val="00290B66"/>
    <w:rsid w:val="0029113B"/>
    <w:rsid w:val="002914D8"/>
    <w:rsid w:val="002914FD"/>
    <w:rsid w:val="0029186D"/>
    <w:rsid w:val="00291CBC"/>
    <w:rsid w:val="00291DA8"/>
    <w:rsid w:val="002922C5"/>
    <w:rsid w:val="002923B0"/>
    <w:rsid w:val="002923B4"/>
    <w:rsid w:val="002923CA"/>
    <w:rsid w:val="0029262C"/>
    <w:rsid w:val="00292A52"/>
    <w:rsid w:val="00292FBC"/>
    <w:rsid w:val="002931B7"/>
    <w:rsid w:val="00293357"/>
    <w:rsid w:val="0029383A"/>
    <w:rsid w:val="002938CD"/>
    <w:rsid w:val="00293B23"/>
    <w:rsid w:val="00293BD6"/>
    <w:rsid w:val="00294155"/>
    <w:rsid w:val="002942C9"/>
    <w:rsid w:val="002945D5"/>
    <w:rsid w:val="00294D94"/>
    <w:rsid w:val="00294E41"/>
    <w:rsid w:val="00294E59"/>
    <w:rsid w:val="00295322"/>
    <w:rsid w:val="00295442"/>
    <w:rsid w:val="002959AB"/>
    <w:rsid w:val="002959AE"/>
    <w:rsid w:val="002959C5"/>
    <w:rsid w:val="002959F0"/>
    <w:rsid w:val="00295B79"/>
    <w:rsid w:val="00295EB2"/>
    <w:rsid w:val="00295EC3"/>
    <w:rsid w:val="0029600D"/>
    <w:rsid w:val="0029623B"/>
    <w:rsid w:val="00296479"/>
    <w:rsid w:val="00296632"/>
    <w:rsid w:val="00296798"/>
    <w:rsid w:val="00296AC3"/>
    <w:rsid w:val="00296BF6"/>
    <w:rsid w:val="00296DAF"/>
    <w:rsid w:val="00297024"/>
    <w:rsid w:val="00297025"/>
    <w:rsid w:val="00297030"/>
    <w:rsid w:val="00297281"/>
    <w:rsid w:val="002973A6"/>
    <w:rsid w:val="0029759E"/>
    <w:rsid w:val="00297620"/>
    <w:rsid w:val="002977BE"/>
    <w:rsid w:val="00297890"/>
    <w:rsid w:val="002A0140"/>
    <w:rsid w:val="002A03F1"/>
    <w:rsid w:val="002A04EF"/>
    <w:rsid w:val="002A0562"/>
    <w:rsid w:val="002A07B3"/>
    <w:rsid w:val="002A07BA"/>
    <w:rsid w:val="002A0B45"/>
    <w:rsid w:val="002A0CB8"/>
    <w:rsid w:val="002A0DC6"/>
    <w:rsid w:val="002A0DCA"/>
    <w:rsid w:val="002A131F"/>
    <w:rsid w:val="002A1903"/>
    <w:rsid w:val="002A1B83"/>
    <w:rsid w:val="002A1B89"/>
    <w:rsid w:val="002A2279"/>
    <w:rsid w:val="002A23BC"/>
    <w:rsid w:val="002A2F15"/>
    <w:rsid w:val="002A3938"/>
    <w:rsid w:val="002A39D5"/>
    <w:rsid w:val="002A3EE0"/>
    <w:rsid w:val="002A3FC6"/>
    <w:rsid w:val="002A47DB"/>
    <w:rsid w:val="002A4858"/>
    <w:rsid w:val="002A499E"/>
    <w:rsid w:val="002A4C1A"/>
    <w:rsid w:val="002A4C74"/>
    <w:rsid w:val="002A52B2"/>
    <w:rsid w:val="002A57B0"/>
    <w:rsid w:val="002A6314"/>
    <w:rsid w:val="002A6588"/>
    <w:rsid w:val="002A72B8"/>
    <w:rsid w:val="002A7382"/>
    <w:rsid w:val="002A7508"/>
    <w:rsid w:val="002A7949"/>
    <w:rsid w:val="002A7982"/>
    <w:rsid w:val="002A7AD2"/>
    <w:rsid w:val="002A7B55"/>
    <w:rsid w:val="002A7CB4"/>
    <w:rsid w:val="002A7FDE"/>
    <w:rsid w:val="002A7FE8"/>
    <w:rsid w:val="002B045D"/>
    <w:rsid w:val="002B04A2"/>
    <w:rsid w:val="002B0532"/>
    <w:rsid w:val="002B0626"/>
    <w:rsid w:val="002B07ED"/>
    <w:rsid w:val="002B096A"/>
    <w:rsid w:val="002B11FB"/>
    <w:rsid w:val="002B1200"/>
    <w:rsid w:val="002B19B0"/>
    <w:rsid w:val="002B1EE2"/>
    <w:rsid w:val="002B1FA3"/>
    <w:rsid w:val="002B203F"/>
    <w:rsid w:val="002B20AA"/>
    <w:rsid w:val="002B27A1"/>
    <w:rsid w:val="002B28B0"/>
    <w:rsid w:val="002B2FC9"/>
    <w:rsid w:val="002B3101"/>
    <w:rsid w:val="002B3453"/>
    <w:rsid w:val="002B345F"/>
    <w:rsid w:val="002B34CD"/>
    <w:rsid w:val="002B37FC"/>
    <w:rsid w:val="002B381A"/>
    <w:rsid w:val="002B3B24"/>
    <w:rsid w:val="002B3F60"/>
    <w:rsid w:val="002B469F"/>
    <w:rsid w:val="002B4946"/>
    <w:rsid w:val="002B4B17"/>
    <w:rsid w:val="002B4D66"/>
    <w:rsid w:val="002B4EAD"/>
    <w:rsid w:val="002B54F4"/>
    <w:rsid w:val="002B5A08"/>
    <w:rsid w:val="002B5E64"/>
    <w:rsid w:val="002B6320"/>
    <w:rsid w:val="002B6828"/>
    <w:rsid w:val="002B6AD7"/>
    <w:rsid w:val="002B6DC0"/>
    <w:rsid w:val="002B7055"/>
    <w:rsid w:val="002B70E1"/>
    <w:rsid w:val="002B776D"/>
    <w:rsid w:val="002B784F"/>
    <w:rsid w:val="002B79A0"/>
    <w:rsid w:val="002B7B46"/>
    <w:rsid w:val="002B7FA0"/>
    <w:rsid w:val="002B7FF9"/>
    <w:rsid w:val="002C0201"/>
    <w:rsid w:val="002C037F"/>
    <w:rsid w:val="002C04D7"/>
    <w:rsid w:val="002C0A3F"/>
    <w:rsid w:val="002C0B47"/>
    <w:rsid w:val="002C0EB8"/>
    <w:rsid w:val="002C10BF"/>
    <w:rsid w:val="002C128A"/>
    <w:rsid w:val="002C171C"/>
    <w:rsid w:val="002C1747"/>
    <w:rsid w:val="002C18A6"/>
    <w:rsid w:val="002C191E"/>
    <w:rsid w:val="002C1C79"/>
    <w:rsid w:val="002C1CDF"/>
    <w:rsid w:val="002C23B6"/>
    <w:rsid w:val="002C2420"/>
    <w:rsid w:val="002C244D"/>
    <w:rsid w:val="002C2B26"/>
    <w:rsid w:val="002C2CB2"/>
    <w:rsid w:val="002C2E2B"/>
    <w:rsid w:val="002C2F30"/>
    <w:rsid w:val="002C3177"/>
    <w:rsid w:val="002C31D6"/>
    <w:rsid w:val="002C34B8"/>
    <w:rsid w:val="002C38FE"/>
    <w:rsid w:val="002C3D40"/>
    <w:rsid w:val="002C4442"/>
    <w:rsid w:val="002C4871"/>
    <w:rsid w:val="002C4A41"/>
    <w:rsid w:val="002C5459"/>
    <w:rsid w:val="002C5717"/>
    <w:rsid w:val="002C5A21"/>
    <w:rsid w:val="002C5E1F"/>
    <w:rsid w:val="002C619A"/>
    <w:rsid w:val="002C61E2"/>
    <w:rsid w:val="002C61F3"/>
    <w:rsid w:val="002C6249"/>
    <w:rsid w:val="002C64C7"/>
    <w:rsid w:val="002C658E"/>
    <w:rsid w:val="002C6607"/>
    <w:rsid w:val="002C6635"/>
    <w:rsid w:val="002C6650"/>
    <w:rsid w:val="002C66A6"/>
    <w:rsid w:val="002C6B9D"/>
    <w:rsid w:val="002C7048"/>
    <w:rsid w:val="002C7869"/>
    <w:rsid w:val="002C787C"/>
    <w:rsid w:val="002C7C46"/>
    <w:rsid w:val="002C7F1E"/>
    <w:rsid w:val="002C7F92"/>
    <w:rsid w:val="002D0039"/>
    <w:rsid w:val="002D00F5"/>
    <w:rsid w:val="002D05E0"/>
    <w:rsid w:val="002D0712"/>
    <w:rsid w:val="002D0EA5"/>
    <w:rsid w:val="002D13F9"/>
    <w:rsid w:val="002D1693"/>
    <w:rsid w:val="002D1984"/>
    <w:rsid w:val="002D19EC"/>
    <w:rsid w:val="002D1C62"/>
    <w:rsid w:val="002D1E61"/>
    <w:rsid w:val="002D2312"/>
    <w:rsid w:val="002D27DE"/>
    <w:rsid w:val="002D2AF9"/>
    <w:rsid w:val="002D2B1F"/>
    <w:rsid w:val="002D2F24"/>
    <w:rsid w:val="002D3139"/>
    <w:rsid w:val="002D32A5"/>
    <w:rsid w:val="002D3375"/>
    <w:rsid w:val="002D3482"/>
    <w:rsid w:val="002D3550"/>
    <w:rsid w:val="002D35A3"/>
    <w:rsid w:val="002D364B"/>
    <w:rsid w:val="002D3768"/>
    <w:rsid w:val="002D44B3"/>
    <w:rsid w:val="002D4578"/>
    <w:rsid w:val="002D4CEC"/>
    <w:rsid w:val="002D4D48"/>
    <w:rsid w:val="002D4DD8"/>
    <w:rsid w:val="002D4FCC"/>
    <w:rsid w:val="002D5097"/>
    <w:rsid w:val="002D529C"/>
    <w:rsid w:val="002D54D2"/>
    <w:rsid w:val="002D576F"/>
    <w:rsid w:val="002D57D5"/>
    <w:rsid w:val="002D59FA"/>
    <w:rsid w:val="002D5CF5"/>
    <w:rsid w:val="002D5D7D"/>
    <w:rsid w:val="002D5F4A"/>
    <w:rsid w:val="002D5FF5"/>
    <w:rsid w:val="002D6169"/>
    <w:rsid w:val="002D628F"/>
    <w:rsid w:val="002D636F"/>
    <w:rsid w:val="002D6613"/>
    <w:rsid w:val="002D6795"/>
    <w:rsid w:val="002D67B6"/>
    <w:rsid w:val="002D69EC"/>
    <w:rsid w:val="002D6CBD"/>
    <w:rsid w:val="002D7235"/>
    <w:rsid w:val="002D7895"/>
    <w:rsid w:val="002D7C05"/>
    <w:rsid w:val="002D7C0B"/>
    <w:rsid w:val="002D7CA3"/>
    <w:rsid w:val="002D7D10"/>
    <w:rsid w:val="002D7DF6"/>
    <w:rsid w:val="002D7F1A"/>
    <w:rsid w:val="002E0535"/>
    <w:rsid w:val="002E0560"/>
    <w:rsid w:val="002E05F3"/>
    <w:rsid w:val="002E0653"/>
    <w:rsid w:val="002E0669"/>
    <w:rsid w:val="002E0B63"/>
    <w:rsid w:val="002E0ECC"/>
    <w:rsid w:val="002E10DA"/>
    <w:rsid w:val="002E1153"/>
    <w:rsid w:val="002E16E6"/>
    <w:rsid w:val="002E19F1"/>
    <w:rsid w:val="002E20EB"/>
    <w:rsid w:val="002E2A60"/>
    <w:rsid w:val="002E2BFE"/>
    <w:rsid w:val="002E3002"/>
    <w:rsid w:val="002E30FD"/>
    <w:rsid w:val="002E38B8"/>
    <w:rsid w:val="002E3B37"/>
    <w:rsid w:val="002E3C7F"/>
    <w:rsid w:val="002E3F1A"/>
    <w:rsid w:val="002E418A"/>
    <w:rsid w:val="002E45AA"/>
    <w:rsid w:val="002E4630"/>
    <w:rsid w:val="002E476F"/>
    <w:rsid w:val="002E47B3"/>
    <w:rsid w:val="002E4917"/>
    <w:rsid w:val="002E4EE7"/>
    <w:rsid w:val="002E4F4E"/>
    <w:rsid w:val="002E4F61"/>
    <w:rsid w:val="002E52B3"/>
    <w:rsid w:val="002E5392"/>
    <w:rsid w:val="002E5C76"/>
    <w:rsid w:val="002E5D3B"/>
    <w:rsid w:val="002E5D51"/>
    <w:rsid w:val="002E5DC3"/>
    <w:rsid w:val="002E5DE6"/>
    <w:rsid w:val="002E5E49"/>
    <w:rsid w:val="002E5E93"/>
    <w:rsid w:val="002E5F20"/>
    <w:rsid w:val="002E6043"/>
    <w:rsid w:val="002E6241"/>
    <w:rsid w:val="002E64D1"/>
    <w:rsid w:val="002E661E"/>
    <w:rsid w:val="002E675B"/>
    <w:rsid w:val="002E6A87"/>
    <w:rsid w:val="002E6C7D"/>
    <w:rsid w:val="002E6FBA"/>
    <w:rsid w:val="002E71F8"/>
    <w:rsid w:val="002E7675"/>
    <w:rsid w:val="002E77AD"/>
    <w:rsid w:val="002E7890"/>
    <w:rsid w:val="002E7E39"/>
    <w:rsid w:val="002F0993"/>
    <w:rsid w:val="002F0C75"/>
    <w:rsid w:val="002F0CF1"/>
    <w:rsid w:val="002F1004"/>
    <w:rsid w:val="002F1211"/>
    <w:rsid w:val="002F12D1"/>
    <w:rsid w:val="002F14A7"/>
    <w:rsid w:val="002F15D9"/>
    <w:rsid w:val="002F184A"/>
    <w:rsid w:val="002F1F26"/>
    <w:rsid w:val="002F2B8C"/>
    <w:rsid w:val="002F2C2E"/>
    <w:rsid w:val="002F33D9"/>
    <w:rsid w:val="002F3575"/>
    <w:rsid w:val="002F37E7"/>
    <w:rsid w:val="002F380F"/>
    <w:rsid w:val="002F3B29"/>
    <w:rsid w:val="002F3F78"/>
    <w:rsid w:val="002F40B1"/>
    <w:rsid w:val="002F458A"/>
    <w:rsid w:val="002F4825"/>
    <w:rsid w:val="002F4909"/>
    <w:rsid w:val="002F4CB3"/>
    <w:rsid w:val="002F4D74"/>
    <w:rsid w:val="002F4EBB"/>
    <w:rsid w:val="002F5151"/>
    <w:rsid w:val="002F5231"/>
    <w:rsid w:val="002F5650"/>
    <w:rsid w:val="002F5783"/>
    <w:rsid w:val="002F6026"/>
    <w:rsid w:val="002F62A9"/>
    <w:rsid w:val="002F636E"/>
    <w:rsid w:val="002F6425"/>
    <w:rsid w:val="002F642C"/>
    <w:rsid w:val="002F6567"/>
    <w:rsid w:val="002F68CF"/>
    <w:rsid w:val="002F68F0"/>
    <w:rsid w:val="002F6CE8"/>
    <w:rsid w:val="002F7083"/>
    <w:rsid w:val="002F7741"/>
    <w:rsid w:val="002F77FF"/>
    <w:rsid w:val="002F7952"/>
    <w:rsid w:val="002F7A92"/>
    <w:rsid w:val="002F7BC7"/>
    <w:rsid w:val="002F7C2A"/>
    <w:rsid w:val="002F7F35"/>
    <w:rsid w:val="0030016C"/>
    <w:rsid w:val="0030018E"/>
    <w:rsid w:val="00300266"/>
    <w:rsid w:val="00300461"/>
    <w:rsid w:val="003006F0"/>
    <w:rsid w:val="00300F94"/>
    <w:rsid w:val="00301517"/>
    <w:rsid w:val="00301E52"/>
    <w:rsid w:val="0030208D"/>
    <w:rsid w:val="00302213"/>
    <w:rsid w:val="003023F2"/>
    <w:rsid w:val="00302574"/>
    <w:rsid w:val="003034A5"/>
    <w:rsid w:val="00303860"/>
    <w:rsid w:val="003038E3"/>
    <w:rsid w:val="00303D4B"/>
    <w:rsid w:val="00303F21"/>
    <w:rsid w:val="00304002"/>
    <w:rsid w:val="003041AD"/>
    <w:rsid w:val="003041E3"/>
    <w:rsid w:val="0030423E"/>
    <w:rsid w:val="0030431D"/>
    <w:rsid w:val="003048C6"/>
    <w:rsid w:val="00304975"/>
    <w:rsid w:val="00304BED"/>
    <w:rsid w:val="00304CF6"/>
    <w:rsid w:val="00304CFB"/>
    <w:rsid w:val="00304D5B"/>
    <w:rsid w:val="0030500B"/>
    <w:rsid w:val="00305068"/>
    <w:rsid w:val="00305107"/>
    <w:rsid w:val="0030525B"/>
    <w:rsid w:val="003054D6"/>
    <w:rsid w:val="0030556B"/>
    <w:rsid w:val="003057DF"/>
    <w:rsid w:val="00305908"/>
    <w:rsid w:val="00305952"/>
    <w:rsid w:val="00305CD8"/>
    <w:rsid w:val="00306284"/>
    <w:rsid w:val="00306706"/>
    <w:rsid w:val="0030682A"/>
    <w:rsid w:val="00306DE3"/>
    <w:rsid w:val="00307063"/>
    <w:rsid w:val="003074FD"/>
    <w:rsid w:val="003075B3"/>
    <w:rsid w:val="003076BB"/>
    <w:rsid w:val="00307933"/>
    <w:rsid w:val="00307C54"/>
    <w:rsid w:val="00307D88"/>
    <w:rsid w:val="00307F24"/>
    <w:rsid w:val="00310278"/>
    <w:rsid w:val="0031067D"/>
    <w:rsid w:val="00310784"/>
    <w:rsid w:val="0031098E"/>
    <w:rsid w:val="003109A0"/>
    <w:rsid w:val="00310A24"/>
    <w:rsid w:val="00311B34"/>
    <w:rsid w:val="00311C77"/>
    <w:rsid w:val="00311CA8"/>
    <w:rsid w:val="00311F4E"/>
    <w:rsid w:val="00312079"/>
    <w:rsid w:val="003120A5"/>
    <w:rsid w:val="00312331"/>
    <w:rsid w:val="00312398"/>
    <w:rsid w:val="00312842"/>
    <w:rsid w:val="00312A3A"/>
    <w:rsid w:val="00312C38"/>
    <w:rsid w:val="0031306D"/>
    <w:rsid w:val="00313265"/>
    <w:rsid w:val="003134FB"/>
    <w:rsid w:val="0031371F"/>
    <w:rsid w:val="0031373B"/>
    <w:rsid w:val="00313791"/>
    <w:rsid w:val="003138A9"/>
    <w:rsid w:val="00313A25"/>
    <w:rsid w:val="00313CF9"/>
    <w:rsid w:val="00313DB1"/>
    <w:rsid w:val="00313DCC"/>
    <w:rsid w:val="00314027"/>
    <w:rsid w:val="00314535"/>
    <w:rsid w:val="003149D0"/>
    <w:rsid w:val="00314A42"/>
    <w:rsid w:val="00314C65"/>
    <w:rsid w:val="00314CB2"/>
    <w:rsid w:val="00314E53"/>
    <w:rsid w:val="00314F15"/>
    <w:rsid w:val="00315040"/>
    <w:rsid w:val="003151CE"/>
    <w:rsid w:val="003154B6"/>
    <w:rsid w:val="003156F0"/>
    <w:rsid w:val="00315C4B"/>
    <w:rsid w:val="00315D51"/>
    <w:rsid w:val="00315E68"/>
    <w:rsid w:val="00315EB8"/>
    <w:rsid w:val="00315ED3"/>
    <w:rsid w:val="003160D6"/>
    <w:rsid w:val="003162A5"/>
    <w:rsid w:val="0031661B"/>
    <w:rsid w:val="00316FDD"/>
    <w:rsid w:val="00317508"/>
    <w:rsid w:val="0031791C"/>
    <w:rsid w:val="00317C45"/>
    <w:rsid w:val="00317C56"/>
    <w:rsid w:val="00317CFC"/>
    <w:rsid w:val="00320154"/>
    <w:rsid w:val="003201A8"/>
    <w:rsid w:val="003204F6"/>
    <w:rsid w:val="0032053C"/>
    <w:rsid w:val="003205D2"/>
    <w:rsid w:val="0032087E"/>
    <w:rsid w:val="0032099C"/>
    <w:rsid w:val="00320AB0"/>
    <w:rsid w:val="00320D25"/>
    <w:rsid w:val="00320E5F"/>
    <w:rsid w:val="00320FBC"/>
    <w:rsid w:val="003216B1"/>
    <w:rsid w:val="003216EE"/>
    <w:rsid w:val="003218ED"/>
    <w:rsid w:val="00321968"/>
    <w:rsid w:val="00321CF2"/>
    <w:rsid w:val="00321FF5"/>
    <w:rsid w:val="00322451"/>
    <w:rsid w:val="00322560"/>
    <w:rsid w:val="00322A3C"/>
    <w:rsid w:val="00322A8E"/>
    <w:rsid w:val="00322ED1"/>
    <w:rsid w:val="00322F74"/>
    <w:rsid w:val="00323024"/>
    <w:rsid w:val="003235C6"/>
    <w:rsid w:val="00323843"/>
    <w:rsid w:val="00323880"/>
    <w:rsid w:val="00323AF5"/>
    <w:rsid w:val="00323EA1"/>
    <w:rsid w:val="00323F25"/>
    <w:rsid w:val="00323F27"/>
    <w:rsid w:val="00324133"/>
    <w:rsid w:val="00324648"/>
    <w:rsid w:val="003246D5"/>
    <w:rsid w:val="003248DD"/>
    <w:rsid w:val="0032495E"/>
    <w:rsid w:val="00324D3A"/>
    <w:rsid w:val="0032521F"/>
    <w:rsid w:val="00325512"/>
    <w:rsid w:val="00325B3F"/>
    <w:rsid w:val="003262F0"/>
    <w:rsid w:val="0032633A"/>
    <w:rsid w:val="0032657E"/>
    <w:rsid w:val="003266D9"/>
    <w:rsid w:val="0032673D"/>
    <w:rsid w:val="003268D9"/>
    <w:rsid w:val="00326A7E"/>
    <w:rsid w:val="00326B26"/>
    <w:rsid w:val="00326E5C"/>
    <w:rsid w:val="0032712E"/>
    <w:rsid w:val="003272B4"/>
    <w:rsid w:val="0032768F"/>
    <w:rsid w:val="00327751"/>
    <w:rsid w:val="00327B6B"/>
    <w:rsid w:val="00327CAA"/>
    <w:rsid w:val="003301DA"/>
    <w:rsid w:val="00330480"/>
    <w:rsid w:val="0033064A"/>
    <w:rsid w:val="00330786"/>
    <w:rsid w:val="0033080D"/>
    <w:rsid w:val="00330E1F"/>
    <w:rsid w:val="00331597"/>
    <w:rsid w:val="0033162F"/>
    <w:rsid w:val="00331731"/>
    <w:rsid w:val="003319BF"/>
    <w:rsid w:val="00331E6E"/>
    <w:rsid w:val="00331E8E"/>
    <w:rsid w:val="00332174"/>
    <w:rsid w:val="0033276B"/>
    <w:rsid w:val="0033279E"/>
    <w:rsid w:val="00332CC7"/>
    <w:rsid w:val="00332F9F"/>
    <w:rsid w:val="00333369"/>
    <w:rsid w:val="00333373"/>
    <w:rsid w:val="003335D1"/>
    <w:rsid w:val="00333614"/>
    <w:rsid w:val="00333C88"/>
    <w:rsid w:val="0033414E"/>
    <w:rsid w:val="0033430D"/>
    <w:rsid w:val="0033458A"/>
    <w:rsid w:val="00334ACE"/>
    <w:rsid w:val="00334B67"/>
    <w:rsid w:val="00334BB7"/>
    <w:rsid w:val="00334EFB"/>
    <w:rsid w:val="003350E3"/>
    <w:rsid w:val="0033534E"/>
    <w:rsid w:val="0033550C"/>
    <w:rsid w:val="0033579B"/>
    <w:rsid w:val="00335A47"/>
    <w:rsid w:val="00335B9A"/>
    <w:rsid w:val="00335D82"/>
    <w:rsid w:val="00335DB2"/>
    <w:rsid w:val="00336120"/>
    <w:rsid w:val="0033632F"/>
    <w:rsid w:val="00336376"/>
    <w:rsid w:val="0033643C"/>
    <w:rsid w:val="0033660B"/>
    <w:rsid w:val="00336BBF"/>
    <w:rsid w:val="00336C1B"/>
    <w:rsid w:val="00336E0E"/>
    <w:rsid w:val="00337133"/>
    <w:rsid w:val="00337A50"/>
    <w:rsid w:val="00337AC0"/>
    <w:rsid w:val="0034010B"/>
    <w:rsid w:val="00340846"/>
    <w:rsid w:val="003409B7"/>
    <w:rsid w:val="003409ED"/>
    <w:rsid w:val="00340B65"/>
    <w:rsid w:val="00340E0B"/>
    <w:rsid w:val="00340F92"/>
    <w:rsid w:val="0034165F"/>
    <w:rsid w:val="00341755"/>
    <w:rsid w:val="00341822"/>
    <w:rsid w:val="00341924"/>
    <w:rsid w:val="0034204D"/>
    <w:rsid w:val="0034217C"/>
    <w:rsid w:val="00342318"/>
    <w:rsid w:val="003424A9"/>
    <w:rsid w:val="0034264E"/>
    <w:rsid w:val="00342809"/>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643"/>
    <w:rsid w:val="00344925"/>
    <w:rsid w:val="00344974"/>
    <w:rsid w:val="00344AD0"/>
    <w:rsid w:val="00344CF0"/>
    <w:rsid w:val="00344F63"/>
    <w:rsid w:val="003450EA"/>
    <w:rsid w:val="00345258"/>
    <w:rsid w:val="003452A6"/>
    <w:rsid w:val="00345638"/>
    <w:rsid w:val="0034578F"/>
    <w:rsid w:val="00345B1B"/>
    <w:rsid w:val="00345BD0"/>
    <w:rsid w:val="00345DAF"/>
    <w:rsid w:val="0034627F"/>
    <w:rsid w:val="003462C8"/>
    <w:rsid w:val="003463B5"/>
    <w:rsid w:val="00346435"/>
    <w:rsid w:val="003464E4"/>
    <w:rsid w:val="00346559"/>
    <w:rsid w:val="00346611"/>
    <w:rsid w:val="00346A37"/>
    <w:rsid w:val="00346BEC"/>
    <w:rsid w:val="00346EAF"/>
    <w:rsid w:val="003472BA"/>
    <w:rsid w:val="003475B9"/>
    <w:rsid w:val="00347B24"/>
    <w:rsid w:val="00347B40"/>
    <w:rsid w:val="00347D1B"/>
    <w:rsid w:val="00347E9B"/>
    <w:rsid w:val="00350087"/>
    <w:rsid w:val="003502CE"/>
    <w:rsid w:val="003503A6"/>
    <w:rsid w:val="00350517"/>
    <w:rsid w:val="0035052F"/>
    <w:rsid w:val="00350628"/>
    <w:rsid w:val="00350BBA"/>
    <w:rsid w:val="00351797"/>
    <w:rsid w:val="00351B55"/>
    <w:rsid w:val="00351C60"/>
    <w:rsid w:val="003521F9"/>
    <w:rsid w:val="00352750"/>
    <w:rsid w:val="00352781"/>
    <w:rsid w:val="003528A4"/>
    <w:rsid w:val="00352AE2"/>
    <w:rsid w:val="00352BC6"/>
    <w:rsid w:val="00353F8A"/>
    <w:rsid w:val="003541E1"/>
    <w:rsid w:val="0035458B"/>
    <w:rsid w:val="00354D34"/>
    <w:rsid w:val="00355013"/>
    <w:rsid w:val="00355456"/>
    <w:rsid w:val="003555BA"/>
    <w:rsid w:val="00355753"/>
    <w:rsid w:val="0035577D"/>
    <w:rsid w:val="00355BB9"/>
    <w:rsid w:val="00355C08"/>
    <w:rsid w:val="00355CE4"/>
    <w:rsid w:val="00355D5D"/>
    <w:rsid w:val="00356023"/>
    <w:rsid w:val="00356132"/>
    <w:rsid w:val="0035643C"/>
    <w:rsid w:val="00356712"/>
    <w:rsid w:val="0035673E"/>
    <w:rsid w:val="003568FD"/>
    <w:rsid w:val="0035690C"/>
    <w:rsid w:val="00356943"/>
    <w:rsid w:val="003569DB"/>
    <w:rsid w:val="00356A04"/>
    <w:rsid w:val="00356B97"/>
    <w:rsid w:val="00356BE6"/>
    <w:rsid w:val="00356D18"/>
    <w:rsid w:val="00357225"/>
    <w:rsid w:val="0035734F"/>
    <w:rsid w:val="0035786A"/>
    <w:rsid w:val="00357BD3"/>
    <w:rsid w:val="00357C95"/>
    <w:rsid w:val="00360235"/>
    <w:rsid w:val="0036030A"/>
    <w:rsid w:val="00360339"/>
    <w:rsid w:val="00360577"/>
    <w:rsid w:val="003606C0"/>
    <w:rsid w:val="003606DE"/>
    <w:rsid w:val="003607E1"/>
    <w:rsid w:val="00360998"/>
    <w:rsid w:val="00360AE8"/>
    <w:rsid w:val="00360C53"/>
    <w:rsid w:val="00360D35"/>
    <w:rsid w:val="00360E88"/>
    <w:rsid w:val="003610FA"/>
    <w:rsid w:val="00361489"/>
    <w:rsid w:val="00361719"/>
    <w:rsid w:val="003618D2"/>
    <w:rsid w:val="00361D57"/>
    <w:rsid w:val="00361EAA"/>
    <w:rsid w:val="00361F13"/>
    <w:rsid w:val="00361FD9"/>
    <w:rsid w:val="00362080"/>
    <w:rsid w:val="00362214"/>
    <w:rsid w:val="00362605"/>
    <w:rsid w:val="0036278A"/>
    <w:rsid w:val="003628B3"/>
    <w:rsid w:val="00362921"/>
    <w:rsid w:val="00362EB9"/>
    <w:rsid w:val="00362F73"/>
    <w:rsid w:val="0036309A"/>
    <w:rsid w:val="0036309B"/>
    <w:rsid w:val="00363664"/>
    <w:rsid w:val="00363971"/>
    <w:rsid w:val="00363E93"/>
    <w:rsid w:val="003640F0"/>
    <w:rsid w:val="003641A9"/>
    <w:rsid w:val="003642F2"/>
    <w:rsid w:val="003645C5"/>
    <w:rsid w:val="00364890"/>
    <w:rsid w:val="0036496C"/>
    <w:rsid w:val="00364D77"/>
    <w:rsid w:val="00364DF6"/>
    <w:rsid w:val="00364F99"/>
    <w:rsid w:val="0036506E"/>
    <w:rsid w:val="00365273"/>
    <w:rsid w:val="00365793"/>
    <w:rsid w:val="00365E26"/>
    <w:rsid w:val="00365EBB"/>
    <w:rsid w:val="00366170"/>
    <w:rsid w:val="00366605"/>
    <w:rsid w:val="00366728"/>
    <w:rsid w:val="00366860"/>
    <w:rsid w:val="00366B16"/>
    <w:rsid w:val="00366ED8"/>
    <w:rsid w:val="003671A5"/>
    <w:rsid w:val="003672B0"/>
    <w:rsid w:val="00367390"/>
    <w:rsid w:val="003675E0"/>
    <w:rsid w:val="003676C9"/>
    <w:rsid w:val="0036770E"/>
    <w:rsid w:val="003677F5"/>
    <w:rsid w:val="00367A69"/>
    <w:rsid w:val="00367B48"/>
    <w:rsid w:val="00367D4E"/>
    <w:rsid w:val="00367EB7"/>
    <w:rsid w:val="00367F5B"/>
    <w:rsid w:val="0037034A"/>
    <w:rsid w:val="0037067B"/>
    <w:rsid w:val="003708A5"/>
    <w:rsid w:val="003709E0"/>
    <w:rsid w:val="00371069"/>
    <w:rsid w:val="003710D3"/>
    <w:rsid w:val="00371208"/>
    <w:rsid w:val="0037130F"/>
    <w:rsid w:val="00371417"/>
    <w:rsid w:val="0037144A"/>
    <w:rsid w:val="00371624"/>
    <w:rsid w:val="00371769"/>
    <w:rsid w:val="003717CF"/>
    <w:rsid w:val="00371F63"/>
    <w:rsid w:val="003720C3"/>
    <w:rsid w:val="0037233C"/>
    <w:rsid w:val="00372B80"/>
    <w:rsid w:val="00372DBE"/>
    <w:rsid w:val="00373270"/>
    <w:rsid w:val="00373409"/>
    <w:rsid w:val="0037353A"/>
    <w:rsid w:val="003736DC"/>
    <w:rsid w:val="00373752"/>
    <w:rsid w:val="00373808"/>
    <w:rsid w:val="00373995"/>
    <w:rsid w:val="00373E0E"/>
    <w:rsid w:val="0037401F"/>
    <w:rsid w:val="003740BE"/>
    <w:rsid w:val="00374142"/>
    <w:rsid w:val="0037415D"/>
    <w:rsid w:val="0037417C"/>
    <w:rsid w:val="003743DF"/>
    <w:rsid w:val="00374678"/>
    <w:rsid w:val="00374883"/>
    <w:rsid w:val="0037490E"/>
    <w:rsid w:val="00374948"/>
    <w:rsid w:val="00375442"/>
    <w:rsid w:val="0037545D"/>
    <w:rsid w:val="0037549A"/>
    <w:rsid w:val="0037574D"/>
    <w:rsid w:val="003757B9"/>
    <w:rsid w:val="00375C75"/>
    <w:rsid w:val="00375D7E"/>
    <w:rsid w:val="00375EDE"/>
    <w:rsid w:val="00375F17"/>
    <w:rsid w:val="003760C2"/>
    <w:rsid w:val="0037634E"/>
    <w:rsid w:val="00376622"/>
    <w:rsid w:val="003766B2"/>
    <w:rsid w:val="00376910"/>
    <w:rsid w:val="00376A04"/>
    <w:rsid w:val="003773B3"/>
    <w:rsid w:val="00377668"/>
    <w:rsid w:val="003800C4"/>
    <w:rsid w:val="003801BB"/>
    <w:rsid w:val="0038033C"/>
    <w:rsid w:val="003803C0"/>
    <w:rsid w:val="00380400"/>
    <w:rsid w:val="0038073E"/>
    <w:rsid w:val="00380B31"/>
    <w:rsid w:val="00380B7C"/>
    <w:rsid w:val="00380E0E"/>
    <w:rsid w:val="00381032"/>
    <w:rsid w:val="00381294"/>
    <w:rsid w:val="003814D1"/>
    <w:rsid w:val="003814D2"/>
    <w:rsid w:val="003817BA"/>
    <w:rsid w:val="00381E67"/>
    <w:rsid w:val="00382077"/>
    <w:rsid w:val="003820BE"/>
    <w:rsid w:val="00382240"/>
    <w:rsid w:val="00382550"/>
    <w:rsid w:val="00382571"/>
    <w:rsid w:val="0038263D"/>
    <w:rsid w:val="00382776"/>
    <w:rsid w:val="003828DB"/>
    <w:rsid w:val="0038297E"/>
    <w:rsid w:val="003829E7"/>
    <w:rsid w:val="00382A18"/>
    <w:rsid w:val="00382BC8"/>
    <w:rsid w:val="00382CFC"/>
    <w:rsid w:val="003834AF"/>
    <w:rsid w:val="00383594"/>
    <w:rsid w:val="003837C2"/>
    <w:rsid w:val="00383910"/>
    <w:rsid w:val="00383A55"/>
    <w:rsid w:val="00383C59"/>
    <w:rsid w:val="00383F24"/>
    <w:rsid w:val="00384663"/>
    <w:rsid w:val="0038498B"/>
    <w:rsid w:val="003849BA"/>
    <w:rsid w:val="00384B9A"/>
    <w:rsid w:val="00384D96"/>
    <w:rsid w:val="00384E41"/>
    <w:rsid w:val="00385399"/>
    <w:rsid w:val="00385469"/>
    <w:rsid w:val="003854DE"/>
    <w:rsid w:val="003854E5"/>
    <w:rsid w:val="00385DAD"/>
    <w:rsid w:val="003863C6"/>
    <w:rsid w:val="0038655E"/>
    <w:rsid w:val="00386577"/>
    <w:rsid w:val="00386AA8"/>
    <w:rsid w:val="00386BB8"/>
    <w:rsid w:val="00386D31"/>
    <w:rsid w:val="00386D3E"/>
    <w:rsid w:val="00386F1E"/>
    <w:rsid w:val="00387213"/>
    <w:rsid w:val="0038737D"/>
    <w:rsid w:val="0038773B"/>
    <w:rsid w:val="00387914"/>
    <w:rsid w:val="00387987"/>
    <w:rsid w:val="00387C77"/>
    <w:rsid w:val="00390017"/>
    <w:rsid w:val="00390047"/>
    <w:rsid w:val="003903A9"/>
    <w:rsid w:val="00390581"/>
    <w:rsid w:val="0039083C"/>
    <w:rsid w:val="0039087C"/>
    <w:rsid w:val="00390884"/>
    <w:rsid w:val="003908FC"/>
    <w:rsid w:val="00390BF9"/>
    <w:rsid w:val="00390EB5"/>
    <w:rsid w:val="0039104E"/>
    <w:rsid w:val="00391197"/>
    <w:rsid w:val="0039177B"/>
    <w:rsid w:val="00391838"/>
    <w:rsid w:val="00391EB0"/>
    <w:rsid w:val="003927FB"/>
    <w:rsid w:val="00392C9A"/>
    <w:rsid w:val="00392EA6"/>
    <w:rsid w:val="00393017"/>
    <w:rsid w:val="00393148"/>
    <w:rsid w:val="003931A8"/>
    <w:rsid w:val="003932BF"/>
    <w:rsid w:val="00393322"/>
    <w:rsid w:val="00393576"/>
    <w:rsid w:val="003935D0"/>
    <w:rsid w:val="00393AA6"/>
    <w:rsid w:val="00393AE6"/>
    <w:rsid w:val="00393C7F"/>
    <w:rsid w:val="00394359"/>
    <w:rsid w:val="003948CD"/>
    <w:rsid w:val="00394CE8"/>
    <w:rsid w:val="00394ED1"/>
    <w:rsid w:val="00394EF6"/>
    <w:rsid w:val="00394FB0"/>
    <w:rsid w:val="003953D3"/>
    <w:rsid w:val="00395615"/>
    <w:rsid w:val="00395758"/>
    <w:rsid w:val="00395B68"/>
    <w:rsid w:val="00395B71"/>
    <w:rsid w:val="00395D56"/>
    <w:rsid w:val="003964CF"/>
    <w:rsid w:val="00396721"/>
    <w:rsid w:val="00396738"/>
    <w:rsid w:val="00396840"/>
    <w:rsid w:val="003969EC"/>
    <w:rsid w:val="00396D5A"/>
    <w:rsid w:val="00396ED6"/>
    <w:rsid w:val="00397813"/>
    <w:rsid w:val="0039787C"/>
    <w:rsid w:val="003979F3"/>
    <w:rsid w:val="00397A15"/>
    <w:rsid w:val="00397B8F"/>
    <w:rsid w:val="00397BBA"/>
    <w:rsid w:val="00397BBC"/>
    <w:rsid w:val="00397C09"/>
    <w:rsid w:val="00397C19"/>
    <w:rsid w:val="00397CB7"/>
    <w:rsid w:val="00397F92"/>
    <w:rsid w:val="00397FA5"/>
    <w:rsid w:val="003A015F"/>
    <w:rsid w:val="003A067F"/>
    <w:rsid w:val="003A0767"/>
    <w:rsid w:val="003A0D36"/>
    <w:rsid w:val="003A0D80"/>
    <w:rsid w:val="003A0F06"/>
    <w:rsid w:val="003A1071"/>
    <w:rsid w:val="003A124C"/>
    <w:rsid w:val="003A1250"/>
    <w:rsid w:val="003A1565"/>
    <w:rsid w:val="003A1578"/>
    <w:rsid w:val="003A19CE"/>
    <w:rsid w:val="003A27B7"/>
    <w:rsid w:val="003A27EB"/>
    <w:rsid w:val="003A2825"/>
    <w:rsid w:val="003A2925"/>
    <w:rsid w:val="003A29A8"/>
    <w:rsid w:val="003A2C01"/>
    <w:rsid w:val="003A2D25"/>
    <w:rsid w:val="003A2E58"/>
    <w:rsid w:val="003A2EEA"/>
    <w:rsid w:val="003A3193"/>
    <w:rsid w:val="003A3224"/>
    <w:rsid w:val="003A36F2"/>
    <w:rsid w:val="003A3902"/>
    <w:rsid w:val="003A3A80"/>
    <w:rsid w:val="003A3ABE"/>
    <w:rsid w:val="003A3B04"/>
    <w:rsid w:val="003A3E2B"/>
    <w:rsid w:val="003A4166"/>
    <w:rsid w:val="003A4291"/>
    <w:rsid w:val="003A486E"/>
    <w:rsid w:val="003A48C0"/>
    <w:rsid w:val="003A49D8"/>
    <w:rsid w:val="003A4BE0"/>
    <w:rsid w:val="003A4EFC"/>
    <w:rsid w:val="003A522E"/>
    <w:rsid w:val="003A532E"/>
    <w:rsid w:val="003A5437"/>
    <w:rsid w:val="003A56B5"/>
    <w:rsid w:val="003A5BC4"/>
    <w:rsid w:val="003A5C66"/>
    <w:rsid w:val="003A5E52"/>
    <w:rsid w:val="003A5EF1"/>
    <w:rsid w:val="003A5F3B"/>
    <w:rsid w:val="003A6647"/>
    <w:rsid w:val="003A6714"/>
    <w:rsid w:val="003A6755"/>
    <w:rsid w:val="003A6BB9"/>
    <w:rsid w:val="003A6C39"/>
    <w:rsid w:val="003A6DB3"/>
    <w:rsid w:val="003A70AC"/>
    <w:rsid w:val="003A740D"/>
    <w:rsid w:val="003A777D"/>
    <w:rsid w:val="003A78EF"/>
    <w:rsid w:val="003A7980"/>
    <w:rsid w:val="003A7AFE"/>
    <w:rsid w:val="003B017B"/>
    <w:rsid w:val="003B0350"/>
    <w:rsid w:val="003B0722"/>
    <w:rsid w:val="003B093C"/>
    <w:rsid w:val="003B0B88"/>
    <w:rsid w:val="003B0D92"/>
    <w:rsid w:val="003B0FF6"/>
    <w:rsid w:val="003B1121"/>
    <w:rsid w:val="003B12C1"/>
    <w:rsid w:val="003B13BB"/>
    <w:rsid w:val="003B164F"/>
    <w:rsid w:val="003B16B9"/>
    <w:rsid w:val="003B1FFD"/>
    <w:rsid w:val="003B2333"/>
    <w:rsid w:val="003B2587"/>
    <w:rsid w:val="003B26CE"/>
    <w:rsid w:val="003B2C28"/>
    <w:rsid w:val="003B2C54"/>
    <w:rsid w:val="003B2D40"/>
    <w:rsid w:val="003B30E4"/>
    <w:rsid w:val="003B3576"/>
    <w:rsid w:val="003B370E"/>
    <w:rsid w:val="003B37AC"/>
    <w:rsid w:val="003B42FC"/>
    <w:rsid w:val="003B44C7"/>
    <w:rsid w:val="003B4637"/>
    <w:rsid w:val="003B498D"/>
    <w:rsid w:val="003B4B29"/>
    <w:rsid w:val="003B4F89"/>
    <w:rsid w:val="003B521D"/>
    <w:rsid w:val="003B525F"/>
    <w:rsid w:val="003B5406"/>
    <w:rsid w:val="003B5536"/>
    <w:rsid w:val="003B564E"/>
    <w:rsid w:val="003B5E5B"/>
    <w:rsid w:val="003B6504"/>
    <w:rsid w:val="003B66DF"/>
    <w:rsid w:val="003B6CE7"/>
    <w:rsid w:val="003B6DED"/>
    <w:rsid w:val="003B6F75"/>
    <w:rsid w:val="003B7697"/>
    <w:rsid w:val="003B7713"/>
    <w:rsid w:val="003B787A"/>
    <w:rsid w:val="003B79A3"/>
    <w:rsid w:val="003B7B97"/>
    <w:rsid w:val="003B7D64"/>
    <w:rsid w:val="003B7DA5"/>
    <w:rsid w:val="003B7DE6"/>
    <w:rsid w:val="003B7EA4"/>
    <w:rsid w:val="003B7F40"/>
    <w:rsid w:val="003C0049"/>
    <w:rsid w:val="003C00F8"/>
    <w:rsid w:val="003C043A"/>
    <w:rsid w:val="003C04A6"/>
    <w:rsid w:val="003C0616"/>
    <w:rsid w:val="003C063D"/>
    <w:rsid w:val="003C0645"/>
    <w:rsid w:val="003C0673"/>
    <w:rsid w:val="003C08DA"/>
    <w:rsid w:val="003C0954"/>
    <w:rsid w:val="003C0B3B"/>
    <w:rsid w:val="003C0D92"/>
    <w:rsid w:val="003C100D"/>
    <w:rsid w:val="003C12C4"/>
    <w:rsid w:val="003C153F"/>
    <w:rsid w:val="003C1B3C"/>
    <w:rsid w:val="003C1E64"/>
    <w:rsid w:val="003C205E"/>
    <w:rsid w:val="003C221A"/>
    <w:rsid w:val="003C222A"/>
    <w:rsid w:val="003C299A"/>
    <w:rsid w:val="003C29DE"/>
    <w:rsid w:val="003C2AA3"/>
    <w:rsid w:val="003C2AD0"/>
    <w:rsid w:val="003C2AD6"/>
    <w:rsid w:val="003C2B9B"/>
    <w:rsid w:val="003C2C18"/>
    <w:rsid w:val="003C2C90"/>
    <w:rsid w:val="003C2CC6"/>
    <w:rsid w:val="003C3466"/>
    <w:rsid w:val="003C34A4"/>
    <w:rsid w:val="003C36F5"/>
    <w:rsid w:val="003C3903"/>
    <w:rsid w:val="003C3B6D"/>
    <w:rsid w:val="003C3CF3"/>
    <w:rsid w:val="003C42FC"/>
    <w:rsid w:val="003C4441"/>
    <w:rsid w:val="003C48E7"/>
    <w:rsid w:val="003C4ACB"/>
    <w:rsid w:val="003C4C07"/>
    <w:rsid w:val="003C53F3"/>
    <w:rsid w:val="003C5818"/>
    <w:rsid w:val="003C5A64"/>
    <w:rsid w:val="003C5CDF"/>
    <w:rsid w:val="003C5D81"/>
    <w:rsid w:val="003C5E0F"/>
    <w:rsid w:val="003C5E52"/>
    <w:rsid w:val="003C5F5F"/>
    <w:rsid w:val="003C626D"/>
    <w:rsid w:val="003C6631"/>
    <w:rsid w:val="003C6757"/>
    <w:rsid w:val="003C67CA"/>
    <w:rsid w:val="003C6A7F"/>
    <w:rsid w:val="003C6E54"/>
    <w:rsid w:val="003C723B"/>
    <w:rsid w:val="003C7429"/>
    <w:rsid w:val="003C7730"/>
    <w:rsid w:val="003C7A1B"/>
    <w:rsid w:val="003C7D2A"/>
    <w:rsid w:val="003C7D60"/>
    <w:rsid w:val="003C7F7C"/>
    <w:rsid w:val="003D04C2"/>
    <w:rsid w:val="003D0B35"/>
    <w:rsid w:val="003D0EAC"/>
    <w:rsid w:val="003D159C"/>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E6"/>
    <w:rsid w:val="003D2F0E"/>
    <w:rsid w:val="003D35A1"/>
    <w:rsid w:val="003D3746"/>
    <w:rsid w:val="003D38B6"/>
    <w:rsid w:val="003D3915"/>
    <w:rsid w:val="003D3D51"/>
    <w:rsid w:val="003D407F"/>
    <w:rsid w:val="003D43EF"/>
    <w:rsid w:val="003D4830"/>
    <w:rsid w:val="003D4C3B"/>
    <w:rsid w:val="003D51B2"/>
    <w:rsid w:val="003D529E"/>
    <w:rsid w:val="003D5BEE"/>
    <w:rsid w:val="003D5DB3"/>
    <w:rsid w:val="003D5DC9"/>
    <w:rsid w:val="003D6104"/>
    <w:rsid w:val="003D632C"/>
    <w:rsid w:val="003D66C7"/>
    <w:rsid w:val="003D6850"/>
    <w:rsid w:val="003D718F"/>
    <w:rsid w:val="003D72E2"/>
    <w:rsid w:val="003D72F6"/>
    <w:rsid w:val="003D751E"/>
    <w:rsid w:val="003D78B9"/>
    <w:rsid w:val="003D7E08"/>
    <w:rsid w:val="003D7E6D"/>
    <w:rsid w:val="003E0468"/>
    <w:rsid w:val="003E0701"/>
    <w:rsid w:val="003E0739"/>
    <w:rsid w:val="003E0BDB"/>
    <w:rsid w:val="003E1514"/>
    <w:rsid w:val="003E1695"/>
    <w:rsid w:val="003E18D4"/>
    <w:rsid w:val="003E19FB"/>
    <w:rsid w:val="003E1A4E"/>
    <w:rsid w:val="003E1C64"/>
    <w:rsid w:val="003E1E2E"/>
    <w:rsid w:val="003E1F4D"/>
    <w:rsid w:val="003E206A"/>
    <w:rsid w:val="003E20B5"/>
    <w:rsid w:val="003E210F"/>
    <w:rsid w:val="003E23D6"/>
    <w:rsid w:val="003E2668"/>
    <w:rsid w:val="003E2943"/>
    <w:rsid w:val="003E2B8C"/>
    <w:rsid w:val="003E2DB3"/>
    <w:rsid w:val="003E2FCE"/>
    <w:rsid w:val="003E3042"/>
    <w:rsid w:val="003E30CD"/>
    <w:rsid w:val="003E30F5"/>
    <w:rsid w:val="003E3695"/>
    <w:rsid w:val="003E37CE"/>
    <w:rsid w:val="003E3AF6"/>
    <w:rsid w:val="003E3F4F"/>
    <w:rsid w:val="003E43D4"/>
    <w:rsid w:val="003E457D"/>
    <w:rsid w:val="003E4960"/>
    <w:rsid w:val="003E5259"/>
    <w:rsid w:val="003E5263"/>
    <w:rsid w:val="003E5631"/>
    <w:rsid w:val="003E563D"/>
    <w:rsid w:val="003E5DE8"/>
    <w:rsid w:val="003E5F14"/>
    <w:rsid w:val="003E6199"/>
    <w:rsid w:val="003E636E"/>
    <w:rsid w:val="003E653E"/>
    <w:rsid w:val="003E684D"/>
    <w:rsid w:val="003E68D0"/>
    <w:rsid w:val="003E6CB7"/>
    <w:rsid w:val="003E6D15"/>
    <w:rsid w:val="003E6DBB"/>
    <w:rsid w:val="003E6F67"/>
    <w:rsid w:val="003E74D4"/>
    <w:rsid w:val="003E764E"/>
    <w:rsid w:val="003E7814"/>
    <w:rsid w:val="003E7855"/>
    <w:rsid w:val="003E7931"/>
    <w:rsid w:val="003E79BA"/>
    <w:rsid w:val="003E7C51"/>
    <w:rsid w:val="003E7D6A"/>
    <w:rsid w:val="003E7DF9"/>
    <w:rsid w:val="003F005A"/>
    <w:rsid w:val="003F038F"/>
    <w:rsid w:val="003F0440"/>
    <w:rsid w:val="003F0464"/>
    <w:rsid w:val="003F04B1"/>
    <w:rsid w:val="003F07A8"/>
    <w:rsid w:val="003F0A6E"/>
    <w:rsid w:val="003F0DB9"/>
    <w:rsid w:val="003F0FBC"/>
    <w:rsid w:val="003F105B"/>
    <w:rsid w:val="003F10C6"/>
    <w:rsid w:val="003F1273"/>
    <w:rsid w:val="003F1299"/>
    <w:rsid w:val="003F12A7"/>
    <w:rsid w:val="003F154B"/>
    <w:rsid w:val="003F1D24"/>
    <w:rsid w:val="003F1E6D"/>
    <w:rsid w:val="003F25B1"/>
    <w:rsid w:val="003F25FF"/>
    <w:rsid w:val="003F2CA0"/>
    <w:rsid w:val="003F2ED9"/>
    <w:rsid w:val="003F359A"/>
    <w:rsid w:val="003F3745"/>
    <w:rsid w:val="003F3C6C"/>
    <w:rsid w:val="003F4346"/>
    <w:rsid w:val="003F477A"/>
    <w:rsid w:val="003F4B43"/>
    <w:rsid w:val="003F4E3F"/>
    <w:rsid w:val="003F5061"/>
    <w:rsid w:val="003F54AA"/>
    <w:rsid w:val="003F5515"/>
    <w:rsid w:val="003F613F"/>
    <w:rsid w:val="003F61D1"/>
    <w:rsid w:val="003F622C"/>
    <w:rsid w:val="003F6890"/>
    <w:rsid w:val="003F6933"/>
    <w:rsid w:val="003F6BBC"/>
    <w:rsid w:val="003F6E2A"/>
    <w:rsid w:val="003F7707"/>
    <w:rsid w:val="003F77FD"/>
    <w:rsid w:val="003F78E3"/>
    <w:rsid w:val="003F792D"/>
    <w:rsid w:val="003F79F2"/>
    <w:rsid w:val="003F7C85"/>
    <w:rsid w:val="003F7CC7"/>
    <w:rsid w:val="003F7CED"/>
    <w:rsid w:val="003F7D6A"/>
    <w:rsid w:val="0040028C"/>
    <w:rsid w:val="00400450"/>
    <w:rsid w:val="004007EA"/>
    <w:rsid w:val="00400827"/>
    <w:rsid w:val="004009C8"/>
    <w:rsid w:val="00400C55"/>
    <w:rsid w:val="0040131A"/>
    <w:rsid w:val="004018E9"/>
    <w:rsid w:val="00401ACA"/>
    <w:rsid w:val="00401CCF"/>
    <w:rsid w:val="00401CD4"/>
    <w:rsid w:val="004025CF"/>
    <w:rsid w:val="004029D0"/>
    <w:rsid w:val="00402A89"/>
    <w:rsid w:val="00402CD1"/>
    <w:rsid w:val="00403040"/>
    <w:rsid w:val="00403AC2"/>
    <w:rsid w:val="00404040"/>
    <w:rsid w:val="004043B7"/>
    <w:rsid w:val="00404429"/>
    <w:rsid w:val="0040497B"/>
    <w:rsid w:val="0040497F"/>
    <w:rsid w:val="00404A35"/>
    <w:rsid w:val="00404B78"/>
    <w:rsid w:val="00404F1B"/>
    <w:rsid w:val="00404F6C"/>
    <w:rsid w:val="0040552E"/>
    <w:rsid w:val="00405ADF"/>
    <w:rsid w:val="00405E6E"/>
    <w:rsid w:val="00406082"/>
    <w:rsid w:val="0040661F"/>
    <w:rsid w:val="004068E3"/>
    <w:rsid w:val="00406961"/>
    <w:rsid w:val="00406B6F"/>
    <w:rsid w:val="00406B92"/>
    <w:rsid w:val="00406CAC"/>
    <w:rsid w:val="00406D33"/>
    <w:rsid w:val="00407208"/>
    <w:rsid w:val="00407226"/>
    <w:rsid w:val="00407337"/>
    <w:rsid w:val="0040755E"/>
    <w:rsid w:val="00407F2D"/>
    <w:rsid w:val="00410154"/>
    <w:rsid w:val="0041030F"/>
    <w:rsid w:val="00410438"/>
    <w:rsid w:val="00410646"/>
    <w:rsid w:val="00410EBD"/>
    <w:rsid w:val="00411106"/>
    <w:rsid w:val="00411362"/>
    <w:rsid w:val="004116C9"/>
    <w:rsid w:val="00411725"/>
    <w:rsid w:val="00411757"/>
    <w:rsid w:val="00411764"/>
    <w:rsid w:val="00411B7B"/>
    <w:rsid w:val="004120C2"/>
    <w:rsid w:val="0041226B"/>
    <w:rsid w:val="004123D9"/>
    <w:rsid w:val="004125B5"/>
    <w:rsid w:val="004125EA"/>
    <w:rsid w:val="00412B6C"/>
    <w:rsid w:val="00412D50"/>
    <w:rsid w:val="00412DE4"/>
    <w:rsid w:val="00412F85"/>
    <w:rsid w:val="00412FE4"/>
    <w:rsid w:val="00413566"/>
    <w:rsid w:val="00413570"/>
    <w:rsid w:val="00413612"/>
    <w:rsid w:val="0041373D"/>
    <w:rsid w:val="0041397D"/>
    <w:rsid w:val="00413996"/>
    <w:rsid w:val="004139CE"/>
    <w:rsid w:val="00413C61"/>
    <w:rsid w:val="0041439F"/>
    <w:rsid w:val="00414747"/>
    <w:rsid w:val="00414760"/>
    <w:rsid w:val="004149A7"/>
    <w:rsid w:val="00414FFD"/>
    <w:rsid w:val="00415651"/>
    <w:rsid w:val="00415654"/>
    <w:rsid w:val="004156FD"/>
    <w:rsid w:val="0041584B"/>
    <w:rsid w:val="00415A23"/>
    <w:rsid w:val="00415A65"/>
    <w:rsid w:val="00415B0C"/>
    <w:rsid w:val="00415D99"/>
    <w:rsid w:val="00416166"/>
    <w:rsid w:val="0041673E"/>
    <w:rsid w:val="0041676D"/>
    <w:rsid w:val="00416922"/>
    <w:rsid w:val="0041699D"/>
    <w:rsid w:val="00416BCA"/>
    <w:rsid w:val="00416D14"/>
    <w:rsid w:val="00416DE0"/>
    <w:rsid w:val="00416EF0"/>
    <w:rsid w:val="004172DF"/>
    <w:rsid w:val="00417F67"/>
    <w:rsid w:val="0042001D"/>
    <w:rsid w:val="0042010B"/>
    <w:rsid w:val="004202BE"/>
    <w:rsid w:val="00420493"/>
    <w:rsid w:val="004205BC"/>
    <w:rsid w:val="004206FD"/>
    <w:rsid w:val="00420730"/>
    <w:rsid w:val="00420A23"/>
    <w:rsid w:val="00420B5B"/>
    <w:rsid w:val="00420F9C"/>
    <w:rsid w:val="00420FB8"/>
    <w:rsid w:val="00421638"/>
    <w:rsid w:val="00421984"/>
    <w:rsid w:val="00421B54"/>
    <w:rsid w:val="00421BCF"/>
    <w:rsid w:val="00421CAD"/>
    <w:rsid w:val="00422427"/>
    <w:rsid w:val="00422468"/>
    <w:rsid w:val="00422756"/>
    <w:rsid w:val="004227E9"/>
    <w:rsid w:val="004228D6"/>
    <w:rsid w:val="00422E32"/>
    <w:rsid w:val="00422E4F"/>
    <w:rsid w:val="00423641"/>
    <w:rsid w:val="004237E6"/>
    <w:rsid w:val="00423DBA"/>
    <w:rsid w:val="00424553"/>
    <w:rsid w:val="004248DE"/>
    <w:rsid w:val="0042547D"/>
    <w:rsid w:val="00425684"/>
    <w:rsid w:val="00425B36"/>
    <w:rsid w:val="00425D09"/>
    <w:rsid w:val="00425DFE"/>
    <w:rsid w:val="00425F5D"/>
    <w:rsid w:val="004260E3"/>
    <w:rsid w:val="00426120"/>
    <w:rsid w:val="004265DE"/>
    <w:rsid w:val="0042667B"/>
    <w:rsid w:val="0042670F"/>
    <w:rsid w:val="0042685E"/>
    <w:rsid w:val="00426C1B"/>
    <w:rsid w:val="00426EE3"/>
    <w:rsid w:val="004270BA"/>
    <w:rsid w:val="004275B5"/>
    <w:rsid w:val="00430408"/>
    <w:rsid w:val="00430BB0"/>
    <w:rsid w:val="0043118A"/>
    <w:rsid w:val="0043130D"/>
    <w:rsid w:val="004317F5"/>
    <w:rsid w:val="00431DE3"/>
    <w:rsid w:val="00431E3D"/>
    <w:rsid w:val="00432308"/>
    <w:rsid w:val="0043253F"/>
    <w:rsid w:val="00432ADE"/>
    <w:rsid w:val="00432D0D"/>
    <w:rsid w:val="0043340A"/>
    <w:rsid w:val="00433A59"/>
    <w:rsid w:val="00433D2A"/>
    <w:rsid w:val="00433E13"/>
    <w:rsid w:val="00433F8E"/>
    <w:rsid w:val="0043404E"/>
    <w:rsid w:val="00434091"/>
    <w:rsid w:val="004340B1"/>
    <w:rsid w:val="004342F7"/>
    <w:rsid w:val="00434324"/>
    <w:rsid w:val="0043450E"/>
    <w:rsid w:val="00434522"/>
    <w:rsid w:val="0043510E"/>
    <w:rsid w:val="004351DD"/>
    <w:rsid w:val="00435349"/>
    <w:rsid w:val="0043540F"/>
    <w:rsid w:val="004354E8"/>
    <w:rsid w:val="004355F8"/>
    <w:rsid w:val="00435E78"/>
    <w:rsid w:val="004362FF"/>
    <w:rsid w:val="0043631D"/>
    <w:rsid w:val="0043637A"/>
    <w:rsid w:val="00436624"/>
    <w:rsid w:val="004368F1"/>
    <w:rsid w:val="00436C87"/>
    <w:rsid w:val="00436D22"/>
    <w:rsid w:val="004371C1"/>
    <w:rsid w:val="004376F9"/>
    <w:rsid w:val="00437971"/>
    <w:rsid w:val="00437A41"/>
    <w:rsid w:val="0044096A"/>
    <w:rsid w:val="00440F77"/>
    <w:rsid w:val="00441756"/>
    <w:rsid w:val="0044193D"/>
    <w:rsid w:val="00442102"/>
    <w:rsid w:val="00442412"/>
    <w:rsid w:val="004426BE"/>
    <w:rsid w:val="004432CD"/>
    <w:rsid w:val="00443306"/>
    <w:rsid w:val="004436A9"/>
    <w:rsid w:val="00443912"/>
    <w:rsid w:val="00443938"/>
    <w:rsid w:val="00443C09"/>
    <w:rsid w:val="00444140"/>
    <w:rsid w:val="00444824"/>
    <w:rsid w:val="004448FD"/>
    <w:rsid w:val="00444BE5"/>
    <w:rsid w:val="004453FE"/>
    <w:rsid w:val="00445804"/>
    <w:rsid w:val="00445A09"/>
    <w:rsid w:val="00445AFA"/>
    <w:rsid w:val="00445B03"/>
    <w:rsid w:val="00445D0B"/>
    <w:rsid w:val="00445DC3"/>
    <w:rsid w:val="00445E35"/>
    <w:rsid w:val="00445FB2"/>
    <w:rsid w:val="004461D5"/>
    <w:rsid w:val="004462A1"/>
    <w:rsid w:val="004465D5"/>
    <w:rsid w:val="004466AB"/>
    <w:rsid w:val="00446867"/>
    <w:rsid w:val="004468D7"/>
    <w:rsid w:val="00446AB6"/>
    <w:rsid w:val="0044700C"/>
    <w:rsid w:val="004474FD"/>
    <w:rsid w:val="004476BE"/>
    <w:rsid w:val="00447E19"/>
    <w:rsid w:val="00447EA5"/>
    <w:rsid w:val="0045016D"/>
    <w:rsid w:val="00450217"/>
    <w:rsid w:val="004502A2"/>
    <w:rsid w:val="00450587"/>
    <w:rsid w:val="004506E6"/>
    <w:rsid w:val="00450A1C"/>
    <w:rsid w:val="00450B30"/>
    <w:rsid w:val="00450EC6"/>
    <w:rsid w:val="004512CA"/>
    <w:rsid w:val="004515F4"/>
    <w:rsid w:val="004519E6"/>
    <w:rsid w:val="00451F71"/>
    <w:rsid w:val="00452153"/>
    <w:rsid w:val="00452274"/>
    <w:rsid w:val="004522D0"/>
    <w:rsid w:val="00452444"/>
    <w:rsid w:val="00452AF4"/>
    <w:rsid w:val="00452E0D"/>
    <w:rsid w:val="00452FF8"/>
    <w:rsid w:val="004530BF"/>
    <w:rsid w:val="004530EB"/>
    <w:rsid w:val="004534E0"/>
    <w:rsid w:val="004537EB"/>
    <w:rsid w:val="004538FF"/>
    <w:rsid w:val="00453A07"/>
    <w:rsid w:val="00453ABF"/>
    <w:rsid w:val="00453AD8"/>
    <w:rsid w:val="00454097"/>
    <w:rsid w:val="004540FE"/>
    <w:rsid w:val="0045440C"/>
    <w:rsid w:val="004544A4"/>
    <w:rsid w:val="00454686"/>
    <w:rsid w:val="00454A19"/>
    <w:rsid w:val="00454B06"/>
    <w:rsid w:val="00454F03"/>
    <w:rsid w:val="00455433"/>
    <w:rsid w:val="00455920"/>
    <w:rsid w:val="00455A41"/>
    <w:rsid w:val="00455BF0"/>
    <w:rsid w:val="00455DF1"/>
    <w:rsid w:val="00455FBE"/>
    <w:rsid w:val="00456693"/>
    <w:rsid w:val="004568D7"/>
    <w:rsid w:val="00456A3E"/>
    <w:rsid w:val="004572CC"/>
    <w:rsid w:val="00457527"/>
    <w:rsid w:val="0045793F"/>
    <w:rsid w:val="004579AF"/>
    <w:rsid w:val="00457A67"/>
    <w:rsid w:val="00457A80"/>
    <w:rsid w:val="00460134"/>
    <w:rsid w:val="00460157"/>
    <w:rsid w:val="00460425"/>
    <w:rsid w:val="0046044E"/>
    <w:rsid w:val="004604BA"/>
    <w:rsid w:val="0046053E"/>
    <w:rsid w:val="00460581"/>
    <w:rsid w:val="004606BD"/>
    <w:rsid w:val="0046073C"/>
    <w:rsid w:val="004607F5"/>
    <w:rsid w:val="00460BAC"/>
    <w:rsid w:val="004613FD"/>
    <w:rsid w:val="004614D0"/>
    <w:rsid w:val="0046161F"/>
    <w:rsid w:val="00461964"/>
    <w:rsid w:val="00461DB4"/>
    <w:rsid w:val="00461F24"/>
    <w:rsid w:val="004620FD"/>
    <w:rsid w:val="004622AA"/>
    <w:rsid w:val="004623A7"/>
    <w:rsid w:val="00462541"/>
    <w:rsid w:val="004626C3"/>
    <w:rsid w:val="00462A21"/>
    <w:rsid w:val="004630D3"/>
    <w:rsid w:val="00463231"/>
    <w:rsid w:val="0046382C"/>
    <w:rsid w:val="00463E06"/>
    <w:rsid w:val="0046450B"/>
    <w:rsid w:val="00464658"/>
    <w:rsid w:val="00464ABD"/>
    <w:rsid w:val="00464C2C"/>
    <w:rsid w:val="00464C2E"/>
    <w:rsid w:val="004650D0"/>
    <w:rsid w:val="0046554D"/>
    <w:rsid w:val="00465918"/>
    <w:rsid w:val="00465B05"/>
    <w:rsid w:val="00465D42"/>
    <w:rsid w:val="00465EF8"/>
    <w:rsid w:val="004662EF"/>
    <w:rsid w:val="00466399"/>
    <w:rsid w:val="004665A4"/>
    <w:rsid w:val="00466ACF"/>
    <w:rsid w:val="00466B27"/>
    <w:rsid w:val="00466B7F"/>
    <w:rsid w:val="00466BF9"/>
    <w:rsid w:val="00467275"/>
    <w:rsid w:val="00467286"/>
    <w:rsid w:val="004672C8"/>
    <w:rsid w:val="004678B8"/>
    <w:rsid w:val="00467937"/>
    <w:rsid w:val="00467F3A"/>
    <w:rsid w:val="00470162"/>
    <w:rsid w:val="004701C8"/>
    <w:rsid w:val="0047031C"/>
    <w:rsid w:val="004705D4"/>
    <w:rsid w:val="00470917"/>
    <w:rsid w:val="00470B97"/>
    <w:rsid w:val="00470D32"/>
    <w:rsid w:val="00470D67"/>
    <w:rsid w:val="00470EBD"/>
    <w:rsid w:val="004711E5"/>
    <w:rsid w:val="0047175C"/>
    <w:rsid w:val="00471DB8"/>
    <w:rsid w:val="00471DD9"/>
    <w:rsid w:val="00472189"/>
    <w:rsid w:val="0047234D"/>
    <w:rsid w:val="00472759"/>
    <w:rsid w:val="004728C4"/>
    <w:rsid w:val="004728EF"/>
    <w:rsid w:val="00472BF3"/>
    <w:rsid w:val="00472D53"/>
    <w:rsid w:val="00472EF9"/>
    <w:rsid w:val="00473072"/>
    <w:rsid w:val="004733AA"/>
    <w:rsid w:val="004734C4"/>
    <w:rsid w:val="0047360C"/>
    <w:rsid w:val="0047384B"/>
    <w:rsid w:val="004738E4"/>
    <w:rsid w:val="00473946"/>
    <w:rsid w:val="00473B4D"/>
    <w:rsid w:val="00473B68"/>
    <w:rsid w:val="00473F5F"/>
    <w:rsid w:val="00474213"/>
    <w:rsid w:val="004742B3"/>
    <w:rsid w:val="00474444"/>
    <w:rsid w:val="004745AC"/>
    <w:rsid w:val="00474910"/>
    <w:rsid w:val="004749D3"/>
    <w:rsid w:val="00474AA7"/>
    <w:rsid w:val="00474C3F"/>
    <w:rsid w:val="00474DE1"/>
    <w:rsid w:val="00474E50"/>
    <w:rsid w:val="00474E8C"/>
    <w:rsid w:val="00474ECD"/>
    <w:rsid w:val="004752A1"/>
    <w:rsid w:val="0047560F"/>
    <w:rsid w:val="004758FB"/>
    <w:rsid w:val="0047590B"/>
    <w:rsid w:val="00475A7C"/>
    <w:rsid w:val="00475B79"/>
    <w:rsid w:val="00475C2E"/>
    <w:rsid w:val="00475CC1"/>
    <w:rsid w:val="00475CCA"/>
    <w:rsid w:val="00475E6E"/>
    <w:rsid w:val="004760EE"/>
    <w:rsid w:val="0047629D"/>
    <w:rsid w:val="00476325"/>
    <w:rsid w:val="00476755"/>
    <w:rsid w:val="00476DA5"/>
    <w:rsid w:val="00476DAC"/>
    <w:rsid w:val="00476FA4"/>
    <w:rsid w:val="00476FAA"/>
    <w:rsid w:val="004770D2"/>
    <w:rsid w:val="00477AC7"/>
    <w:rsid w:val="00477BA0"/>
    <w:rsid w:val="00477D76"/>
    <w:rsid w:val="00477E2B"/>
    <w:rsid w:val="004801F1"/>
    <w:rsid w:val="004803EB"/>
    <w:rsid w:val="0048051B"/>
    <w:rsid w:val="0048078C"/>
    <w:rsid w:val="00480812"/>
    <w:rsid w:val="00480CA2"/>
    <w:rsid w:val="00480DFB"/>
    <w:rsid w:val="00480EAC"/>
    <w:rsid w:val="0048120A"/>
    <w:rsid w:val="004813EC"/>
    <w:rsid w:val="0048182E"/>
    <w:rsid w:val="00481861"/>
    <w:rsid w:val="00481925"/>
    <w:rsid w:val="0048193A"/>
    <w:rsid w:val="00481A1C"/>
    <w:rsid w:val="00481A2E"/>
    <w:rsid w:val="00481A56"/>
    <w:rsid w:val="00481A9F"/>
    <w:rsid w:val="00481C32"/>
    <w:rsid w:val="00481DB3"/>
    <w:rsid w:val="00482092"/>
    <w:rsid w:val="0048211E"/>
    <w:rsid w:val="004822C0"/>
    <w:rsid w:val="004828DB"/>
    <w:rsid w:val="00482A42"/>
    <w:rsid w:val="00482D10"/>
    <w:rsid w:val="00483127"/>
    <w:rsid w:val="00483416"/>
    <w:rsid w:val="0048387F"/>
    <w:rsid w:val="00483FDC"/>
    <w:rsid w:val="0048413D"/>
    <w:rsid w:val="00484187"/>
    <w:rsid w:val="004842C7"/>
    <w:rsid w:val="004842E8"/>
    <w:rsid w:val="0048438C"/>
    <w:rsid w:val="004846E2"/>
    <w:rsid w:val="00484896"/>
    <w:rsid w:val="00484DB8"/>
    <w:rsid w:val="00484FE3"/>
    <w:rsid w:val="004856BE"/>
    <w:rsid w:val="00485BF9"/>
    <w:rsid w:val="00485CAB"/>
    <w:rsid w:val="00485F86"/>
    <w:rsid w:val="00485FA3"/>
    <w:rsid w:val="004860BE"/>
    <w:rsid w:val="004864A5"/>
    <w:rsid w:val="00486653"/>
    <w:rsid w:val="00486657"/>
    <w:rsid w:val="00486C30"/>
    <w:rsid w:val="00486F2B"/>
    <w:rsid w:val="0048718C"/>
    <w:rsid w:val="0048732A"/>
    <w:rsid w:val="00487650"/>
    <w:rsid w:val="00487696"/>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127A"/>
    <w:rsid w:val="00491299"/>
    <w:rsid w:val="00491427"/>
    <w:rsid w:val="00491506"/>
    <w:rsid w:val="00491511"/>
    <w:rsid w:val="004916CB"/>
    <w:rsid w:val="0049178C"/>
    <w:rsid w:val="00491DB4"/>
    <w:rsid w:val="00491ECB"/>
    <w:rsid w:val="00491EFE"/>
    <w:rsid w:val="00491F0A"/>
    <w:rsid w:val="00492177"/>
    <w:rsid w:val="00492235"/>
    <w:rsid w:val="004922CE"/>
    <w:rsid w:val="004924E6"/>
    <w:rsid w:val="00492875"/>
    <w:rsid w:val="00492940"/>
    <w:rsid w:val="004931D6"/>
    <w:rsid w:val="00493412"/>
    <w:rsid w:val="004934C2"/>
    <w:rsid w:val="00493795"/>
    <w:rsid w:val="00493956"/>
    <w:rsid w:val="00493B9D"/>
    <w:rsid w:val="00493FCC"/>
    <w:rsid w:val="004940F7"/>
    <w:rsid w:val="00494100"/>
    <w:rsid w:val="00494603"/>
    <w:rsid w:val="00494CCC"/>
    <w:rsid w:val="00494D26"/>
    <w:rsid w:val="004952FA"/>
    <w:rsid w:val="00495815"/>
    <w:rsid w:val="00495819"/>
    <w:rsid w:val="00495E66"/>
    <w:rsid w:val="00495EB8"/>
    <w:rsid w:val="00496052"/>
    <w:rsid w:val="00496567"/>
    <w:rsid w:val="0049688D"/>
    <w:rsid w:val="00496A44"/>
    <w:rsid w:val="00496DEF"/>
    <w:rsid w:val="00496ECA"/>
    <w:rsid w:val="004972DE"/>
    <w:rsid w:val="004972F9"/>
    <w:rsid w:val="0049740B"/>
    <w:rsid w:val="00497661"/>
    <w:rsid w:val="00497B33"/>
    <w:rsid w:val="00497BD9"/>
    <w:rsid w:val="00497D66"/>
    <w:rsid w:val="00497E9D"/>
    <w:rsid w:val="00497F9F"/>
    <w:rsid w:val="004A01D4"/>
    <w:rsid w:val="004A0403"/>
    <w:rsid w:val="004A058D"/>
    <w:rsid w:val="004A07BD"/>
    <w:rsid w:val="004A0C80"/>
    <w:rsid w:val="004A0E29"/>
    <w:rsid w:val="004A144A"/>
    <w:rsid w:val="004A151F"/>
    <w:rsid w:val="004A155B"/>
    <w:rsid w:val="004A17E9"/>
    <w:rsid w:val="004A1C83"/>
    <w:rsid w:val="004A1CB9"/>
    <w:rsid w:val="004A1E6B"/>
    <w:rsid w:val="004A1E70"/>
    <w:rsid w:val="004A2262"/>
    <w:rsid w:val="004A22AB"/>
    <w:rsid w:val="004A2504"/>
    <w:rsid w:val="004A26E0"/>
    <w:rsid w:val="004A2876"/>
    <w:rsid w:val="004A2B38"/>
    <w:rsid w:val="004A2C59"/>
    <w:rsid w:val="004A2E4F"/>
    <w:rsid w:val="004A2EE3"/>
    <w:rsid w:val="004A33D4"/>
    <w:rsid w:val="004A353A"/>
    <w:rsid w:val="004A382E"/>
    <w:rsid w:val="004A39E7"/>
    <w:rsid w:val="004A3A0E"/>
    <w:rsid w:val="004A3CB2"/>
    <w:rsid w:val="004A3CE9"/>
    <w:rsid w:val="004A3E38"/>
    <w:rsid w:val="004A3E5D"/>
    <w:rsid w:val="004A3EEC"/>
    <w:rsid w:val="004A4398"/>
    <w:rsid w:val="004A46B2"/>
    <w:rsid w:val="004A48A9"/>
    <w:rsid w:val="004A4A42"/>
    <w:rsid w:val="004A4C57"/>
    <w:rsid w:val="004A4D76"/>
    <w:rsid w:val="004A4F9A"/>
    <w:rsid w:val="004A5006"/>
    <w:rsid w:val="004A521E"/>
    <w:rsid w:val="004A5404"/>
    <w:rsid w:val="004A5635"/>
    <w:rsid w:val="004A57E2"/>
    <w:rsid w:val="004A58FC"/>
    <w:rsid w:val="004A5990"/>
    <w:rsid w:val="004A5996"/>
    <w:rsid w:val="004A5C9C"/>
    <w:rsid w:val="004A5EE6"/>
    <w:rsid w:val="004A641E"/>
    <w:rsid w:val="004A67FA"/>
    <w:rsid w:val="004A69C6"/>
    <w:rsid w:val="004A69E9"/>
    <w:rsid w:val="004A6A59"/>
    <w:rsid w:val="004A6B57"/>
    <w:rsid w:val="004A6B9E"/>
    <w:rsid w:val="004A6DD2"/>
    <w:rsid w:val="004A6E46"/>
    <w:rsid w:val="004A703D"/>
    <w:rsid w:val="004A7109"/>
    <w:rsid w:val="004A71B6"/>
    <w:rsid w:val="004A7A49"/>
    <w:rsid w:val="004A7A82"/>
    <w:rsid w:val="004B04D5"/>
    <w:rsid w:val="004B05E1"/>
    <w:rsid w:val="004B0739"/>
    <w:rsid w:val="004B0B2A"/>
    <w:rsid w:val="004B101A"/>
    <w:rsid w:val="004B1606"/>
    <w:rsid w:val="004B16D0"/>
    <w:rsid w:val="004B187F"/>
    <w:rsid w:val="004B1B67"/>
    <w:rsid w:val="004B1D09"/>
    <w:rsid w:val="004B1DD8"/>
    <w:rsid w:val="004B1E3A"/>
    <w:rsid w:val="004B1FF4"/>
    <w:rsid w:val="004B2007"/>
    <w:rsid w:val="004B2946"/>
    <w:rsid w:val="004B2A86"/>
    <w:rsid w:val="004B2BE0"/>
    <w:rsid w:val="004B2E58"/>
    <w:rsid w:val="004B36D0"/>
    <w:rsid w:val="004B36DE"/>
    <w:rsid w:val="004B3846"/>
    <w:rsid w:val="004B3892"/>
    <w:rsid w:val="004B3898"/>
    <w:rsid w:val="004B38F4"/>
    <w:rsid w:val="004B3E42"/>
    <w:rsid w:val="004B409D"/>
    <w:rsid w:val="004B4557"/>
    <w:rsid w:val="004B4578"/>
    <w:rsid w:val="004B45CF"/>
    <w:rsid w:val="004B4669"/>
    <w:rsid w:val="004B4B22"/>
    <w:rsid w:val="004B4D47"/>
    <w:rsid w:val="004B4EA1"/>
    <w:rsid w:val="004B4F77"/>
    <w:rsid w:val="004B4FB3"/>
    <w:rsid w:val="004B5340"/>
    <w:rsid w:val="004B54DA"/>
    <w:rsid w:val="004B5505"/>
    <w:rsid w:val="004B55CB"/>
    <w:rsid w:val="004B57E9"/>
    <w:rsid w:val="004B588B"/>
    <w:rsid w:val="004B5902"/>
    <w:rsid w:val="004B5AE0"/>
    <w:rsid w:val="004B5CB9"/>
    <w:rsid w:val="004B6061"/>
    <w:rsid w:val="004B654D"/>
    <w:rsid w:val="004B6725"/>
    <w:rsid w:val="004B67EF"/>
    <w:rsid w:val="004B6990"/>
    <w:rsid w:val="004B6B06"/>
    <w:rsid w:val="004B6B3B"/>
    <w:rsid w:val="004B6D99"/>
    <w:rsid w:val="004B6EDE"/>
    <w:rsid w:val="004B6F53"/>
    <w:rsid w:val="004B72AF"/>
    <w:rsid w:val="004B73BE"/>
    <w:rsid w:val="004B7437"/>
    <w:rsid w:val="004B76BC"/>
    <w:rsid w:val="004C04D4"/>
    <w:rsid w:val="004C0793"/>
    <w:rsid w:val="004C0812"/>
    <w:rsid w:val="004C09EF"/>
    <w:rsid w:val="004C0DC7"/>
    <w:rsid w:val="004C0F77"/>
    <w:rsid w:val="004C10FA"/>
    <w:rsid w:val="004C1151"/>
    <w:rsid w:val="004C1164"/>
    <w:rsid w:val="004C139F"/>
    <w:rsid w:val="004C1C14"/>
    <w:rsid w:val="004C1E4F"/>
    <w:rsid w:val="004C1FB5"/>
    <w:rsid w:val="004C21C6"/>
    <w:rsid w:val="004C2B1D"/>
    <w:rsid w:val="004C2C74"/>
    <w:rsid w:val="004C2E19"/>
    <w:rsid w:val="004C33B9"/>
    <w:rsid w:val="004C3529"/>
    <w:rsid w:val="004C35F1"/>
    <w:rsid w:val="004C3704"/>
    <w:rsid w:val="004C394F"/>
    <w:rsid w:val="004C3D0D"/>
    <w:rsid w:val="004C3E62"/>
    <w:rsid w:val="004C3FA5"/>
    <w:rsid w:val="004C4255"/>
    <w:rsid w:val="004C43B0"/>
    <w:rsid w:val="004C43FE"/>
    <w:rsid w:val="004C4B0D"/>
    <w:rsid w:val="004C4C2F"/>
    <w:rsid w:val="004C4C72"/>
    <w:rsid w:val="004C51BD"/>
    <w:rsid w:val="004C5839"/>
    <w:rsid w:val="004C58DF"/>
    <w:rsid w:val="004C5B43"/>
    <w:rsid w:val="004C5E20"/>
    <w:rsid w:val="004C6433"/>
    <w:rsid w:val="004C6581"/>
    <w:rsid w:val="004C667C"/>
    <w:rsid w:val="004C6852"/>
    <w:rsid w:val="004C6AB4"/>
    <w:rsid w:val="004C6CC8"/>
    <w:rsid w:val="004C7001"/>
    <w:rsid w:val="004C7154"/>
    <w:rsid w:val="004C7BE8"/>
    <w:rsid w:val="004C7E8C"/>
    <w:rsid w:val="004D0952"/>
    <w:rsid w:val="004D0D1F"/>
    <w:rsid w:val="004D0DA8"/>
    <w:rsid w:val="004D130E"/>
    <w:rsid w:val="004D1967"/>
    <w:rsid w:val="004D1A0A"/>
    <w:rsid w:val="004D1ACE"/>
    <w:rsid w:val="004D1B8E"/>
    <w:rsid w:val="004D1E0F"/>
    <w:rsid w:val="004D2109"/>
    <w:rsid w:val="004D2462"/>
    <w:rsid w:val="004D2463"/>
    <w:rsid w:val="004D265F"/>
    <w:rsid w:val="004D28E7"/>
    <w:rsid w:val="004D2AAC"/>
    <w:rsid w:val="004D2B90"/>
    <w:rsid w:val="004D31EF"/>
    <w:rsid w:val="004D3769"/>
    <w:rsid w:val="004D376F"/>
    <w:rsid w:val="004D394D"/>
    <w:rsid w:val="004D3AD0"/>
    <w:rsid w:val="004D3BED"/>
    <w:rsid w:val="004D3C5E"/>
    <w:rsid w:val="004D3D0A"/>
    <w:rsid w:val="004D3EE8"/>
    <w:rsid w:val="004D4179"/>
    <w:rsid w:val="004D4A43"/>
    <w:rsid w:val="004D4C08"/>
    <w:rsid w:val="004D4E10"/>
    <w:rsid w:val="004D4F36"/>
    <w:rsid w:val="004D50CA"/>
    <w:rsid w:val="004D5273"/>
    <w:rsid w:val="004D5700"/>
    <w:rsid w:val="004D59E7"/>
    <w:rsid w:val="004D5AEF"/>
    <w:rsid w:val="004D60B0"/>
    <w:rsid w:val="004D60EC"/>
    <w:rsid w:val="004D6481"/>
    <w:rsid w:val="004D649F"/>
    <w:rsid w:val="004D659B"/>
    <w:rsid w:val="004D6B51"/>
    <w:rsid w:val="004D6CE5"/>
    <w:rsid w:val="004D71D8"/>
    <w:rsid w:val="004D77B3"/>
    <w:rsid w:val="004D79FD"/>
    <w:rsid w:val="004D7CDD"/>
    <w:rsid w:val="004D7D26"/>
    <w:rsid w:val="004E0210"/>
    <w:rsid w:val="004E0682"/>
    <w:rsid w:val="004E0767"/>
    <w:rsid w:val="004E0AAC"/>
    <w:rsid w:val="004E0E12"/>
    <w:rsid w:val="004E0EAE"/>
    <w:rsid w:val="004E0F3F"/>
    <w:rsid w:val="004E0F4F"/>
    <w:rsid w:val="004E12B3"/>
    <w:rsid w:val="004E15DF"/>
    <w:rsid w:val="004E15E4"/>
    <w:rsid w:val="004E1C4C"/>
    <w:rsid w:val="004E2762"/>
    <w:rsid w:val="004E283F"/>
    <w:rsid w:val="004E2A15"/>
    <w:rsid w:val="004E2CE3"/>
    <w:rsid w:val="004E2E24"/>
    <w:rsid w:val="004E317D"/>
    <w:rsid w:val="004E331E"/>
    <w:rsid w:val="004E3436"/>
    <w:rsid w:val="004E348F"/>
    <w:rsid w:val="004E355A"/>
    <w:rsid w:val="004E3B81"/>
    <w:rsid w:val="004E3CF4"/>
    <w:rsid w:val="004E3DA2"/>
    <w:rsid w:val="004E3E38"/>
    <w:rsid w:val="004E3E95"/>
    <w:rsid w:val="004E3EB5"/>
    <w:rsid w:val="004E45A9"/>
    <w:rsid w:val="004E45B8"/>
    <w:rsid w:val="004E476A"/>
    <w:rsid w:val="004E477B"/>
    <w:rsid w:val="004E4902"/>
    <w:rsid w:val="004E4A01"/>
    <w:rsid w:val="004E4B81"/>
    <w:rsid w:val="004E4BD3"/>
    <w:rsid w:val="004E4C77"/>
    <w:rsid w:val="004E5136"/>
    <w:rsid w:val="004E533E"/>
    <w:rsid w:val="004E5364"/>
    <w:rsid w:val="004E575F"/>
    <w:rsid w:val="004E608C"/>
    <w:rsid w:val="004E62B4"/>
    <w:rsid w:val="004E651A"/>
    <w:rsid w:val="004E6AF7"/>
    <w:rsid w:val="004E6B8D"/>
    <w:rsid w:val="004E71D9"/>
    <w:rsid w:val="004E72EF"/>
    <w:rsid w:val="004E7566"/>
    <w:rsid w:val="004E76C1"/>
    <w:rsid w:val="004E7879"/>
    <w:rsid w:val="004E79C2"/>
    <w:rsid w:val="004E7BC8"/>
    <w:rsid w:val="004F00F3"/>
    <w:rsid w:val="004F0119"/>
    <w:rsid w:val="004F04B9"/>
    <w:rsid w:val="004F0E70"/>
    <w:rsid w:val="004F0E9C"/>
    <w:rsid w:val="004F1066"/>
    <w:rsid w:val="004F16A2"/>
    <w:rsid w:val="004F191C"/>
    <w:rsid w:val="004F1B67"/>
    <w:rsid w:val="004F1E7E"/>
    <w:rsid w:val="004F27E1"/>
    <w:rsid w:val="004F2B29"/>
    <w:rsid w:val="004F2B5D"/>
    <w:rsid w:val="004F2B9D"/>
    <w:rsid w:val="004F30B5"/>
    <w:rsid w:val="004F30EF"/>
    <w:rsid w:val="004F3124"/>
    <w:rsid w:val="004F31BE"/>
    <w:rsid w:val="004F368F"/>
    <w:rsid w:val="004F384D"/>
    <w:rsid w:val="004F3923"/>
    <w:rsid w:val="004F3C8D"/>
    <w:rsid w:val="004F4174"/>
    <w:rsid w:val="004F4195"/>
    <w:rsid w:val="004F4270"/>
    <w:rsid w:val="004F4305"/>
    <w:rsid w:val="004F43DE"/>
    <w:rsid w:val="004F4921"/>
    <w:rsid w:val="004F494F"/>
    <w:rsid w:val="004F4B19"/>
    <w:rsid w:val="004F4B27"/>
    <w:rsid w:val="004F4B8A"/>
    <w:rsid w:val="004F4D3C"/>
    <w:rsid w:val="004F4FFC"/>
    <w:rsid w:val="004F50BA"/>
    <w:rsid w:val="004F51CC"/>
    <w:rsid w:val="004F536C"/>
    <w:rsid w:val="004F5522"/>
    <w:rsid w:val="004F58C0"/>
    <w:rsid w:val="004F5978"/>
    <w:rsid w:val="004F5AEF"/>
    <w:rsid w:val="004F5B60"/>
    <w:rsid w:val="004F5B77"/>
    <w:rsid w:val="004F5DF8"/>
    <w:rsid w:val="004F6207"/>
    <w:rsid w:val="004F651D"/>
    <w:rsid w:val="004F68C5"/>
    <w:rsid w:val="004F6FC0"/>
    <w:rsid w:val="004F7156"/>
    <w:rsid w:val="004F7162"/>
    <w:rsid w:val="004F7558"/>
    <w:rsid w:val="004F78D9"/>
    <w:rsid w:val="004F7A44"/>
    <w:rsid w:val="004F7EB0"/>
    <w:rsid w:val="004F7F5C"/>
    <w:rsid w:val="0050006E"/>
    <w:rsid w:val="0050011B"/>
    <w:rsid w:val="00500786"/>
    <w:rsid w:val="00500DCF"/>
    <w:rsid w:val="005010B1"/>
    <w:rsid w:val="005012AC"/>
    <w:rsid w:val="005013CD"/>
    <w:rsid w:val="0050145D"/>
    <w:rsid w:val="00501835"/>
    <w:rsid w:val="00501CED"/>
    <w:rsid w:val="00501F38"/>
    <w:rsid w:val="00502136"/>
    <w:rsid w:val="0050224F"/>
    <w:rsid w:val="0050237D"/>
    <w:rsid w:val="00502384"/>
    <w:rsid w:val="005028B7"/>
    <w:rsid w:val="0050291A"/>
    <w:rsid w:val="005029B3"/>
    <w:rsid w:val="00502ACD"/>
    <w:rsid w:val="00502ACE"/>
    <w:rsid w:val="00502C15"/>
    <w:rsid w:val="00502CA9"/>
    <w:rsid w:val="00502CC9"/>
    <w:rsid w:val="00502CE3"/>
    <w:rsid w:val="00503090"/>
    <w:rsid w:val="005031BC"/>
    <w:rsid w:val="0050336E"/>
    <w:rsid w:val="00503506"/>
    <w:rsid w:val="0050364F"/>
    <w:rsid w:val="005038FE"/>
    <w:rsid w:val="00503938"/>
    <w:rsid w:val="00503964"/>
    <w:rsid w:val="00503A8B"/>
    <w:rsid w:val="005040B2"/>
    <w:rsid w:val="005042C2"/>
    <w:rsid w:val="005043C1"/>
    <w:rsid w:val="005043D5"/>
    <w:rsid w:val="00504803"/>
    <w:rsid w:val="00504A80"/>
    <w:rsid w:val="00504C11"/>
    <w:rsid w:val="00504E0F"/>
    <w:rsid w:val="00505061"/>
    <w:rsid w:val="00505070"/>
    <w:rsid w:val="005056FB"/>
    <w:rsid w:val="00505959"/>
    <w:rsid w:val="00505B8F"/>
    <w:rsid w:val="00505C00"/>
    <w:rsid w:val="00505F0E"/>
    <w:rsid w:val="00505F19"/>
    <w:rsid w:val="00505F56"/>
    <w:rsid w:val="00506720"/>
    <w:rsid w:val="00506E20"/>
    <w:rsid w:val="00506F0F"/>
    <w:rsid w:val="00506F9A"/>
    <w:rsid w:val="005075FB"/>
    <w:rsid w:val="00507885"/>
    <w:rsid w:val="00507C01"/>
    <w:rsid w:val="00507C4B"/>
    <w:rsid w:val="005100DB"/>
    <w:rsid w:val="0051032B"/>
    <w:rsid w:val="005103FB"/>
    <w:rsid w:val="00510487"/>
    <w:rsid w:val="00510674"/>
    <w:rsid w:val="00510822"/>
    <w:rsid w:val="005108A8"/>
    <w:rsid w:val="00510AB3"/>
    <w:rsid w:val="00510D46"/>
    <w:rsid w:val="00510DD4"/>
    <w:rsid w:val="00510DF0"/>
    <w:rsid w:val="00510EDF"/>
    <w:rsid w:val="00510F78"/>
    <w:rsid w:val="005113ED"/>
    <w:rsid w:val="00511658"/>
    <w:rsid w:val="00511B48"/>
    <w:rsid w:val="005120DA"/>
    <w:rsid w:val="00512311"/>
    <w:rsid w:val="005127AD"/>
    <w:rsid w:val="005129EB"/>
    <w:rsid w:val="00512E57"/>
    <w:rsid w:val="00512E5B"/>
    <w:rsid w:val="00513173"/>
    <w:rsid w:val="005132DE"/>
    <w:rsid w:val="00513470"/>
    <w:rsid w:val="00513559"/>
    <w:rsid w:val="00513599"/>
    <w:rsid w:val="00513DD2"/>
    <w:rsid w:val="0051454A"/>
    <w:rsid w:val="005149D5"/>
    <w:rsid w:val="00514A7F"/>
    <w:rsid w:val="00514BE7"/>
    <w:rsid w:val="00514BE8"/>
    <w:rsid w:val="00514EB3"/>
    <w:rsid w:val="00514FA3"/>
    <w:rsid w:val="00515704"/>
    <w:rsid w:val="005157C4"/>
    <w:rsid w:val="00515949"/>
    <w:rsid w:val="00515A8B"/>
    <w:rsid w:val="00515C86"/>
    <w:rsid w:val="00515F37"/>
    <w:rsid w:val="0051652A"/>
    <w:rsid w:val="00516AB4"/>
    <w:rsid w:val="00516B06"/>
    <w:rsid w:val="00516B39"/>
    <w:rsid w:val="00516CA8"/>
    <w:rsid w:val="00516E8E"/>
    <w:rsid w:val="0051712C"/>
    <w:rsid w:val="00517149"/>
    <w:rsid w:val="00517179"/>
    <w:rsid w:val="00517230"/>
    <w:rsid w:val="00517F7F"/>
    <w:rsid w:val="00520806"/>
    <w:rsid w:val="00520DC4"/>
    <w:rsid w:val="00520DF7"/>
    <w:rsid w:val="00521157"/>
    <w:rsid w:val="00521162"/>
    <w:rsid w:val="00521243"/>
    <w:rsid w:val="005213ED"/>
    <w:rsid w:val="00521838"/>
    <w:rsid w:val="0052185E"/>
    <w:rsid w:val="00521BF5"/>
    <w:rsid w:val="00521D3B"/>
    <w:rsid w:val="005223E6"/>
    <w:rsid w:val="0052243C"/>
    <w:rsid w:val="005224C9"/>
    <w:rsid w:val="00522676"/>
    <w:rsid w:val="005227BD"/>
    <w:rsid w:val="00522949"/>
    <w:rsid w:val="00522B44"/>
    <w:rsid w:val="005232F6"/>
    <w:rsid w:val="0052371D"/>
    <w:rsid w:val="00523952"/>
    <w:rsid w:val="00523E98"/>
    <w:rsid w:val="0052435D"/>
    <w:rsid w:val="0052459D"/>
    <w:rsid w:val="00524600"/>
    <w:rsid w:val="0052463E"/>
    <w:rsid w:val="005246D2"/>
    <w:rsid w:val="00524CEB"/>
    <w:rsid w:val="005254B8"/>
    <w:rsid w:val="00525668"/>
    <w:rsid w:val="0052579A"/>
    <w:rsid w:val="005257DA"/>
    <w:rsid w:val="00525B43"/>
    <w:rsid w:val="00525CFB"/>
    <w:rsid w:val="00525E9A"/>
    <w:rsid w:val="00526170"/>
    <w:rsid w:val="0052620B"/>
    <w:rsid w:val="0052634F"/>
    <w:rsid w:val="00526522"/>
    <w:rsid w:val="00526630"/>
    <w:rsid w:val="005268CD"/>
    <w:rsid w:val="00526A2B"/>
    <w:rsid w:val="00526BB0"/>
    <w:rsid w:val="00526E38"/>
    <w:rsid w:val="00526F33"/>
    <w:rsid w:val="005271A1"/>
    <w:rsid w:val="0052756B"/>
    <w:rsid w:val="00527600"/>
    <w:rsid w:val="005276D3"/>
    <w:rsid w:val="005276F2"/>
    <w:rsid w:val="0052790D"/>
    <w:rsid w:val="00527921"/>
    <w:rsid w:val="00527AEA"/>
    <w:rsid w:val="00527CED"/>
    <w:rsid w:val="00527DB3"/>
    <w:rsid w:val="00527FAC"/>
    <w:rsid w:val="00530112"/>
    <w:rsid w:val="005304E3"/>
    <w:rsid w:val="00530500"/>
    <w:rsid w:val="005305DB"/>
    <w:rsid w:val="00530704"/>
    <w:rsid w:val="00530861"/>
    <w:rsid w:val="00530B2F"/>
    <w:rsid w:val="00530C22"/>
    <w:rsid w:val="00530D1E"/>
    <w:rsid w:val="00530D56"/>
    <w:rsid w:val="00531A13"/>
    <w:rsid w:val="00531FC7"/>
    <w:rsid w:val="00532036"/>
    <w:rsid w:val="00532108"/>
    <w:rsid w:val="005321BE"/>
    <w:rsid w:val="005322B4"/>
    <w:rsid w:val="00532330"/>
    <w:rsid w:val="005326D4"/>
    <w:rsid w:val="00532850"/>
    <w:rsid w:val="005328C2"/>
    <w:rsid w:val="00532C6A"/>
    <w:rsid w:val="0053311D"/>
    <w:rsid w:val="00533574"/>
    <w:rsid w:val="005339BB"/>
    <w:rsid w:val="00533A04"/>
    <w:rsid w:val="00533B2E"/>
    <w:rsid w:val="00534065"/>
    <w:rsid w:val="00534109"/>
    <w:rsid w:val="00534356"/>
    <w:rsid w:val="0053441E"/>
    <w:rsid w:val="00534543"/>
    <w:rsid w:val="005346B5"/>
    <w:rsid w:val="005348B6"/>
    <w:rsid w:val="00534A5D"/>
    <w:rsid w:val="00534BB0"/>
    <w:rsid w:val="00534C4C"/>
    <w:rsid w:val="00534E38"/>
    <w:rsid w:val="00535193"/>
    <w:rsid w:val="00535227"/>
    <w:rsid w:val="00535250"/>
    <w:rsid w:val="0053559B"/>
    <w:rsid w:val="005358A2"/>
    <w:rsid w:val="00535A23"/>
    <w:rsid w:val="00535C84"/>
    <w:rsid w:val="00535FCA"/>
    <w:rsid w:val="00536176"/>
    <w:rsid w:val="00536282"/>
    <w:rsid w:val="00536701"/>
    <w:rsid w:val="00536888"/>
    <w:rsid w:val="00536928"/>
    <w:rsid w:val="00537070"/>
    <w:rsid w:val="00537573"/>
    <w:rsid w:val="005375DB"/>
    <w:rsid w:val="00537B47"/>
    <w:rsid w:val="00537F33"/>
    <w:rsid w:val="00540182"/>
    <w:rsid w:val="005401D1"/>
    <w:rsid w:val="005405F5"/>
    <w:rsid w:val="00540616"/>
    <w:rsid w:val="005406C4"/>
    <w:rsid w:val="00540764"/>
    <w:rsid w:val="005407CE"/>
    <w:rsid w:val="00540991"/>
    <w:rsid w:val="00540D09"/>
    <w:rsid w:val="00540FB3"/>
    <w:rsid w:val="00541B0C"/>
    <w:rsid w:val="00541D7E"/>
    <w:rsid w:val="00541E2C"/>
    <w:rsid w:val="0054227B"/>
    <w:rsid w:val="00542283"/>
    <w:rsid w:val="005423E2"/>
    <w:rsid w:val="005428FB"/>
    <w:rsid w:val="005429A1"/>
    <w:rsid w:val="00542C84"/>
    <w:rsid w:val="00542F4D"/>
    <w:rsid w:val="00543267"/>
    <w:rsid w:val="00543468"/>
    <w:rsid w:val="005436A0"/>
    <w:rsid w:val="00543825"/>
    <w:rsid w:val="00543E6E"/>
    <w:rsid w:val="00544369"/>
    <w:rsid w:val="00544512"/>
    <w:rsid w:val="0054462E"/>
    <w:rsid w:val="005447F8"/>
    <w:rsid w:val="0054484E"/>
    <w:rsid w:val="00544859"/>
    <w:rsid w:val="00544C96"/>
    <w:rsid w:val="00544DE0"/>
    <w:rsid w:val="005450BE"/>
    <w:rsid w:val="005450E4"/>
    <w:rsid w:val="00545108"/>
    <w:rsid w:val="00545141"/>
    <w:rsid w:val="00545496"/>
    <w:rsid w:val="00545549"/>
    <w:rsid w:val="00545A4A"/>
    <w:rsid w:val="00545E94"/>
    <w:rsid w:val="00545F74"/>
    <w:rsid w:val="00546200"/>
    <w:rsid w:val="005462B8"/>
    <w:rsid w:val="00546519"/>
    <w:rsid w:val="0054657A"/>
    <w:rsid w:val="0054669C"/>
    <w:rsid w:val="005466B1"/>
    <w:rsid w:val="00546AF3"/>
    <w:rsid w:val="00546E5F"/>
    <w:rsid w:val="005472B6"/>
    <w:rsid w:val="005473A9"/>
    <w:rsid w:val="00547E67"/>
    <w:rsid w:val="00547EA8"/>
    <w:rsid w:val="005501F6"/>
    <w:rsid w:val="00550437"/>
    <w:rsid w:val="0055079F"/>
    <w:rsid w:val="005510E5"/>
    <w:rsid w:val="00551154"/>
    <w:rsid w:val="00551276"/>
    <w:rsid w:val="0055152D"/>
    <w:rsid w:val="00551940"/>
    <w:rsid w:val="00551A77"/>
    <w:rsid w:val="00551C96"/>
    <w:rsid w:val="00551F53"/>
    <w:rsid w:val="005523E3"/>
    <w:rsid w:val="00552531"/>
    <w:rsid w:val="00552706"/>
    <w:rsid w:val="00552A7A"/>
    <w:rsid w:val="00552B56"/>
    <w:rsid w:val="00553020"/>
    <w:rsid w:val="005531FD"/>
    <w:rsid w:val="0055344B"/>
    <w:rsid w:val="005535EE"/>
    <w:rsid w:val="00553811"/>
    <w:rsid w:val="005539D6"/>
    <w:rsid w:val="00553C63"/>
    <w:rsid w:val="00553CD5"/>
    <w:rsid w:val="00553FEB"/>
    <w:rsid w:val="00554186"/>
    <w:rsid w:val="005541F8"/>
    <w:rsid w:val="005542AB"/>
    <w:rsid w:val="00554409"/>
    <w:rsid w:val="005544AA"/>
    <w:rsid w:val="00554693"/>
    <w:rsid w:val="00554A85"/>
    <w:rsid w:val="00554F6E"/>
    <w:rsid w:val="005555CC"/>
    <w:rsid w:val="00555835"/>
    <w:rsid w:val="00555964"/>
    <w:rsid w:val="00555AE0"/>
    <w:rsid w:val="00555B36"/>
    <w:rsid w:val="00555DEA"/>
    <w:rsid w:val="00556094"/>
    <w:rsid w:val="005560F0"/>
    <w:rsid w:val="0055658E"/>
    <w:rsid w:val="00556718"/>
    <w:rsid w:val="00556735"/>
    <w:rsid w:val="0055678D"/>
    <w:rsid w:val="005569B1"/>
    <w:rsid w:val="005569D3"/>
    <w:rsid w:val="00556A6C"/>
    <w:rsid w:val="00556D38"/>
    <w:rsid w:val="00556EC5"/>
    <w:rsid w:val="0055716E"/>
    <w:rsid w:val="0055748B"/>
    <w:rsid w:val="0055771A"/>
    <w:rsid w:val="0055786B"/>
    <w:rsid w:val="00557E73"/>
    <w:rsid w:val="00557EE9"/>
    <w:rsid w:val="00560A6B"/>
    <w:rsid w:val="00560DE2"/>
    <w:rsid w:val="00561341"/>
    <w:rsid w:val="00561A1C"/>
    <w:rsid w:val="00561BEA"/>
    <w:rsid w:val="00561C58"/>
    <w:rsid w:val="0056208A"/>
    <w:rsid w:val="005622E5"/>
    <w:rsid w:val="005625DB"/>
    <w:rsid w:val="005626EC"/>
    <w:rsid w:val="00562748"/>
    <w:rsid w:val="005629F0"/>
    <w:rsid w:val="00562D72"/>
    <w:rsid w:val="00562FED"/>
    <w:rsid w:val="0056304C"/>
    <w:rsid w:val="0056326B"/>
    <w:rsid w:val="0056372B"/>
    <w:rsid w:val="00563817"/>
    <w:rsid w:val="00563876"/>
    <w:rsid w:val="005638E2"/>
    <w:rsid w:val="00563AD4"/>
    <w:rsid w:val="005643F9"/>
    <w:rsid w:val="00564448"/>
    <w:rsid w:val="00564C26"/>
    <w:rsid w:val="00564D8C"/>
    <w:rsid w:val="00564F52"/>
    <w:rsid w:val="0056515F"/>
    <w:rsid w:val="0056523E"/>
    <w:rsid w:val="005652D8"/>
    <w:rsid w:val="005653BC"/>
    <w:rsid w:val="00565839"/>
    <w:rsid w:val="00565F7D"/>
    <w:rsid w:val="0056612C"/>
    <w:rsid w:val="005662CE"/>
    <w:rsid w:val="00566350"/>
    <w:rsid w:val="00566677"/>
    <w:rsid w:val="00566B3E"/>
    <w:rsid w:val="00567157"/>
    <w:rsid w:val="0056723C"/>
    <w:rsid w:val="005673C5"/>
    <w:rsid w:val="005673E9"/>
    <w:rsid w:val="005676F5"/>
    <w:rsid w:val="0056776B"/>
    <w:rsid w:val="00567B6E"/>
    <w:rsid w:val="00567BDC"/>
    <w:rsid w:val="00567E20"/>
    <w:rsid w:val="00567EA8"/>
    <w:rsid w:val="005707B5"/>
    <w:rsid w:val="005707E2"/>
    <w:rsid w:val="00570919"/>
    <w:rsid w:val="005709FC"/>
    <w:rsid w:val="00570CF7"/>
    <w:rsid w:val="00570D37"/>
    <w:rsid w:val="00570DF5"/>
    <w:rsid w:val="00570F70"/>
    <w:rsid w:val="00570FA0"/>
    <w:rsid w:val="005710DD"/>
    <w:rsid w:val="005711C3"/>
    <w:rsid w:val="00571257"/>
    <w:rsid w:val="00571546"/>
    <w:rsid w:val="0057163A"/>
    <w:rsid w:val="00571659"/>
    <w:rsid w:val="00571D6A"/>
    <w:rsid w:val="00572148"/>
    <w:rsid w:val="00572530"/>
    <w:rsid w:val="005725B7"/>
    <w:rsid w:val="0057267C"/>
    <w:rsid w:val="005727D6"/>
    <w:rsid w:val="0057288D"/>
    <w:rsid w:val="00572AF5"/>
    <w:rsid w:val="0057308E"/>
    <w:rsid w:val="005734FF"/>
    <w:rsid w:val="0057351E"/>
    <w:rsid w:val="0057353E"/>
    <w:rsid w:val="00573551"/>
    <w:rsid w:val="00573651"/>
    <w:rsid w:val="005737A8"/>
    <w:rsid w:val="005739A3"/>
    <w:rsid w:val="00573E95"/>
    <w:rsid w:val="00573EBE"/>
    <w:rsid w:val="00573F40"/>
    <w:rsid w:val="00573FF1"/>
    <w:rsid w:val="005741D9"/>
    <w:rsid w:val="005746C3"/>
    <w:rsid w:val="00574AB6"/>
    <w:rsid w:val="00574F35"/>
    <w:rsid w:val="00575057"/>
    <w:rsid w:val="0057512F"/>
    <w:rsid w:val="005751B0"/>
    <w:rsid w:val="00575F47"/>
    <w:rsid w:val="00576437"/>
    <w:rsid w:val="005769B2"/>
    <w:rsid w:val="00576BF4"/>
    <w:rsid w:val="00577102"/>
    <w:rsid w:val="005773C6"/>
    <w:rsid w:val="00577591"/>
    <w:rsid w:val="0057788A"/>
    <w:rsid w:val="00577917"/>
    <w:rsid w:val="00577991"/>
    <w:rsid w:val="00577C16"/>
    <w:rsid w:val="00577F81"/>
    <w:rsid w:val="00577FF1"/>
    <w:rsid w:val="00580696"/>
    <w:rsid w:val="00580B4A"/>
    <w:rsid w:val="00580E57"/>
    <w:rsid w:val="00580EE2"/>
    <w:rsid w:val="00580F49"/>
    <w:rsid w:val="0058126C"/>
    <w:rsid w:val="005814A6"/>
    <w:rsid w:val="005814DE"/>
    <w:rsid w:val="00581699"/>
    <w:rsid w:val="00581839"/>
    <w:rsid w:val="00581C4E"/>
    <w:rsid w:val="00581E0A"/>
    <w:rsid w:val="00581FA3"/>
    <w:rsid w:val="00582091"/>
    <w:rsid w:val="00582154"/>
    <w:rsid w:val="005824D6"/>
    <w:rsid w:val="00582813"/>
    <w:rsid w:val="0058299D"/>
    <w:rsid w:val="00582D84"/>
    <w:rsid w:val="0058312C"/>
    <w:rsid w:val="00583412"/>
    <w:rsid w:val="0058368A"/>
    <w:rsid w:val="005836D7"/>
    <w:rsid w:val="00583B14"/>
    <w:rsid w:val="00583B78"/>
    <w:rsid w:val="00583BF8"/>
    <w:rsid w:val="00583CE5"/>
    <w:rsid w:val="00583DD8"/>
    <w:rsid w:val="00583EF9"/>
    <w:rsid w:val="0058441F"/>
    <w:rsid w:val="00584B25"/>
    <w:rsid w:val="00584F87"/>
    <w:rsid w:val="005855CB"/>
    <w:rsid w:val="005856BE"/>
    <w:rsid w:val="005859EF"/>
    <w:rsid w:val="00585A94"/>
    <w:rsid w:val="00585EDC"/>
    <w:rsid w:val="0058607E"/>
    <w:rsid w:val="00586428"/>
    <w:rsid w:val="005865D0"/>
    <w:rsid w:val="00586635"/>
    <w:rsid w:val="005868B5"/>
    <w:rsid w:val="00586A5C"/>
    <w:rsid w:val="00586B80"/>
    <w:rsid w:val="00586DA1"/>
    <w:rsid w:val="00587636"/>
    <w:rsid w:val="00590257"/>
    <w:rsid w:val="00590604"/>
    <w:rsid w:val="0059088A"/>
    <w:rsid w:val="005908B8"/>
    <w:rsid w:val="00590AE1"/>
    <w:rsid w:val="00590CFC"/>
    <w:rsid w:val="005910D4"/>
    <w:rsid w:val="0059119A"/>
    <w:rsid w:val="00591516"/>
    <w:rsid w:val="005919A8"/>
    <w:rsid w:val="005919AA"/>
    <w:rsid w:val="00591F60"/>
    <w:rsid w:val="00591FEE"/>
    <w:rsid w:val="00592051"/>
    <w:rsid w:val="005924E8"/>
    <w:rsid w:val="0059272D"/>
    <w:rsid w:val="00592749"/>
    <w:rsid w:val="005928B5"/>
    <w:rsid w:val="00592D4A"/>
    <w:rsid w:val="005932A0"/>
    <w:rsid w:val="00593599"/>
    <w:rsid w:val="00593717"/>
    <w:rsid w:val="00593BF3"/>
    <w:rsid w:val="00593C95"/>
    <w:rsid w:val="00593F3C"/>
    <w:rsid w:val="00594464"/>
    <w:rsid w:val="005944A8"/>
    <w:rsid w:val="005947C7"/>
    <w:rsid w:val="0059488D"/>
    <w:rsid w:val="00594EF3"/>
    <w:rsid w:val="00594FC5"/>
    <w:rsid w:val="00595021"/>
    <w:rsid w:val="005954A6"/>
    <w:rsid w:val="00595816"/>
    <w:rsid w:val="00595907"/>
    <w:rsid w:val="005959BF"/>
    <w:rsid w:val="00595AD7"/>
    <w:rsid w:val="00595CEB"/>
    <w:rsid w:val="0059630A"/>
    <w:rsid w:val="00596901"/>
    <w:rsid w:val="00597094"/>
    <w:rsid w:val="00597366"/>
    <w:rsid w:val="00597513"/>
    <w:rsid w:val="005975F3"/>
    <w:rsid w:val="00597724"/>
    <w:rsid w:val="0059778B"/>
    <w:rsid w:val="00597894"/>
    <w:rsid w:val="00597990"/>
    <w:rsid w:val="00597AAB"/>
    <w:rsid w:val="00597B44"/>
    <w:rsid w:val="005A0178"/>
    <w:rsid w:val="005A0251"/>
    <w:rsid w:val="005A02BC"/>
    <w:rsid w:val="005A031F"/>
    <w:rsid w:val="005A0549"/>
    <w:rsid w:val="005A05D9"/>
    <w:rsid w:val="005A09F1"/>
    <w:rsid w:val="005A0A91"/>
    <w:rsid w:val="005A0AE8"/>
    <w:rsid w:val="005A0DF3"/>
    <w:rsid w:val="005A10E7"/>
    <w:rsid w:val="005A12D0"/>
    <w:rsid w:val="005A1627"/>
    <w:rsid w:val="005A16BE"/>
    <w:rsid w:val="005A1847"/>
    <w:rsid w:val="005A18BA"/>
    <w:rsid w:val="005A1C6B"/>
    <w:rsid w:val="005A1EE2"/>
    <w:rsid w:val="005A22C6"/>
    <w:rsid w:val="005A261C"/>
    <w:rsid w:val="005A28B4"/>
    <w:rsid w:val="005A2B2B"/>
    <w:rsid w:val="005A2F53"/>
    <w:rsid w:val="005A354E"/>
    <w:rsid w:val="005A3E07"/>
    <w:rsid w:val="005A3FC9"/>
    <w:rsid w:val="005A4263"/>
    <w:rsid w:val="005A440B"/>
    <w:rsid w:val="005A47A7"/>
    <w:rsid w:val="005A48A3"/>
    <w:rsid w:val="005A4B5D"/>
    <w:rsid w:val="005A5243"/>
    <w:rsid w:val="005A6121"/>
    <w:rsid w:val="005A6711"/>
    <w:rsid w:val="005A6A2E"/>
    <w:rsid w:val="005A6A89"/>
    <w:rsid w:val="005A6BA3"/>
    <w:rsid w:val="005A704F"/>
    <w:rsid w:val="005A71D7"/>
    <w:rsid w:val="005A721B"/>
    <w:rsid w:val="005A75C5"/>
    <w:rsid w:val="005A7602"/>
    <w:rsid w:val="005A7693"/>
    <w:rsid w:val="005A78AE"/>
    <w:rsid w:val="005A78F8"/>
    <w:rsid w:val="005A7C6F"/>
    <w:rsid w:val="005B00B2"/>
    <w:rsid w:val="005B05F4"/>
    <w:rsid w:val="005B085D"/>
    <w:rsid w:val="005B08AB"/>
    <w:rsid w:val="005B0A07"/>
    <w:rsid w:val="005B1063"/>
    <w:rsid w:val="005B11E5"/>
    <w:rsid w:val="005B1455"/>
    <w:rsid w:val="005B1540"/>
    <w:rsid w:val="005B1EA3"/>
    <w:rsid w:val="005B1FCE"/>
    <w:rsid w:val="005B288D"/>
    <w:rsid w:val="005B2AA5"/>
    <w:rsid w:val="005B2CDB"/>
    <w:rsid w:val="005B2E9E"/>
    <w:rsid w:val="005B3265"/>
    <w:rsid w:val="005B33A1"/>
    <w:rsid w:val="005B349E"/>
    <w:rsid w:val="005B3B87"/>
    <w:rsid w:val="005B3DD4"/>
    <w:rsid w:val="005B3EC6"/>
    <w:rsid w:val="005B3EF6"/>
    <w:rsid w:val="005B3F08"/>
    <w:rsid w:val="005B4519"/>
    <w:rsid w:val="005B4BE2"/>
    <w:rsid w:val="005B4E0B"/>
    <w:rsid w:val="005B5203"/>
    <w:rsid w:val="005B5223"/>
    <w:rsid w:val="005B5371"/>
    <w:rsid w:val="005B553F"/>
    <w:rsid w:val="005B5CE9"/>
    <w:rsid w:val="005B5DBF"/>
    <w:rsid w:val="005B6004"/>
    <w:rsid w:val="005B61E5"/>
    <w:rsid w:val="005B6330"/>
    <w:rsid w:val="005B67F0"/>
    <w:rsid w:val="005B6B5B"/>
    <w:rsid w:val="005B6D72"/>
    <w:rsid w:val="005B6FE2"/>
    <w:rsid w:val="005B72D9"/>
    <w:rsid w:val="005C0145"/>
    <w:rsid w:val="005C035A"/>
    <w:rsid w:val="005C038A"/>
    <w:rsid w:val="005C0445"/>
    <w:rsid w:val="005C0531"/>
    <w:rsid w:val="005C0AD5"/>
    <w:rsid w:val="005C0B18"/>
    <w:rsid w:val="005C0CAC"/>
    <w:rsid w:val="005C0EA2"/>
    <w:rsid w:val="005C1114"/>
    <w:rsid w:val="005C1153"/>
    <w:rsid w:val="005C11CC"/>
    <w:rsid w:val="005C12FA"/>
    <w:rsid w:val="005C13AB"/>
    <w:rsid w:val="005C157A"/>
    <w:rsid w:val="005C1729"/>
    <w:rsid w:val="005C1A68"/>
    <w:rsid w:val="005C1C3B"/>
    <w:rsid w:val="005C1C41"/>
    <w:rsid w:val="005C1D57"/>
    <w:rsid w:val="005C1EED"/>
    <w:rsid w:val="005C285E"/>
    <w:rsid w:val="005C28CB"/>
    <w:rsid w:val="005C2E20"/>
    <w:rsid w:val="005C3311"/>
    <w:rsid w:val="005C36D4"/>
    <w:rsid w:val="005C37F6"/>
    <w:rsid w:val="005C3A8D"/>
    <w:rsid w:val="005C42C1"/>
    <w:rsid w:val="005C42D1"/>
    <w:rsid w:val="005C4A0C"/>
    <w:rsid w:val="005C4D70"/>
    <w:rsid w:val="005C4D71"/>
    <w:rsid w:val="005C5082"/>
    <w:rsid w:val="005C50D1"/>
    <w:rsid w:val="005C5156"/>
    <w:rsid w:val="005C51CC"/>
    <w:rsid w:val="005C5354"/>
    <w:rsid w:val="005C5D30"/>
    <w:rsid w:val="005C5D33"/>
    <w:rsid w:val="005C5D38"/>
    <w:rsid w:val="005C5FC4"/>
    <w:rsid w:val="005C652F"/>
    <w:rsid w:val="005C684A"/>
    <w:rsid w:val="005C68BF"/>
    <w:rsid w:val="005C6C08"/>
    <w:rsid w:val="005C6D8C"/>
    <w:rsid w:val="005C6DFA"/>
    <w:rsid w:val="005C7253"/>
    <w:rsid w:val="005C7292"/>
    <w:rsid w:val="005C731A"/>
    <w:rsid w:val="005C73C6"/>
    <w:rsid w:val="005C746C"/>
    <w:rsid w:val="005C783C"/>
    <w:rsid w:val="005C7BEE"/>
    <w:rsid w:val="005C7D3B"/>
    <w:rsid w:val="005C7D65"/>
    <w:rsid w:val="005C7DC7"/>
    <w:rsid w:val="005D01CB"/>
    <w:rsid w:val="005D028B"/>
    <w:rsid w:val="005D0301"/>
    <w:rsid w:val="005D0334"/>
    <w:rsid w:val="005D0A7F"/>
    <w:rsid w:val="005D0ABF"/>
    <w:rsid w:val="005D0C69"/>
    <w:rsid w:val="005D1552"/>
    <w:rsid w:val="005D1B1B"/>
    <w:rsid w:val="005D1B20"/>
    <w:rsid w:val="005D1EAE"/>
    <w:rsid w:val="005D20CA"/>
    <w:rsid w:val="005D21A3"/>
    <w:rsid w:val="005D22E1"/>
    <w:rsid w:val="005D24AC"/>
    <w:rsid w:val="005D2B33"/>
    <w:rsid w:val="005D2F1C"/>
    <w:rsid w:val="005D3A7D"/>
    <w:rsid w:val="005D3B5F"/>
    <w:rsid w:val="005D3DCC"/>
    <w:rsid w:val="005D3E1B"/>
    <w:rsid w:val="005D3F34"/>
    <w:rsid w:val="005D42B6"/>
    <w:rsid w:val="005D44D2"/>
    <w:rsid w:val="005D45E7"/>
    <w:rsid w:val="005D45FD"/>
    <w:rsid w:val="005D4684"/>
    <w:rsid w:val="005D502B"/>
    <w:rsid w:val="005D5197"/>
    <w:rsid w:val="005D559D"/>
    <w:rsid w:val="005D565E"/>
    <w:rsid w:val="005D5880"/>
    <w:rsid w:val="005D58B4"/>
    <w:rsid w:val="005D6002"/>
    <w:rsid w:val="005D6027"/>
    <w:rsid w:val="005D67DE"/>
    <w:rsid w:val="005D6C19"/>
    <w:rsid w:val="005D7185"/>
    <w:rsid w:val="005D7461"/>
    <w:rsid w:val="005D7A26"/>
    <w:rsid w:val="005E0667"/>
    <w:rsid w:val="005E0C37"/>
    <w:rsid w:val="005E0E61"/>
    <w:rsid w:val="005E0F0F"/>
    <w:rsid w:val="005E1384"/>
    <w:rsid w:val="005E1642"/>
    <w:rsid w:val="005E179C"/>
    <w:rsid w:val="005E19F1"/>
    <w:rsid w:val="005E1AFC"/>
    <w:rsid w:val="005E1D99"/>
    <w:rsid w:val="005E1EFD"/>
    <w:rsid w:val="005E2118"/>
    <w:rsid w:val="005E2264"/>
    <w:rsid w:val="005E2356"/>
    <w:rsid w:val="005E24D1"/>
    <w:rsid w:val="005E2B93"/>
    <w:rsid w:val="005E2DBA"/>
    <w:rsid w:val="005E305E"/>
    <w:rsid w:val="005E30F9"/>
    <w:rsid w:val="005E35AC"/>
    <w:rsid w:val="005E3A25"/>
    <w:rsid w:val="005E4109"/>
    <w:rsid w:val="005E446A"/>
    <w:rsid w:val="005E45BB"/>
    <w:rsid w:val="005E4A1D"/>
    <w:rsid w:val="005E4E04"/>
    <w:rsid w:val="005E5045"/>
    <w:rsid w:val="005E5106"/>
    <w:rsid w:val="005E5209"/>
    <w:rsid w:val="005E531D"/>
    <w:rsid w:val="005E5744"/>
    <w:rsid w:val="005E5B55"/>
    <w:rsid w:val="005E5D17"/>
    <w:rsid w:val="005E5D21"/>
    <w:rsid w:val="005E5EA3"/>
    <w:rsid w:val="005E609F"/>
    <w:rsid w:val="005E64A9"/>
    <w:rsid w:val="005E6607"/>
    <w:rsid w:val="005E6A83"/>
    <w:rsid w:val="005E6C3B"/>
    <w:rsid w:val="005E7AE6"/>
    <w:rsid w:val="005E7B57"/>
    <w:rsid w:val="005F016C"/>
    <w:rsid w:val="005F0171"/>
    <w:rsid w:val="005F02C3"/>
    <w:rsid w:val="005F0458"/>
    <w:rsid w:val="005F05F1"/>
    <w:rsid w:val="005F0676"/>
    <w:rsid w:val="005F072E"/>
    <w:rsid w:val="005F085E"/>
    <w:rsid w:val="005F095E"/>
    <w:rsid w:val="005F0AE1"/>
    <w:rsid w:val="005F0C18"/>
    <w:rsid w:val="005F0F59"/>
    <w:rsid w:val="005F112C"/>
    <w:rsid w:val="005F12D0"/>
    <w:rsid w:val="005F13AC"/>
    <w:rsid w:val="005F13C7"/>
    <w:rsid w:val="005F14BD"/>
    <w:rsid w:val="005F16C3"/>
    <w:rsid w:val="005F1AC4"/>
    <w:rsid w:val="005F1B2F"/>
    <w:rsid w:val="005F1C7B"/>
    <w:rsid w:val="005F1D65"/>
    <w:rsid w:val="005F20DF"/>
    <w:rsid w:val="005F24A0"/>
    <w:rsid w:val="005F28FF"/>
    <w:rsid w:val="005F2FD1"/>
    <w:rsid w:val="005F318F"/>
    <w:rsid w:val="005F347A"/>
    <w:rsid w:val="005F37CF"/>
    <w:rsid w:val="005F37EF"/>
    <w:rsid w:val="005F38EF"/>
    <w:rsid w:val="005F3E03"/>
    <w:rsid w:val="005F3F21"/>
    <w:rsid w:val="005F4030"/>
    <w:rsid w:val="005F44BE"/>
    <w:rsid w:val="005F45B7"/>
    <w:rsid w:val="005F4A8B"/>
    <w:rsid w:val="005F4F7E"/>
    <w:rsid w:val="005F500B"/>
    <w:rsid w:val="005F551F"/>
    <w:rsid w:val="005F55F7"/>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71EA"/>
    <w:rsid w:val="005F71ED"/>
    <w:rsid w:val="005F77EA"/>
    <w:rsid w:val="005F7890"/>
    <w:rsid w:val="006004CD"/>
    <w:rsid w:val="006009EB"/>
    <w:rsid w:val="00600B8C"/>
    <w:rsid w:val="00600C6B"/>
    <w:rsid w:val="00600E0F"/>
    <w:rsid w:val="00600F30"/>
    <w:rsid w:val="00600F67"/>
    <w:rsid w:val="00601359"/>
    <w:rsid w:val="00601A3F"/>
    <w:rsid w:val="00601F70"/>
    <w:rsid w:val="0060212E"/>
    <w:rsid w:val="006021B7"/>
    <w:rsid w:val="006023A4"/>
    <w:rsid w:val="00602A91"/>
    <w:rsid w:val="00602AF2"/>
    <w:rsid w:val="00603193"/>
    <w:rsid w:val="00603361"/>
    <w:rsid w:val="00603658"/>
    <w:rsid w:val="0060386A"/>
    <w:rsid w:val="00603C6A"/>
    <w:rsid w:val="00603DDF"/>
    <w:rsid w:val="00603E4E"/>
    <w:rsid w:val="006040EB"/>
    <w:rsid w:val="0060436D"/>
    <w:rsid w:val="00604384"/>
    <w:rsid w:val="006043F3"/>
    <w:rsid w:val="006044F4"/>
    <w:rsid w:val="00604912"/>
    <w:rsid w:val="00604A56"/>
    <w:rsid w:val="00604D5F"/>
    <w:rsid w:val="00604D92"/>
    <w:rsid w:val="00605079"/>
    <w:rsid w:val="006050D0"/>
    <w:rsid w:val="00605141"/>
    <w:rsid w:val="006052DE"/>
    <w:rsid w:val="006052FB"/>
    <w:rsid w:val="00605323"/>
    <w:rsid w:val="0060538D"/>
    <w:rsid w:val="00605AD2"/>
    <w:rsid w:val="00605C78"/>
    <w:rsid w:val="00605F44"/>
    <w:rsid w:val="00606002"/>
    <w:rsid w:val="0060602A"/>
    <w:rsid w:val="0060632C"/>
    <w:rsid w:val="006066C0"/>
    <w:rsid w:val="00606931"/>
    <w:rsid w:val="00606A4E"/>
    <w:rsid w:val="00606C2D"/>
    <w:rsid w:val="00606D7C"/>
    <w:rsid w:val="00606E32"/>
    <w:rsid w:val="0060703D"/>
    <w:rsid w:val="006074FE"/>
    <w:rsid w:val="0060770C"/>
    <w:rsid w:val="00607B52"/>
    <w:rsid w:val="00607DCB"/>
    <w:rsid w:val="00607F9D"/>
    <w:rsid w:val="006101D1"/>
    <w:rsid w:val="00610216"/>
    <w:rsid w:val="006103B7"/>
    <w:rsid w:val="006106F3"/>
    <w:rsid w:val="006106F9"/>
    <w:rsid w:val="006109A4"/>
    <w:rsid w:val="00610CAE"/>
    <w:rsid w:val="00610D0A"/>
    <w:rsid w:val="00611131"/>
    <w:rsid w:val="00611167"/>
    <w:rsid w:val="00611657"/>
    <w:rsid w:val="00611982"/>
    <w:rsid w:val="00611A5F"/>
    <w:rsid w:val="00611CAC"/>
    <w:rsid w:val="00612282"/>
    <w:rsid w:val="00612823"/>
    <w:rsid w:val="00612A1B"/>
    <w:rsid w:val="00612ACF"/>
    <w:rsid w:val="00612F68"/>
    <w:rsid w:val="00613035"/>
    <w:rsid w:val="006130BD"/>
    <w:rsid w:val="00613187"/>
    <w:rsid w:val="006134BB"/>
    <w:rsid w:val="006135BB"/>
    <w:rsid w:val="006137F0"/>
    <w:rsid w:val="006138B7"/>
    <w:rsid w:val="00613BF5"/>
    <w:rsid w:val="0061463D"/>
    <w:rsid w:val="0061464D"/>
    <w:rsid w:val="006146F7"/>
    <w:rsid w:val="0061471E"/>
    <w:rsid w:val="00614BDE"/>
    <w:rsid w:val="00614C5D"/>
    <w:rsid w:val="00615642"/>
    <w:rsid w:val="00615917"/>
    <w:rsid w:val="00615ADB"/>
    <w:rsid w:val="00615B1A"/>
    <w:rsid w:val="00615D36"/>
    <w:rsid w:val="00615F93"/>
    <w:rsid w:val="006161FD"/>
    <w:rsid w:val="00616612"/>
    <w:rsid w:val="00616A18"/>
    <w:rsid w:val="00616C0D"/>
    <w:rsid w:val="00616F22"/>
    <w:rsid w:val="00617127"/>
    <w:rsid w:val="00617742"/>
    <w:rsid w:val="00617849"/>
    <w:rsid w:val="00620003"/>
    <w:rsid w:val="00620135"/>
    <w:rsid w:val="00620AEC"/>
    <w:rsid w:val="00620AF6"/>
    <w:rsid w:val="00620E19"/>
    <w:rsid w:val="00620E24"/>
    <w:rsid w:val="00620F04"/>
    <w:rsid w:val="00620FDB"/>
    <w:rsid w:val="00621FC9"/>
    <w:rsid w:val="00621FEA"/>
    <w:rsid w:val="006221E2"/>
    <w:rsid w:val="006221E8"/>
    <w:rsid w:val="006222E1"/>
    <w:rsid w:val="00622514"/>
    <w:rsid w:val="00622664"/>
    <w:rsid w:val="00622BBB"/>
    <w:rsid w:val="00622D6E"/>
    <w:rsid w:val="00622FE6"/>
    <w:rsid w:val="006233F8"/>
    <w:rsid w:val="0062362A"/>
    <w:rsid w:val="0062371F"/>
    <w:rsid w:val="00623720"/>
    <w:rsid w:val="0062394E"/>
    <w:rsid w:val="00623C18"/>
    <w:rsid w:val="00623C53"/>
    <w:rsid w:val="00623FDE"/>
    <w:rsid w:val="00624247"/>
    <w:rsid w:val="006242DF"/>
    <w:rsid w:val="00624348"/>
    <w:rsid w:val="0062435A"/>
    <w:rsid w:val="006244CC"/>
    <w:rsid w:val="006247B9"/>
    <w:rsid w:val="006247FA"/>
    <w:rsid w:val="00624A85"/>
    <w:rsid w:val="00624A93"/>
    <w:rsid w:val="00624BA3"/>
    <w:rsid w:val="00624C93"/>
    <w:rsid w:val="00624E2A"/>
    <w:rsid w:val="00625370"/>
    <w:rsid w:val="0062562F"/>
    <w:rsid w:val="006256EB"/>
    <w:rsid w:val="006257AD"/>
    <w:rsid w:val="00625A1E"/>
    <w:rsid w:val="00625DE9"/>
    <w:rsid w:val="00625F4F"/>
    <w:rsid w:val="00626504"/>
    <w:rsid w:val="006265EC"/>
    <w:rsid w:val="00626849"/>
    <w:rsid w:val="00626917"/>
    <w:rsid w:val="00626A98"/>
    <w:rsid w:val="00626DAE"/>
    <w:rsid w:val="00626ED3"/>
    <w:rsid w:val="0062705D"/>
    <w:rsid w:val="0062729A"/>
    <w:rsid w:val="006273D8"/>
    <w:rsid w:val="006276DD"/>
    <w:rsid w:val="0062783D"/>
    <w:rsid w:val="00627A88"/>
    <w:rsid w:val="00627CB3"/>
    <w:rsid w:val="00630073"/>
    <w:rsid w:val="0063021A"/>
    <w:rsid w:val="00630404"/>
    <w:rsid w:val="00630425"/>
    <w:rsid w:val="0063045A"/>
    <w:rsid w:val="0063062F"/>
    <w:rsid w:val="006308A1"/>
    <w:rsid w:val="006308F8"/>
    <w:rsid w:val="006309E8"/>
    <w:rsid w:val="00630AF5"/>
    <w:rsid w:val="00630DF8"/>
    <w:rsid w:val="00630EB6"/>
    <w:rsid w:val="0063121F"/>
    <w:rsid w:val="00631507"/>
    <w:rsid w:val="006315ED"/>
    <w:rsid w:val="00631852"/>
    <w:rsid w:val="00631A94"/>
    <w:rsid w:val="00631F2C"/>
    <w:rsid w:val="006320DC"/>
    <w:rsid w:val="006320F5"/>
    <w:rsid w:val="006323CF"/>
    <w:rsid w:val="006328A3"/>
    <w:rsid w:val="0063291C"/>
    <w:rsid w:val="0063293A"/>
    <w:rsid w:val="00632D38"/>
    <w:rsid w:val="00632F4B"/>
    <w:rsid w:val="006330EB"/>
    <w:rsid w:val="00633680"/>
    <w:rsid w:val="00633A33"/>
    <w:rsid w:val="00633B74"/>
    <w:rsid w:val="00633BEF"/>
    <w:rsid w:val="00633C08"/>
    <w:rsid w:val="00634716"/>
    <w:rsid w:val="006347BF"/>
    <w:rsid w:val="006348AB"/>
    <w:rsid w:val="006349F2"/>
    <w:rsid w:val="00634A22"/>
    <w:rsid w:val="00634D05"/>
    <w:rsid w:val="00634E4A"/>
    <w:rsid w:val="00634E77"/>
    <w:rsid w:val="00634FF0"/>
    <w:rsid w:val="0063518A"/>
    <w:rsid w:val="006351B7"/>
    <w:rsid w:val="0063544B"/>
    <w:rsid w:val="006356FA"/>
    <w:rsid w:val="00635BC9"/>
    <w:rsid w:val="00635DC6"/>
    <w:rsid w:val="006360DA"/>
    <w:rsid w:val="0063646E"/>
    <w:rsid w:val="006364EC"/>
    <w:rsid w:val="00636511"/>
    <w:rsid w:val="00636797"/>
    <w:rsid w:val="006369B0"/>
    <w:rsid w:val="006369CB"/>
    <w:rsid w:val="00636BE9"/>
    <w:rsid w:val="00636CE7"/>
    <w:rsid w:val="0063718A"/>
    <w:rsid w:val="00637405"/>
    <w:rsid w:val="006377B0"/>
    <w:rsid w:val="00637DF4"/>
    <w:rsid w:val="006400AA"/>
    <w:rsid w:val="0064036D"/>
    <w:rsid w:val="006403AE"/>
    <w:rsid w:val="006409DD"/>
    <w:rsid w:val="00641071"/>
    <w:rsid w:val="00641637"/>
    <w:rsid w:val="0064186E"/>
    <w:rsid w:val="00641B12"/>
    <w:rsid w:val="00641E47"/>
    <w:rsid w:val="006421F7"/>
    <w:rsid w:val="006422FE"/>
    <w:rsid w:val="00642301"/>
    <w:rsid w:val="006429E7"/>
    <w:rsid w:val="00642D2A"/>
    <w:rsid w:val="00642E53"/>
    <w:rsid w:val="006432DD"/>
    <w:rsid w:val="0064333B"/>
    <w:rsid w:val="0064366A"/>
    <w:rsid w:val="00643825"/>
    <w:rsid w:val="00643A31"/>
    <w:rsid w:val="00643BB0"/>
    <w:rsid w:val="00643C1A"/>
    <w:rsid w:val="00643DFF"/>
    <w:rsid w:val="006443F1"/>
    <w:rsid w:val="006445F6"/>
    <w:rsid w:val="00644640"/>
    <w:rsid w:val="006447A8"/>
    <w:rsid w:val="00644A02"/>
    <w:rsid w:val="00644D9E"/>
    <w:rsid w:val="00644E8F"/>
    <w:rsid w:val="00644F80"/>
    <w:rsid w:val="006450F9"/>
    <w:rsid w:val="00645217"/>
    <w:rsid w:val="00645287"/>
    <w:rsid w:val="006453C8"/>
    <w:rsid w:val="0064570D"/>
    <w:rsid w:val="00645BDB"/>
    <w:rsid w:val="00645C2B"/>
    <w:rsid w:val="00645E11"/>
    <w:rsid w:val="00645E8C"/>
    <w:rsid w:val="006461FE"/>
    <w:rsid w:val="0064621D"/>
    <w:rsid w:val="00646387"/>
    <w:rsid w:val="00646668"/>
    <w:rsid w:val="0064669A"/>
    <w:rsid w:val="00646A7A"/>
    <w:rsid w:val="00646A7D"/>
    <w:rsid w:val="00646EAB"/>
    <w:rsid w:val="006470B1"/>
    <w:rsid w:val="006472E2"/>
    <w:rsid w:val="006472FB"/>
    <w:rsid w:val="006474C8"/>
    <w:rsid w:val="00647A01"/>
    <w:rsid w:val="00647B7F"/>
    <w:rsid w:val="00650061"/>
    <w:rsid w:val="00650130"/>
    <w:rsid w:val="00650143"/>
    <w:rsid w:val="006501AC"/>
    <w:rsid w:val="006502A9"/>
    <w:rsid w:val="0065042E"/>
    <w:rsid w:val="00650521"/>
    <w:rsid w:val="00650B66"/>
    <w:rsid w:val="00651002"/>
    <w:rsid w:val="006510B0"/>
    <w:rsid w:val="006512F9"/>
    <w:rsid w:val="00651500"/>
    <w:rsid w:val="0065198D"/>
    <w:rsid w:val="00651F67"/>
    <w:rsid w:val="00651FEB"/>
    <w:rsid w:val="006520BE"/>
    <w:rsid w:val="00652110"/>
    <w:rsid w:val="0065236C"/>
    <w:rsid w:val="00652379"/>
    <w:rsid w:val="0065255A"/>
    <w:rsid w:val="00652A32"/>
    <w:rsid w:val="00652B4D"/>
    <w:rsid w:val="00652D19"/>
    <w:rsid w:val="00652EBD"/>
    <w:rsid w:val="00652F22"/>
    <w:rsid w:val="00652FD5"/>
    <w:rsid w:val="00653709"/>
    <w:rsid w:val="0065380C"/>
    <w:rsid w:val="00653B09"/>
    <w:rsid w:val="00654069"/>
    <w:rsid w:val="0065440D"/>
    <w:rsid w:val="00654578"/>
    <w:rsid w:val="00654959"/>
    <w:rsid w:val="00654B0F"/>
    <w:rsid w:val="00654E40"/>
    <w:rsid w:val="00654F68"/>
    <w:rsid w:val="006558C4"/>
    <w:rsid w:val="00655BEA"/>
    <w:rsid w:val="00656135"/>
    <w:rsid w:val="0065666D"/>
    <w:rsid w:val="00656705"/>
    <w:rsid w:val="0065677E"/>
    <w:rsid w:val="006575B1"/>
    <w:rsid w:val="006578DA"/>
    <w:rsid w:val="006579E4"/>
    <w:rsid w:val="0066022C"/>
    <w:rsid w:val="0066047C"/>
    <w:rsid w:val="00660820"/>
    <w:rsid w:val="00660A04"/>
    <w:rsid w:val="00660F05"/>
    <w:rsid w:val="00660F28"/>
    <w:rsid w:val="0066115C"/>
    <w:rsid w:val="006611D4"/>
    <w:rsid w:val="006615A0"/>
    <w:rsid w:val="0066165D"/>
    <w:rsid w:val="006616C4"/>
    <w:rsid w:val="00661BA1"/>
    <w:rsid w:val="00662593"/>
    <w:rsid w:val="00662615"/>
    <w:rsid w:val="006627B9"/>
    <w:rsid w:val="00662B3B"/>
    <w:rsid w:val="0066312C"/>
    <w:rsid w:val="0066315A"/>
    <w:rsid w:val="0066356F"/>
    <w:rsid w:val="006635AE"/>
    <w:rsid w:val="006635DA"/>
    <w:rsid w:val="006637F0"/>
    <w:rsid w:val="006639F2"/>
    <w:rsid w:val="00663C2A"/>
    <w:rsid w:val="00663F3F"/>
    <w:rsid w:val="00664139"/>
    <w:rsid w:val="00664374"/>
    <w:rsid w:val="00664A88"/>
    <w:rsid w:val="00665019"/>
    <w:rsid w:val="00665414"/>
    <w:rsid w:val="006654E0"/>
    <w:rsid w:val="00665688"/>
    <w:rsid w:val="0066580A"/>
    <w:rsid w:val="00665935"/>
    <w:rsid w:val="00665A28"/>
    <w:rsid w:val="00665B7E"/>
    <w:rsid w:val="00665CC0"/>
    <w:rsid w:val="00665F31"/>
    <w:rsid w:val="006663A4"/>
    <w:rsid w:val="006663D3"/>
    <w:rsid w:val="00666666"/>
    <w:rsid w:val="006667F6"/>
    <w:rsid w:val="00666837"/>
    <w:rsid w:val="006668E7"/>
    <w:rsid w:val="0066695C"/>
    <w:rsid w:val="00666C1E"/>
    <w:rsid w:val="00667176"/>
    <w:rsid w:val="006671D0"/>
    <w:rsid w:val="006675B0"/>
    <w:rsid w:val="00667997"/>
    <w:rsid w:val="006679AB"/>
    <w:rsid w:val="00667C08"/>
    <w:rsid w:val="00667D30"/>
    <w:rsid w:val="00670547"/>
    <w:rsid w:val="00670675"/>
    <w:rsid w:val="0067079A"/>
    <w:rsid w:val="006708FE"/>
    <w:rsid w:val="006709A0"/>
    <w:rsid w:val="00670F74"/>
    <w:rsid w:val="00671329"/>
    <w:rsid w:val="0067148C"/>
    <w:rsid w:val="00671505"/>
    <w:rsid w:val="0067160B"/>
    <w:rsid w:val="00671BE2"/>
    <w:rsid w:val="00671DA1"/>
    <w:rsid w:val="00671DE5"/>
    <w:rsid w:val="0067200F"/>
    <w:rsid w:val="0067239C"/>
    <w:rsid w:val="006728C9"/>
    <w:rsid w:val="00672CAA"/>
    <w:rsid w:val="00672E93"/>
    <w:rsid w:val="00673A2C"/>
    <w:rsid w:val="00674A3D"/>
    <w:rsid w:val="00674B8C"/>
    <w:rsid w:val="00674C1E"/>
    <w:rsid w:val="00674F83"/>
    <w:rsid w:val="00675377"/>
    <w:rsid w:val="006753BA"/>
    <w:rsid w:val="006755ED"/>
    <w:rsid w:val="00675ADD"/>
    <w:rsid w:val="00675BD2"/>
    <w:rsid w:val="00675DDF"/>
    <w:rsid w:val="00675E09"/>
    <w:rsid w:val="00676020"/>
    <w:rsid w:val="0067685B"/>
    <w:rsid w:val="00676BB8"/>
    <w:rsid w:val="00676D47"/>
    <w:rsid w:val="00676D85"/>
    <w:rsid w:val="00676E21"/>
    <w:rsid w:val="00677135"/>
    <w:rsid w:val="0067717D"/>
    <w:rsid w:val="0067736D"/>
    <w:rsid w:val="0067766A"/>
    <w:rsid w:val="0067774E"/>
    <w:rsid w:val="0067785A"/>
    <w:rsid w:val="00677A6F"/>
    <w:rsid w:val="00677A75"/>
    <w:rsid w:val="00677E2F"/>
    <w:rsid w:val="00677E88"/>
    <w:rsid w:val="00680011"/>
    <w:rsid w:val="0068042B"/>
    <w:rsid w:val="006805DC"/>
    <w:rsid w:val="00680793"/>
    <w:rsid w:val="006807C3"/>
    <w:rsid w:val="0068090D"/>
    <w:rsid w:val="00680E39"/>
    <w:rsid w:val="006813B1"/>
    <w:rsid w:val="0068194F"/>
    <w:rsid w:val="006819E6"/>
    <w:rsid w:val="00681D44"/>
    <w:rsid w:val="00682023"/>
    <w:rsid w:val="00682081"/>
    <w:rsid w:val="00682142"/>
    <w:rsid w:val="00682542"/>
    <w:rsid w:val="006825D2"/>
    <w:rsid w:val="00682686"/>
    <w:rsid w:val="006826EA"/>
    <w:rsid w:val="00682A70"/>
    <w:rsid w:val="00682AB1"/>
    <w:rsid w:val="00682AEF"/>
    <w:rsid w:val="00682DD4"/>
    <w:rsid w:val="006830CF"/>
    <w:rsid w:val="006830E3"/>
    <w:rsid w:val="006834D4"/>
    <w:rsid w:val="006835A8"/>
    <w:rsid w:val="00683742"/>
    <w:rsid w:val="00683981"/>
    <w:rsid w:val="00683B8F"/>
    <w:rsid w:val="00683C4F"/>
    <w:rsid w:val="00683CB3"/>
    <w:rsid w:val="00684124"/>
    <w:rsid w:val="00684C76"/>
    <w:rsid w:val="00684E83"/>
    <w:rsid w:val="00684F16"/>
    <w:rsid w:val="00684FE3"/>
    <w:rsid w:val="00685155"/>
    <w:rsid w:val="006851C0"/>
    <w:rsid w:val="006858C8"/>
    <w:rsid w:val="00685AE5"/>
    <w:rsid w:val="00685BA9"/>
    <w:rsid w:val="00685C1C"/>
    <w:rsid w:val="00685E23"/>
    <w:rsid w:val="00685FAE"/>
    <w:rsid w:val="006867A1"/>
    <w:rsid w:val="00686BD3"/>
    <w:rsid w:val="00686F9C"/>
    <w:rsid w:val="00687547"/>
    <w:rsid w:val="00687A6A"/>
    <w:rsid w:val="00687B18"/>
    <w:rsid w:val="006904AB"/>
    <w:rsid w:val="00690D1C"/>
    <w:rsid w:val="006910D1"/>
    <w:rsid w:val="00691A05"/>
    <w:rsid w:val="006920CA"/>
    <w:rsid w:val="006922FE"/>
    <w:rsid w:val="00692360"/>
    <w:rsid w:val="006924EA"/>
    <w:rsid w:val="0069276D"/>
    <w:rsid w:val="00692B98"/>
    <w:rsid w:val="00692C51"/>
    <w:rsid w:val="00692EFE"/>
    <w:rsid w:val="006932EA"/>
    <w:rsid w:val="0069379A"/>
    <w:rsid w:val="00693803"/>
    <w:rsid w:val="00693867"/>
    <w:rsid w:val="0069395D"/>
    <w:rsid w:val="00693A2E"/>
    <w:rsid w:val="00693DD2"/>
    <w:rsid w:val="00693EFF"/>
    <w:rsid w:val="00694265"/>
    <w:rsid w:val="00694698"/>
    <w:rsid w:val="00694AE9"/>
    <w:rsid w:val="00694B0F"/>
    <w:rsid w:val="0069522A"/>
    <w:rsid w:val="00695524"/>
    <w:rsid w:val="00695745"/>
    <w:rsid w:val="00695897"/>
    <w:rsid w:val="00695F9C"/>
    <w:rsid w:val="00696404"/>
    <w:rsid w:val="00696479"/>
    <w:rsid w:val="00696578"/>
    <w:rsid w:val="006965BF"/>
    <w:rsid w:val="006973DC"/>
    <w:rsid w:val="00697501"/>
    <w:rsid w:val="00697745"/>
    <w:rsid w:val="00697C77"/>
    <w:rsid w:val="00697CBB"/>
    <w:rsid w:val="006A0289"/>
    <w:rsid w:val="006A0390"/>
    <w:rsid w:val="006A108A"/>
    <w:rsid w:val="006A1127"/>
    <w:rsid w:val="006A138A"/>
    <w:rsid w:val="006A16B5"/>
    <w:rsid w:val="006A1DA8"/>
    <w:rsid w:val="006A1F17"/>
    <w:rsid w:val="006A2458"/>
    <w:rsid w:val="006A2A46"/>
    <w:rsid w:val="006A2B48"/>
    <w:rsid w:val="006A2B74"/>
    <w:rsid w:val="006A2BBD"/>
    <w:rsid w:val="006A2DBA"/>
    <w:rsid w:val="006A2E3C"/>
    <w:rsid w:val="006A2F22"/>
    <w:rsid w:val="006A3176"/>
    <w:rsid w:val="006A33F6"/>
    <w:rsid w:val="006A352F"/>
    <w:rsid w:val="006A387B"/>
    <w:rsid w:val="006A3C04"/>
    <w:rsid w:val="006A405E"/>
    <w:rsid w:val="006A45D9"/>
    <w:rsid w:val="006A481A"/>
    <w:rsid w:val="006A48D8"/>
    <w:rsid w:val="006A48DB"/>
    <w:rsid w:val="006A48DF"/>
    <w:rsid w:val="006A4A3F"/>
    <w:rsid w:val="006A4B6A"/>
    <w:rsid w:val="006A4C7D"/>
    <w:rsid w:val="006A4D2F"/>
    <w:rsid w:val="006A4EE8"/>
    <w:rsid w:val="006A4FF7"/>
    <w:rsid w:val="006A510B"/>
    <w:rsid w:val="006A53EA"/>
    <w:rsid w:val="006A57F1"/>
    <w:rsid w:val="006A5D7A"/>
    <w:rsid w:val="006A5EE9"/>
    <w:rsid w:val="006A610A"/>
    <w:rsid w:val="006A616E"/>
    <w:rsid w:val="006A6350"/>
    <w:rsid w:val="006A64DE"/>
    <w:rsid w:val="006A683A"/>
    <w:rsid w:val="006A7021"/>
    <w:rsid w:val="006A7102"/>
    <w:rsid w:val="006A7173"/>
    <w:rsid w:val="006A76ED"/>
    <w:rsid w:val="006A7A97"/>
    <w:rsid w:val="006A7B9D"/>
    <w:rsid w:val="006A7BB0"/>
    <w:rsid w:val="006B0117"/>
    <w:rsid w:val="006B0186"/>
    <w:rsid w:val="006B0A63"/>
    <w:rsid w:val="006B0B45"/>
    <w:rsid w:val="006B111A"/>
    <w:rsid w:val="006B182D"/>
    <w:rsid w:val="006B1888"/>
    <w:rsid w:val="006B1B61"/>
    <w:rsid w:val="006B1BE7"/>
    <w:rsid w:val="006B1CA9"/>
    <w:rsid w:val="006B1EC4"/>
    <w:rsid w:val="006B2113"/>
    <w:rsid w:val="006B2211"/>
    <w:rsid w:val="006B226E"/>
    <w:rsid w:val="006B2614"/>
    <w:rsid w:val="006B26B6"/>
    <w:rsid w:val="006B275E"/>
    <w:rsid w:val="006B2990"/>
    <w:rsid w:val="006B2E59"/>
    <w:rsid w:val="006B30B7"/>
    <w:rsid w:val="006B3206"/>
    <w:rsid w:val="006B32DD"/>
    <w:rsid w:val="006B3400"/>
    <w:rsid w:val="006B3577"/>
    <w:rsid w:val="006B3665"/>
    <w:rsid w:val="006B4EDE"/>
    <w:rsid w:val="006B4F75"/>
    <w:rsid w:val="006B5005"/>
    <w:rsid w:val="006B5165"/>
    <w:rsid w:val="006B5417"/>
    <w:rsid w:val="006B54FF"/>
    <w:rsid w:val="006B5A12"/>
    <w:rsid w:val="006B5A15"/>
    <w:rsid w:val="006B5D70"/>
    <w:rsid w:val="006B5D7C"/>
    <w:rsid w:val="006B5DD9"/>
    <w:rsid w:val="006B607C"/>
    <w:rsid w:val="006B60CC"/>
    <w:rsid w:val="006B6360"/>
    <w:rsid w:val="006B67D9"/>
    <w:rsid w:val="006B6F0E"/>
    <w:rsid w:val="006B71A6"/>
    <w:rsid w:val="006B7290"/>
    <w:rsid w:val="006B756E"/>
    <w:rsid w:val="006B7656"/>
    <w:rsid w:val="006B787D"/>
    <w:rsid w:val="006B7AFB"/>
    <w:rsid w:val="006B7C1E"/>
    <w:rsid w:val="006B7C8B"/>
    <w:rsid w:val="006B7F6C"/>
    <w:rsid w:val="006C0059"/>
    <w:rsid w:val="006C00F5"/>
    <w:rsid w:val="006C02BE"/>
    <w:rsid w:val="006C058F"/>
    <w:rsid w:val="006C0DA3"/>
    <w:rsid w:val="006C0FDC"/>
    <w:rsid w:val="006C14F4"/>
    <w:rsid w:val="006C1835"/>
    <w:rsid w:val="006C1A0E"/>
    <w:rsid w:val="006C1AB4"/>
    <w:rsid w:val="006C1B9A"/>
    <w:rsid w:val="006C1EC8"/>
    <w:rsid w:val="006C2244"/>
    <w:rsid w:val="006C2675"/>
    <w:rsid w:val="006C2770"/>
    <w:rsid w:val="006C2B43"/>
    <w:rsid w:val="006C2BB2"/>
    <w:rsid w:val="006C2D82"/>
    <w:rsid w:val="006C2E03"/>
    <w:rsid w:val="006C2E1F"/>
    <w:rsid w:val="006C2EEF"/>
    <w:rsid w:val="006C3038"/>
    <w:rsid w:val="006C305D"/>
    <w:rsid w:val="006C32A1"/>
    <w:rsid w:val="006C3529"/>
    <w:rsid w:val="006C3726"/>
    <w:rsid w:val="006C3823"/>
    <w:rsid w:val="006C393C"/>
    <w:rsid w:val="006C397C"/>
    <w:rsid w:val="006C3A02"/>
    <w:rsid w:val="006C3A9C"/>
    <w:rsid w:val="006C3AEB"/>
    <w:rsid w:val="006C3C27"/>
    <w:rsid w:val="006C41AC"/>
    <w:rsid w:val="006C435A"/>
    <w:rsid w:val="006C45F1"/>
    <w:rsid w:val="006C4E3E"/>
    <w:rsid w:val="006C4FE0"/>
    <w:rsid w:val="006C5AF0"/>
    <w:rsid w:val="006C60F8"/>
    <w:rsid w:val="006C617D"/>
    <w:rsid w:val="006C62D4"/>
    <w:rsid w:val="006C6367"/>
    <w:rsid w:val="006C6450"/>
    <w:rsid w:val="006C663E"/>
    <w:rsid w:val="006C6D82"/>
    <w:rsid w:val="006C707F"/>
    <w:rsid w:val="006C71B9"/>
    <w:rsid w:val="006C75BB"/>
    <w:rsid w:val="006C7620"/>
    <w:rsid w:val="006C7656"/>
    <w:rsid w:val="006C79B7"/>
    <w:rsid w:val="006C7D6A"/>
    <w:rsid w:val="006C7D92"/>
    <w:rsid w:val="006D01F5"/>
    <w:rsid w:val="006D0531"/>
    <w:rsid w:val="006D05B7"/>
    <w:rsid w:val="006D070D"/>
    <w:rsid w:val="006D077F"/>
    <w:rsid w:val="006D08D3"/>
    <w:rsid w:val="006D0D2C"/>
    <w:rsid w:val="006D0FAA"/>
    <w:rsid w:val="006D1168"/>
    <w:rsid w:val="006D11FB"/>
    <w:rsid w:val="006D12B3"/>
    <w:rsid w:val="006D18F3"/>
    <w:rsid w:val="006D1F67"/>
    <w:rsid w:val="006D1F94"/>
    <w:rsid w:val="006D1FDA"/>
    <w:rsid w:val="006D23C9"/>
    <w:rsid w:val="006D258B"/>
    <w:rsid w:val="006D2843"/>
    <w:rsid w:val="006D29FB"/>
    <w:rsid w:val="006D2E4D"/>
    <w:rsid w:val="006D32C6"/>
    <w:rsid w:val="006D3385"/>
    <w:rsid w:val="006D34D6"/>
    <w:rsid w:val="006D3739"/>
    <w:rsid w:val="006D3947"/>
    <w:rsid w:val="006D3C81"/>
    <w:rsid w:val="006D43F3"/>
    <w:rsid w:val="006D458A"/>
    <w:rsid w:val="006D4A8B"/>
    <w:rsid w:val="006D4A93"/>
    <w:rsid w:val="006D4A9F"/>
    <w:rsid w:val="006D4B47"/>
    <w:rsid w:val="006D4BF8"/>
    <w:rsid w:val="006D4D87"/>
    <w:rsid w:val="006D4E75"/>
    <w:rsid w:val="006D51DE"/>
    <w:rsid w:val="006D5235"/>
    <w:rsid w:val="006D52B2"/>
    <w:rsid w:val="006D540E"/>
    <w:rsid w:val="006D5644"/>
    <w:rsid w:val="006D58F5"/>
    <w:rsid w:val="006D5C9D"/>
    <w:rsid w:val="006D5F82"/>
    <w:rsid w:val="006D6237"/>
    <w:rsid w:val="006D65E2"/>
    <w:rsid w:val="006D6612"/>
    <w:rsid w:val="006D662C"/>
    <w:rsid w:val="006D6E26"/>
    <w:rsid w:val="006D70CC"/>
    <w:rsid w:val="006D73D7"/>
    <w:rsid w:val="006D73EB"/>
    <w:rsid w:val="006D740C"/>
    <w:rsid w:val="006D74FD"/>
    <w:rsid w:val="006D77B3"/>
    <w:rsid w:val="006D77D2"/>
    <w:rsid w:val="006D7BA2"/>
    <w:rsid w:val="006D7CA4"/>
    <w:rsid w:val="006D7CEA"/>
    <w:rsid w:val="006D7D4F"/>
    <w:rsid w:val="006D7EB5"/>
    <w:rsid w:val="006E0607"/>
    <w:rsid w:val="006E0993"/>
    <w:rsid w:val="006E0C54"/>
    <w:rsid w:val="006E137B"/>
    <w:rsid w:val="006E1506"/>
    <w:rsid w:val="006E1636"/>
    <w:rsid w:val="006E166B"/>
    <w:rsid w:val="006E1747"/>
    <w:rsid w:val="006E1858"/>
    <w:rsid w:val="006E1BF5"/>
    <w:rsid w:val="006E1CA9"/>
    <w:rsid w:val="006E2210"/>
    <w:rsid w:val="006E2A16"/>
    <w:rsid w:val="006E2C01"/>
    <w:rsid w:val="006E2DA7"/>
    <w:rsid w:val="006E2E02"/>
    <w:rsid w:val="006E353B"/>
    <w:rsid w:val="006E37DA"/>
    <w:rsid w:val="006E3B01"/>
    <w:rsid w:val="006E3B10"/>
    <w:rsid w:val="006E3C1A"/>
    <w:rsid w:val="006E4149"/>
    <w:rsid w:val="006E420E"/>
    <w:rsid w:val="006E428D"/>
    <w:rsid w:val="006E478B"/>
    <w:rsid w:val="006E49BE"/>
    <w:rsid w:val="006E4AEC"/>
    <w:rsid w:val="006E4BF9"/>
    <w:rsid w:val="006E4D49"/>
    <w:rsid w:val="006E4ED4"/>
    <w:rsid w:val="006E5030"/>
    <w:rsid w:val="006E56C3"/>
    <w:rsid w:val="006E587F"/>
    <w:rsid w:val="006E5AEF"/>
    <w:rsid w:val="006E5E36"/>
    <w:rsid w:val="006E5FD0"/>
    <w:rsid w:val="006E64C6"/>
    <w:rsid w:val="006E67D2"/>
    <w:rsid w:val="006E6970"/>
    <w:rsid w:val="006E6997"/>
    <w:rsid w:val="006E6E4F"/>
    <w:rsid w:val="006E702D"/>
    <w:rsid w:val="006E7298"/>
    <w:rsid w:val="006E72EB"/>
    <w:rsid w:val="006E733D"/>
    <w:rsid w:val="006E77A1"/>
    <w:rsid w:val="006E77E1"/>
    <w:rsid w:val="006E781D"/>
    <w:rsid w:val="006E7978"/>
    <w:rsid w:val="006E7ABE"/>
    <w:rsid w:val="006E7AD8"/>
    <w:rsid w:val="006E7ADF"/>
    <w:rsid w:val="006E7ECE"/>
    <w:rsid w:val="006E7F3E"/>
    <w:rsid w:val="006F03F1"/>
    <w:rsid w:val="006F04DE"/>
    <w:rsid w:val="006F0BA4"/>
    <w:rsid w:val="006F0DA1"/>
    <w:rsid w:val="006F0E2B"/>
    <w:rsid w:val="006F0E9B"/>
    <w:rsid w:val="006F15BA"/>
    <w:rsid w:val="006F191B"/>
    <w:rsid w:val="006F1E29"/>
    <w:rsid w:val="006F1FD2"/>
    <w:rsid w:val="006F2049"/>
    <w:rsid w:val="006F2093"/>
    <w:rsid w:val="006F20CE"/>
    <w:rsid w:val="006F2374"/>
    <w:rsid w:val="006F2515"/>
    <w:rsid w:val="006F2755"/>
    <w:rsid w:val="006F2A70"/>
    <w:rsid w:val="006F2A7E"/>
    <w:rsid w:val="006F2DA9"/>
    <w:rsid w:val="006F2DFB"/>
    <w:rsid w:val="006F2E97"/>
    <w:rsid w:val="006F37F5"/>
    <w:rsid w:val="006F3A72"/>
    <w:rsid w:val="006F3BBD"/>
    <w:rsid w:val="006F3D29"/>
    <w:rsid w:val="006F416A"/>
    <w:rsid w:val="006F43D4"/>
    <w:rsid w:val="006F44EF"/>
    <w:rsid w:val="006F496B"/>
    <w:rsid w:val="006F50C8"/>
    <w:rsid w:val="006F5143"/>
    <w:rsid w:val="006F531D"/>
    <w:rsid w:val="006F54E6"/>
    <w:rsid w:val="006F55DD"/>
    <w:rsid w:val="006F5681"/>
    <w:rsid w:val="006F5C35"/>
    <w:rsid w:val="006F5D55"/>
    <w:rsid w:val="006F5F56"/>
    <w:rsid w:val="006F5F66"/>
    <w:rsid w:val="006F6151"/>
    <w:rsid w:val="006F62FA"/>
    <w:rsid w:val="006F635E"/>
    <w:rsid w:val="006F6EFF"/>
    <w:rsid w:val="006F6F0A"/>
    <w:rsid w:val="006F6F94"/>
    <w:rsid w:val="006F773A"/>
    <w:rsid w:val="006F778B"/>
    <w:rsid w:val="006F7D6B"/>
    <w:rsid w:val="006F7DFF"/>
    <w:rsid w:val="006F7F9F"/>
    <w:rsid w:val="0070023C"/>
    <w:rsid w:val="0070031D"/>
    <w:rsid w:val="00700391"/>
    <w:rsid w:val="007004CA"/>
    <w:rsid w:val="007008B0"/>
    <w:rsid w:val="00700A74"/>
    <w:rsid w:val="00701165"/>
    <w:rsid w:val="00701828"/>
    <w:rsid w:val="00701834"/>
    <w:rsid w:val="00701978"/>
    <w:rsid w:val="00701ADF"/>
    <w:rsid w:val="00701E35"/>
    <w:rsid w:val="007021E7"/>
    <w:rsid w:val="0070295D"/>
    <w:rsid w:val="00702AAA"/>
    <w:rsid w:val="00702D70"/>
    <w:rsid w:val="00702E0F"/>
    <w:rsid w:val="0070339F"/>
    <w:rsid w:val="00703747"/>
    <w:rsid w:val="00703A83"/>
    <w:rsid w:val="00703A95"/>
    <w:rsid w:val="00703F84"/>
    <w:rsid w:val="007040E1"/>
    <w:rsid w:val="00704289"/>
    <w:rsid w:val="007042E6"/>
    <w:rsid w:val="00704530"/>
    <w:rsid w:val="007049E8"/>
    <w:rsid w:val="00704BFD"/>
    <w:rsid w:val="00705301"/>
    <w:rsid w:val="007054B7"/>
    <w:rsid w:val="007056F3"/>
    <w:rsid w:val="0070593E"/>
    <w:rsid w:val="00705A31"/>
    <w:rsid w:val="00705EFF"/>
    <w:rsid w:val="00705F5E"/>
    <w:rsid w:val="00706179"/>
    <w:rsid w:val="007062ED"/>
    <w:rsid w:val="00706858"/>
    <w:rsid w:val="00706B9B"/>
    <w:rsid w:val="00706D2B"/>
    <w:rsid w:val="00706EB2"/>
    <w:rsid w:val="0070703D"/>
    <w:rsid w:val="007073FC"/>
    <w:rsid w:val="00707AD8"/>
    <w:rsid w:val="007101AA"/>
    <w:rsid w:val="00710554"/>
    <w:rsid w:val="00710593"/>
    <w:rsid w:val="007109DB"/>
    <w:rsid w:val="00710AD1"/>
    <w:rsid w:val="00710E24"/>
    <w:rsid w:val="00711414"/>
    <w:rsid w:val="00711D10"/>
    <w:rsid w:val="00711E39"/>
    <w:rsid w:val="00711E42"/>
    <w:rsid w:val="00712213"/>
    <w:rsid w:val="0071259D"/>
    <w:rsid w:val="007125E7"/>
    <w:rsid w:val="00712648"/>
    <w:rsid w:val="00712992"/>
    <w:rsid w:val="00712A01"/>
    <w:rsid w:val="00712ABF"/>
    <w:rsid w:val="00712D1F"/>
    <w:rsid w:val="00712D36"/>
    <w:rsid w:val="00712DB1"/>
    <w:rsid w:val="00713179"/>
    <w:rsid w:val="00713AD3"/>
    <w:rsid w:val="00714040"/>
    <w:rsid w:val="007147F7"/>
    <w:rsid w:val="00714A4B"/>
    <w:rsid w:val="00714B45"/>
    <w:rsid w:val="00714CEC"/>
    <w:rsid w:val="00714F68"/>
    <w:rsid w:val="007156F2"/>
    <w:rsid w:val="0071583A"/>
    <w:rsid w:val="00715B09"/>
    <w:rsid w:val="00715CB3"/>
    <w:rsid w:val="00715DA1"/>
    <w:rsid w:val="00715ED3"/>
    <w:rsid w:val="00715F36"/>
    <w:rsid w:val="0071617C"/>
    <w:rsid w:val="00716218"/>
    <w:rsid w:val="00716249"/>
    <w:rsid w:val="00716352"/>
    <w:rsid w:val="007164A6"/>
    <w:rsid w:val="00716681"/>
    <w:rsid w:val="00716703"/>
    <w:rsid w:val="00716A68"/>
    <w:rsid w:val="00716A87"/>
    <w:rsid w:val="00717095"/>
    <w:rsid w:val="00717099"/>
    <w:rsid w:val="0071729B"/>
    <w:rsid w:val="007173EE"/>
    <w:rsid w:val="00717493"/>
    <w:rsid w:val="0071761A"/>
    <w:rsid w:val="00717758"/>
    <w:rsid w:val="007177E6"/>
    <w:rsid w:val="0071790E"/>
    <w:rsid w:val="00717971"/>
    <w:rsid w:val="0072042E"/>
    <w:rsid w:val="007207C3"/>
    <w:rsid w:val="00720ACB"/>
    <w:rsid w:val="00720BB5"/>
    <w:rsid w:val="00720CA7"/>
    <w:rsid w:val="00720D5E"/>
    <w:rsid w:val="00720E0D"/>
    <w:rsid w:val="00720E20"/>
    <w:rsid w:val="00720EB5"/>
    <w:rsid w:val="00721067"/>
    <w:rsid w:val="007210E9"/>
    <w:rsid w:val="00721240"/>
    <w:rsid w:val="007217F2"/>
    <w:rsid w:val="0072197F"/>
    <w:rsid w:val="00721A49"/>
    <w:rsid w:val="00721DAD"/>
    <w:rsid w:val="00721F09"/>
    <w:rsid w:val="0072215B"/>
    <w:rsid w:val="007226DE"/>
    <w:rsid w:val="007228EE"/>
    <w:rsid w:val="00722A56"/>
    <w:rsid w:val="00722D74"/>
    <w:rsid w:val="0072306C"/>
    <w:rsid w:val="00723392"/>
    <w:rsid w:val="0072354B"/>
    <w:rsid w:val="007237B1"/>
    <w:rsid w:val="007237BB"/>
    <w:rsid w:val="00723A6C"/>
    <w:rsid w:val="00723D0D"/>
    <w:rsid w:val="007242E8"/>
    <w:rsid w:val="0072470F"/>
    <w:rsid w:val="007247CC"/>
    <w:rsid w:val="00724805"/>
    <w:rsid w:val="00724B47"/>
    <w:rsid w:val="00724BB6"/>
    <w:rsid w:val="00724F51"/>
    <w:rsid w:val="00725409"/>
    <w:rsid w:val="00725463"/>
    <w:rsid w:val="00725555"/>
    <w:rsid w:val="007255DA"/>
    <w:rsid w:val="00725708"/>
    <w:rsid w:val="00725761"/>
    <w:rsid w:val="00725800"/>
    <w:rsid w:val="00725CDE"/>
    <w:rsid w:val="00725E81"/>
    <w:rsid w:val="00725FE5"/>
    <w:rsid w:val="00726303"/>
    <w:rsid w:val="0072647E"/>
    <w:rsid w:val="00726780"/>
    <w:rsid w:val="00726985"/>
    <w:rsid w:val="00726B6C"/>
    <w:rsid w:val="0072711F"/>
    <w:rsid w:val="00727131"/>
    <w:rsid w:val="007274E2"/>
    <w:rsid w:val="00727792"/>
    <w:rsid w:val="007278E7"/>
    <w:rsid w:val="00727ABB"/>
    <w:rsid w:val="00727CCD"/>
    <w:rsid w:val="00727CFC"/>
    <w:rsid w:val="00727E3C"/>
    <w:rsid w:val="007300EF"/>
    <w:rsid w:val="00730719"/>
    <w:rsid w:val="00730778"/>
    <w:rsid w:val="0073086C"/>
    <w:rsid w:val="00730D79"/>
    <w:rsid w:val="00731057"/>
    <w:rsid w:val="00731429"/>
    <w:rsid w:val="0073190C"/>
    <w:rsid w:val="00731AC9"/>
    <w:rsid w:val="00731CD4"/>
    <w:rsid w:val="00731E2D"/>
    <w:rsid w:val="00732175"/>
    <w:rsid w:val="0073223C"/>
    <w:rsid w:val="007323F6"/>
    <w:rsid w:val="007324E4"/>
    <w:rsid w:val="007326D7"/>
    <w:rsid w:val="00732D4E"/>
    <w:rsid w:val="00732E9C"/>
    <w:rsid w:val="00732FD3"/>
    <w:rsid w:val="0073353D"/>
    <w:rsid w:val="00733689"/>
    <w:rsid w:val="007337E6"/>
    <w:rsid w:val="0073380B"/>
    <w:rsid w:val="00733FAF"/>
    <w:rsid w:val="007340C4"/>
    <w:rsid w:val="0073438B"/>
    <w:rsid w:val="00734699"/>
    <w:rsid w:val="00734799"/>
    <w:rsid w:val="007347AB"/>
    <w:rsid w:val="007349C6"/>
    <w:rsid w:val="00734BC4"/>
    <w:rsid w:val="0073512F"/>
    <w:rsid w:val="00735422"/>
    <w:rsid w:val="00735675"/>
    <w:rsid w:val="0073573E"/>
    <w:rsid w:val="007358FE"/>
    <w:rsid w:val="007359F5"/>
    <w:rsid w:val="00735C2F"/>
    <w:rsid w:val="0073605B"/>
    <w:rsid w:val="00736362"/>
    <w:rsid w:val="0073641E"/>
    <w:rsid w:val="007365C7"/>
    <w:rsid w:val="00736766"/>
    <w:rsid w:val="007368C9"/>
    <w:rsid w:val="007369DD"/>
    <w:rsid w:val="00736A58"/>
    <w:rsid w:val="00736C89"/>
    <w:rsid w:val="00736EC3"/>
    <w:rsid w:val="007373E7"/>
    <w:rsid w:val="00737A61"/>
    <w:rsid w:val="00737B9A"/>
    <w:rsid w:val="00737C4E"/>
    <w:rsid w:val="00737C52"/>
    <w:rsid w:val="00737EC6"/>
    <w:rsid w:val="00740142"/>
    <w:rsid w:val="007401EB"/>
    <w:rsid w:val="00740666"/>
    <w:rsid w:val="0074086B"/>
    <w:rsid w:val="007408E6"/>
    <w:rsid w:val="00740E2E"/>
    <w:rsid w:val="0074127F"/>
    <w:rsid w:val="007418E4"/>
    <w:rsid w:val="007420D8"/>
    <w:rsid w:val="00742234"/>
    <w:rsid w:val="00742265"/>
    <w:rsid w:val="007425E9"/>
    <w:rsid w:val="00742734"/>
    <w:rsid w:val="00742830"/>
    <w:rsid w:val="007429E8"/>
    <w:rsid w:val="00742AE9"/>
    <w:rsid w:val="00742B27"/>
    <w:rsid w:val="00742E07"/>
    <w:rsid w:val="00742E7D"/>
    <w:rsid w:val="00742E89"/>
    <w:rsid w:val="00742ED1"/>
    <w:rsid w:val="00742FCF"/>
    <w:rsid w:val="00743186"/>
    <w:rsid w:val="00743556"/>
    <w:rsid w:val="00743653"/>
    <w:rsid w:val="007436F9"/>
    <w:rsid w:val="007439F2"/>
    <w:rsid w:val="00743AF7"/>
    <w:rsid w:val="00743F69"/>
    <w:rsid w:val="00744A09"/>
    <w:rsid w:val="00744A39"/>
    <w:rsid w:val="00744B11"/>
    <w:rsid w:val="00744BC9"/>
    <w:rsid w:val="00745CFD"/>
    <w:rsid w:val="00746081"/>
    <w:rsid w:val="007462E0"/>
    <w:rsid w:val="00746552"/>
    <w:rsid w:val="00746602"/>
    <w:rsid w:val="00746712"/>
    <w:rsid w:val="00746B12"/>
    <w:rsid w:val="00746B87"/>
    <w:rsid w:val="00746D65"/>
    <w:rsid w:val="00747190"/>
    <w:rsid w:val="0074730E"/>
    <w:rsid w:val="007475B0"/>
    <w:rsid w:val="0074772C"/>
    <w:rsid w:val="00747B37"/>
    <w:rsid w:val="00747E4E"/>
    <w:rsid w:val="007502A0"/>
    <w:rsid w:val="00750B3E"/>
    <w:rsid w:val="00750B92"/>
    <w:rsid w:val="0075164E"/>
    <w:rsid w:val="007516AF"/>
    <w:rsid w:val="007517AF"/>
    <w:rsid w:val="0075185E"/>
    <w:rsid w:val="007518E2"/>
    <w:rsid w:val="00751A6A"/>
    <w:rsid w:val="00751E3B"/>
    <w:rsid w:val="00751E41"/>
    <w:rsid w:val="007520B8"/>
    <w:rsid w:val="007520E2"/>
    <w:rsid w:val="00752B51"/>
    <w:rsid w:val="00752CD1"/>
    <w:rsid w:val="00752E71"/>
    <w:rsid w:val="007531ED"/>
    <w:rsid w:val="00753462"/>
    <w:rsid w:val="00753490"/>
    <w:rsid w:val="00753F88"/>
    <w:rsid w:val="007541EA"/>
    <w:rsid w:val="007543DA"/>
    <w:rsid w:val="00754576"/>
    <w:rsid w:val="00754902"/>
    <w:rsid w:val="007549BB"/>
    <w:rsid w:val="00754AB7"/>
    <w:rsid w:val="00754B6C"/>
    <w:rsid w:val="00754B7E"/>
    <w:rsid w:val="00754EE7"/>
    <w:rsid w:val="0075562E"/>
    <w:rsid w:val="00755762"/>
    <w:rsid w:val="007559FB"/>
    <w:rsid w:val="00755BA0"/>
    <w:rsid w:val="00755BE7"/>
    <w:rsid w:val="00755D14"/>
    <w:rsid w:val="0075660B"/>
    <w:rsid w:val="007566A7"/>
    <w:rsid w:val="00756A9D"/>
    <w:rsid w:val="00756E49"/>
    <w:rsid w:val="00757153"/>
    <w:rsid w:val="00757361"/>
    <w:rsid w:val="00757427"/>
    <w:rsid w:val="007575A6"/>
    <w:rsid w:val="00757F28"/>
    <w:rsid w:val="00760457"/>
    <w:rsid w:val="007607BD"/>
    <w:rsid w:val="00760E6A"/>
    <w:rsid w:val="0076144A"/>
    <w:rsid w:val="00761481"/>
    <w:rsid w:val="00761A38"/>
    <w:rsid w:val="00761AAC"/>
    <w:rsid w:val="00761C46"/>
    <w:rsid w:val="00761E43"/>
    <w:rsid w:val="00761EA2"/>
    <w:rsid w:val="00762129"/>
    <w:rsid w:val="0076272D"/>
    <w:rsid w:val="007627D9"/>
    <w:rsid w:val="00762C9C"/>
    <w:rsid w:val="00762DA0"/>
    <w:rsid w:val="00763109"/>
    <w:rsid w:val="00763193"/>
    <w:rsid w:val="007633DF"/>
    <w:rsid w:val="00763701"/>
    <w:rsid w:val="0076380E"/>
    <w:rsid w:val="007639AF"/>
    <w:rsid w:val="00763B18"/>
    <w:rsid w:val="00763C52"/>
    <w:rsid w:val="00763CE7"/>
    <w:rsid w:val="00763D45"/>
    <w:rsid w:val="00763E07"/>
    <w:rsid w:val="00763E87"/>
    <w:rsid w:val="00763F1A"/>
    <w:rsid w:val="00763F6E"/>
    <w:rsid w:val="00764098"/>
    <w:rsid w:val="0076409B"/>
    <w:rsid w:val="007641FF"/>
    <w:rsid w:val="007642E5"/>
    <w:rsid w:val="0076434D"/>
    <w:rsid w:val="00764AAA"/>
    <w:rsid w:val="00764FE5"/>
    <w:rsid w:val="00765139"/>
    <w:rsid w:val="00765356"/>
    <w:rsid w:val="007653C1"/>
    <w:rsid w:val="007653DD"/>
    <w:rsid w:val="0076540E"/>
    <w:rsid w:val="0076562C"/>
    <w:rsid w:val="00765664"/>
    <w:rsid w:val="007656B0"/>
    <w:rsid w:val="00765923"/>
    <w:rsid w:val="00765A91"/>
    <w:rsid w:val="00765C61"/>
    <w:rsid w:val="007661AC"/>
    <w:rsid w:val="00766390"/>
    <w:rsid w:val="00766472"/>
    <w:rsid w:val="0076654A"/>
    <w:rsid w:val="00766684"/>
    <w:rsid w:val="00766862"/>
    <w:rsid w:val="00766BFC"/>
    <w:rsid w:val="00766EB3"/>
    <w:rsid w:val="0076704D"/>
    <w:rsid w:val="00767A6E"/>
    <w:rsid w:val="00767BA8"/>
    <w:rsid w:val="00767DAD"/>
    <w:rsid w:val="00767DFB"/>
    <w:rsid w:val="00770250"/>
    <w:rsid w:val="007702E4"/>
    <w:rsid w:val="00770390"/>
    <w:rsid w:val="007706D7"/>
    <w:rsid w:val="00770C53"/>
    <w:rsid w:val="00770D9F"/>
    <w:rsid w:val="007712BB"/>
    <w:rsid w:val="0077141F"/>
    <w:rsid w:val="00771502"/>
    <w:rsid w:val="007716F0"/>
    <w:rsid w:val="007717DB"/>
    <w:rsid w:val="0077195D"/>
    <w:rsid w:val="00771AB4"/>
    <w:rsid w:val="00771CC8"/>
    <w:rsid w:val="00771D7D"/>
    <w:rsid w:val="00771F38"/>
    <w:rsid w:val="00771F60"/>
    <w:rsid w:val="00772240"/>
    <w:rsid w:val="0077232A"/>
    <w:rsid w:val="00772B0F"/>
    <w:rsid w:val="00772DD9"/>
    <w:rsid w:val="00773156"/>
    <w:rsid w:val="007732F2"/>
    <w:rsid w:val="007739FC"/>
    <w:rsid w:val="00773B3C"/>
    <w:rsid w:val="007740C9"/>
    <w:rsid w:val="00774604"/>
    <w:rsid w:val="0077460A"/>
    <w:rsid w:val="00774656"/>
    <w:rsid w:val="00774A2E"/>
    <w:rsid w:val="00774DEB"/>
    <w:rsid w:val="00774EB2"/>
    <w:rsid w:val="007750D4"/>
    <w:rsid w:val="007752E0"/>
    <w:rsid w:val="00775566"/>
    <w:rsid w:val="007755AD"/>
    <w:rsid w:val="007755B0"/>
    <w:rsid w:val="00775A3D"/>
    <w:rsid w:val="00775E16"/>
    <w:rsid w:val="0077619F"/>
    <w:rsid w:val="00776214"/>
    <w:rsid w:val="00776300"/>
    <w:rsid w:val="007767C8"/>
    <w:rsid w:val="00777335"/>
    <w:rsid w:val="007773B5"/>
    <w:rsid w:val="00777400"/>
    <w:rsid w:val="00777572"/>
    <w:rsid w:val="0077779B"/>
    <w:rsid w:val="0077789E"/>
    <w:rsid w:val="00777A65"/>
    <w:rsid w:val="00777D09"/>
    <w:rsid w:val="00777D8C"/>
    <w:rsid w:val="007800B3"/>
    <w:rsid w:val="007803E2"/>
    <w:rsid w:val="0078049B"/>
    <w:rsid w:val="0078076E"/>
    <w:rsid w:val="00780903"/>
    <w:rsid w:val="00780B5E"/>
    <w:rsid w:val="00780BC8"/>
    <w:rsid w:val="00780D5B"/>
    <w:rsid w:val="0078157F"/>
    <w:rsid w:val="007815C9"/>
    <w:rsid w:val="0078166E"/>
    <w:rsid w:val="007817AA"/>
    <w:rsid w:val="00781886"/>
    <w:rsid w:val="00781B11"/>
    <w:rsid w:val="00781BE3"/>
    <w:rsid w:val="00781BF1"/>
    <w:rsid w:val="00781CCF"/>
    <w:rsid w:val="00782513"/>
    <w:rsid w:val="0078251D"/>
    <w:rsid w:val="007828E5"/>
    <w:rsid w:val="00782A68"/>
    <w:rsid w:val="00782B18"/>
    <w:rsid w:val="00782C81"/>
    <w:rsid w:val="00782F14"/>
    <w:rsid w:val="00782F3D"/>
    <w:rsid w:val="0078300A"/>
    <w:rsid w:val="0078310D"/>
    <w:rsid w:val="00783316"/>
    <w:rsid w:val="007833E8"/>
    <w:rsid w:val="007835FD"/>
    <w:rsid w:val="0078360A"/>
    <w:rsid w:val="007837DA"/>
    <w:rsid w:val="00783CE2"/>
    <w:rsid w:val="00783EDE"/>
    <w:rsid w:val="00783EF4"/>
    <w:rsid w:val="00783F14"/>
    <w:rsid w:val="00783F4B"/>
    <w:rsid w:val="00783FD3"/>
    <w:rsid w:val="007841FF"/>
    <w:rsid w:val="0078420E"/>
    <w:rsid w:val="00784515"/>
    <w:rsid w:val="00784709"/>
    <w:rsid w:val="0078481B"/>
    <w:rsid w:val="00784D31"/>
    <w:rsid w:val="00784FE5"/>
    <w:rsid w:val="00785170"/>
    <w:rsid w:val="007851E7"/>
    <w:rsid w:val="0078531E"/>
    <w:rsid w:val="00785657"/>
    <w:rsid w:val="00785732"/>
    <w:rsid w:val="007858BF"/>
    <w:rsid w:val="00785976"/>
    <w:rsid w:val="00785B04"/>
    <w:rsid w:val="00785BEB"/>
    <w:rsid w:val="00785C5F"/>
    <w:rsid w:val="00785C83"/>
    <w:rsid w:val="00785D13"/>
    <w:rsid w:val="00785E40"/>
    <w:rsid w:val="00785EC6"/>
    <w:rsid w:val="00786266"/>
    <w:rsid w:val="00786348"/>
    <w:rsid w:val="00786565"/>
    <w:rsid w:val="00786923"/>
    <w:rsid w:val="00786D8D"/>
    <w:rsid w:val="007870A6"/>
    <w:rsid w:val="0078711E"/>
    <w:rsid w:val="00787294"/>
    <w:rsid w:val="007873A3"/>
    <w:rsid w:val="007874AF"/>
    <w:rsid w:val="007875B2"/>
    <w:rsid w:val="007875DB"/>
    <w:rsid w:val="007877CE"/>
    <w:rsid w:val="00787BBD"/>
    <w:rsid w:val="00787E00"/>
    <w:rsid w:val="00787F3E"/>
    <w:rsid w:val="00790152"/>
    <w:rsid w:val="00790285"/>
    <w:rsid w:val="00790CEB"/>
    <w:rsid w:val="00790D01"/>
    <w:rsid w:val="00790E8D"/>
    <w:rsid w:val="00790F75"/>
    <w:rsid w:val="00791018"/>
    <w:rsid w:val="007910D5"/>
    <w:rsid w:val="007911E5"/>
    <w:rsid w:val="007912CD"/>
    <w:rsid w:val="007912D1"/>
    <w:rsid w:val="007918C2"/>
    <w:rsid w:val="00791909"/>
    <w:rsid w:val="007919D2"/>
    <w:rsid w:val="00791AB3"/>
    <w:rsid w:val="00791C08"/>
    <w:rsid w:val="007923EC"/>
    <w:rsid w:val="007926BA"/>
    <w:rsid w:val="007926F3"/>
    <w:rsid w:val="007927B0"/>
    <w:rsid w:val="007927C6"/>
    <w:rsid w:val="00792A42"/>
    <w:rsid w:val="00792C26"/>
    <w:rsid w:val="00792D03"/>
    <w:rsid w:val="00792E82"/>
    <w:rsid w:val="00793987"/>
    <w:rsid w:val="00793A07"/>
    <w:rsid w:val="00793C63"/>
    <w:rsid w:val="00794007"/>
    <w:rsid w:val="00794118"/>
    <w:rsid w:val="007944A2"/>
    <w:rsid w:val="00794500"/>
    <w:rsid w:val="00794747"/>
    <w:rsid w:val="00794A11"/>
    <w:rsid w:val="00794A1F"/>
    <w:rsid w:val="0079521B"/>
    <w:rsid w:val="00795293"/>
    <w:rsid w:val="0079531A"/>
    <w:rsid w:val="007953CE"/>
    <w:rsid w:val="007954DF"/>
    <w:rsid w:val="00795795"/>
    <w:rsid w:val="007957C2"/>
    <w:rsid w:val="0079580D"/>
    <w:rsid w:val="00795976"/>
    <w:rsid w:val="00795A27"/>
    <w:rsid w:val="00795BFF"/>
    <w:rsid w:val="00795C1F"/>
    <w:rsid w:val="00796121"/>
    <w:rsid w:val="0079616A"/>
    <w:rsid w:val="00796384"/>
    <w:rsid w:val="0079657E"/>
    <w:rsid w:val="007968BE"/>
    <w:rsid w:val="00796BBA"/>
    <w:rsid w:val="00796C0B"/>
    <w:rsid w:val="00796D24"/>
    <w:rsid w:val="0079736F"/>
    <w:rsid w:val="0079750A"/>
    <w:rsid w:val="00797998"/>
    <w:rsid w:val="007A0149"/>
    <w:rsid w:val="007A01D6"/>
    <w:rsid w:val="007A049A"/>
    <w:rsid w:val="007A07A6"/>
    <w:rsid w:val="007A08C6"/>
    <w:rsid w:val="007A0D62"/>
    <w:rsid w:val="007A0DB7"/>
    <w:rsid w:val="007A10D0"/>
    <w:rsid w:val="007A117A"/>
    <w:rsid w:val="007A14A4"/>
    <w:rsid w:val="007A1827"/>
    <w:rsid w:val="007A1CFB"/>
    <w:rsid w:val="007A201A"/>
    <w:rsid w:val="007A25F8"/>
    <w:rsid w:val="007A26E3"/>
    <w:rsid w:val="007A29AA"/>
    <w:rsid w:val="007A3316"/>
    <w:rsid w:val="007A3705"/>
    <w:rsid w:val="007A38C9"/>
    <w:rsid w:val="007A38CA"/>
    <w:rsid w:val="007A39D5"/>
    <w:rsid w:val="007A3FCD"/>
    <w:rsid w:val="007A40D5"/>
    <w:rsid w:val="007A448C"/>
    <w:rsid w:val="007A45DD"/>
    <w:rsid w:val="007A475A"/>
    <w:rsid w:val="007A4A30"/>
    <w:rsid w:val="007A4C11"/>
    <w:rsid w:val="007A4E46"/>
    <w:rsid w:val="007A50C5"/>
    <w:rsid w:val="007A541E"/>
    <w:rsid w:val="007A58F1"/>
    <w:rsid w:val="007A5A47"/>
    <w:rsid w:val="007A5A82"/>
    <w:rsid w:val="007A5D89"/>
    <w:rsid w:val="007A609F"/>
    <w:rsid w:val="007A660B"/>
    <w:rsid w:val="007A662E"/>
    <w:rsid w:val="007A6759"/>
    <w:rsid w:val="007A6788"/>
    <w:rsid w:val="007A6924"/>
    <w:rsid w:val="007A6AC0"/>
    <w:rsid w:val="007A6D1B"/>
    <w:rsid w:val="007A6F17"/>
    <w:rsid w:val="007A784E"/>
    <w:rsid w:val="007A7DBE"/>
    <w:rsid w:val="007B006B"/>
    <w:rsid w:val="007B0392"/>
    <w:rsid w:val="007B096F"/>
    <w:rsid w:val="007B1326"/>
    <w:rsid w:val="007B141D"/>
    <w:rsid w:val="007B1578"/>
    <w:rsid w:val="007B1BD1"/>
    <w:rsid w:val="007B1E84"/>
    <w:rsid w:val="007B1EE1"/>
    <w:rsid w:val="007B1F93"/>
    <w:rsid w:val="007B2450"/>
    <w:rsid w:val="007B257D"/>
    <w:rsid w:val="007B2588"/>
    <w:rsid w:val="007B2708"/>
    <w:rsid w:val="007B271A"/>
    <w:rsid w:val="007B2F78"/>
    <w:rsid w:val="007B3325"/>
    <w:rsid w:val="007B3697"/>
    <w:rsid w:val="007B3805"/>
    <w:rsid w:val="007B3D8B"/>
    <w:rsid w:val="007B4814"/>
    <w:rsid w:val="007B48BF"/>
    <w:rsid w:val="007B4B34"/>
    <w:rsid w:val="007B4B7B"/>
    <w:rsid w:val="007B4C8C"/>
    <w:rsid w:val="007B4D24"/>
    <w:rsid w:val="007B4D9E"/>
    <w:rsid w:val="007B4DBB"/>
    <w:rsid w:val="007B4DD1"/>
    <w:rsid w:val="007B50BF"/>
    <w:rsid w:val="007B53BC"/>
    <w:rsid w:val="007B53CE"/>
    <w:rsid w:val="007B56A1"/>
    <w:rsid w:val="007B57E4"/>
    <w:rsid w:val="007B58E4"/>
    <w:rsid w:val="007B5946"/>
    <w:rsid w:val="007B5A8F"/>
    <w:rsid w:val="007B5E38"/>
    <w:rsid w:val="007B5FBF"/>
    <w:rsid w:val="007B6150"/>
    <w:rsid w:val="007B635A"/>
    <w:rsid w:val="007B65B1"/>
    <w:rsid w:val="007B68F4"/>
    <w:rsid w:val="007B6A71"/>
    <w:rsid w:val="007B6D2E"/>
    <w:rsid w:val="007B6E20"/>
    <w:rsid w:val="007B6F96"/>
    <w:rsid w:val="007B70DF"/>
    <w:rsid w:val="007B73A5"/>
    <w:rsid w:val="007B7538"/>
    <w:rsid w:val="007B77D1"/>
    <w:rsid w:val="007B7C96"/>
    <w:rsid w:val="007B7CC0"/>
    <w:rsid w:val="007B7D2B"/>
    <w:rsid w:val="007C0AE3"/>
    <w:rsid w:val="007C0B0E"/>
    <w:rsid w:val="007C0DEA"/>
    <w:rsid w:val="007C152E"/>
    <w:rsid w:val="007C1642"/>
    <w:rsid w:val="007C1C95"/>
    <w:rsid w:val="007C2062"/>
    <w:rsid w:val="007C2208"/>
    <w:rsid w:val="007C22B8"/>
    <w:rsid w:val="007C2451"/>
    <w:rsid w:val="007C2459"/>
    <w:rsid w:val="007C261A"/>
    <w:rsid w:val="007C26AD"/>
    <w:rsid w:val="007C286E"/>
    <w:rsid w:val="007C2984"/>
    <w:rsid w:val="007C2B74"/>
    <w:rsid w:val="007C2C0B"/>
    <w:rsid w:val="007C2E1A"/>
    <w:rsid w:val="007C2E7F"/>
    <w:rsid w:val="007C304B"/>
    <w:rsid w:val="007C3516"/>
    <w:rsid w:val="007C37E7"/>
    <w:rsid w:val="007C3B25"/>
    <w:rsid w:val="007C3C97"/>
    <w:rsid w:val="007C3DDF"/>
    <w:rsid w:val="007C3EBC"/>
    <w:rsid w:val="007C3FF9"/>
    <w:rsid w:val="007C4423"/>
    <w:rsid w:val="007C4581"/>
    <w:rsid w:val="007C46EC"/>
    <w:rsid w:val="007C4994"/>
    <w:rsid w:val="007C4FA7"/>
    <w:rsid w:val="007C521D"/>
    <w:rsid w:val="007C52C2"/>
    <w:rsid w:val="007C53FC"/>
    <w:rsid w:val="007C55D2"/>
    <w:rsid w:val="007C58C5"/>
    <w:rsid w:val="007C5B3F"/>
    <w:rsid w:val="007C5D1A"/>
    <w:rsid w:val="007C64C9"/>
    <w:rsid w:val="007C6A0D"/>
    <w:rsid w:val="007C6B37"/>
    <w:rsid w:val="007C6B94"/>
    <w:rsid w:val="007C6D4A"/>
    <w:rsid w:val="007C6E0D"/>
    <w:rsid w:val="007C6EBE"/>
    <w:rsid w:val="007C73C2"/>
    <w:rsid w:val="007C76F2"/>
    <w:rsid w:val="007C7A1B"/>
    <w:rsid w:val="007C7AA1"/>
    <w:rsid w:val="007C7BAA"/>
    <w:rsid w:val="007C7BD4"/>
    <w:rsid w:val="007C7D10"/>
    <w:rsid w:val="007D024A"/>
    <w:rsid w:val="007D02F4"/>
    <w:rsid w:val="007D05B1"/>
    <w:rsid w:val="007D07D7"/>
    <w:rsid w:val="007D0A0F"/>
    <w:rsid w:val="007D0DC9"/>
    <w:rsid w:val="007D1507"/>
    <w:rsid w:val="007D1C49"/>
    <w:rsid w:val="007D1C56"/>
    <w:rsid w:val="007D1D9D"/>
    <w:rsid w:val="007D1DF7"/>
    <w:rsid w:val="007D2496"/>
    <w:rsid w:val="007D24B5"/>
    <w:rsid w:val="007D2702"/>
    <w:rsid w:val="007D2AE0"/>
    <w:rsid w:val="007D2B3C"/>
    <w:rsid w:val="007D2CF9"/>
    <w:rsid w:val="007D2E0F"/>
    <w:rsid w:val="007D31DE"/>
    <w:rsid w:val="007D338B"/>
    <w:rsid w:val="007D36AA"/>
    <w:rsid w:val="007D36B9"/>
    <w:rsid w:val="007D3823"/>
    <w:rsid w:val="007D38C3"/>
    <w:rsid w:val="007D3A04"/>
    <w:rsid w:val="007D3B72"/>
    <w:rsid w:val="007D3DF6"/>
    <w:rsid w:val="007D3F50"/>
    <w:rsid w:val="007D41DB"/>
    <w:rsid w:val="007D4340"/>
    <w:rsid w:val="007D4795"/>
    <w:rsid w:val="007D4796"/>
    <w:rsid w:val="007D47E2"/>
    <w:rsid w:val="007D4954"/>
    <w:rsid w:val="007D49C6"/>
    <w:rsid w:val="007D4A53"/>
    <w:rsid w:val="007D4F55"/>
    <w:rsid w:val="007D5106"/>
    <w:rsid w:val="007D51AD"/>
    <w:rsid w:val="007D521D"/>
    <w:rsid w:val="007D5685"/>
    <w:rsid w:val="007D569C"/>
    <w:rsid w:val="007D57EA"/>
    <w:rsid w:val="007D5CC2"/>
    <w:rsid w:val="007D5EAC"/>
    <w:rsid w:val="007D615E"/>
    <w:rsid w:val="007D634C"/>
    <w:rsid w:val="007D64BD"/>
    <w:rsid w:val="007D6DDE"/>
    <w:rsid w:val="007D6E21"/>
    <w:rsid w:val="007D7659"/>
    <w:rsid w:val="007D7885"/>
    <w:rsid w:val="007D78E7"/>
    <w:rsid w:val="007D7EF7"/>
    <w:rsid w:val="007E0167"/>
    <w:rsid w:val="007E02A4"/>
    <w:rsid w:val="007E0687"/>
    <w:rsid w:val="007E06AA"/>
    <w:rsid w:val="007E08A5"/>
    <w:rsid w:val="007E0C6E"/>
    <w:rsid w:val="007E0D55"/>
    <w:rsid w:val="007E1077"/>
    <w:rsid w:val="007E118D"/>
    <w:rsid w:val="007E1410"/>
    <w:rsid w:val="007E15BE"/>
    <w:rsid w:val="007E188A"/>
    <w:rsid w:val="007E19A4"/>
    <w:rsid w:val="007E1AEE"/>
    <w:rsid w:val="007E1BEF"/>
    <w:rsid w:val="007E1CD6"/>
    <w:rsid w:val="007E1D69"/>
    <w:rsid w:val="007E1E67"/>
    <w:rsid w:val="007E1EC1"/>
    <w:rsid w:val="007E2C5B"/>
    <w:rsid w:val="007E2E70"/>
    <w:rsid w:val="007E2FFA"/>
    <w:rsid w:val="007E312E"/>
    <w:rsid w:val="007E3476"/>
    <w:rsid w:val="007E363B"/>
    <w:rsid w:val="007E3956"/>
    <w:rsid w:val="007E3E55"/>
    <w:rsid w:val="007E4200"/>
    <w:rsid w:val="007E4217"/>
    <w:rsid w:val="007E43F9"/>
    <w:rsid w:val="007E4EE7"/>
    <w:rsid w:val="007E50D6"/>
    <w:rsid w:val="007E518C"/>
    <w:rsid w:val="007E5343"/>
    <w:rsid w:val="007E5537"/>
    <w:rsid w:val="007E5762"/>
    <w:rsid w:val="007E5852"/>
    <w:rsid w:val="007E6055"/>
    <w:rsid w:val="007E6278"/>
    <w:rsid w:val="007E62B5"/>
    <w:rsid w:val="007E647B"/>
    <w:rsid w:val="007E6494"/>
    <w:rsid w:val="007E6B9C"/>
    <w:rsid w:val="007E6D01"/>
    <w:rsid w:val="007E6F10"/>
    <w:rsid w:val="007E7080"/>
    <w:rsid w:val="007E75CF"/>
    <w:rsid w:val="007E7C1B"/>
    <w:rsid w:val="007E7D46"/>
    <w:rsid w:val="007E7E59"/>
    <w:rsid w:val="007F03E4"/>
    <w:rsid w:val="007F05BF"/>
    <w:rsid w:val="007F0702"/>
    <w:rsid w:val="007F08EB"/>
    <w:rsid w:val="007F0DBC"/>
    <w:rsid w:val="007F0E57"/>
    <w:rsid w:val="007F0F95"/>
    <w:rsid w:val="007F1323"/>
    <w:rsid w:val="007F1637"/>
    <w:rsid w:val="007F185E"/>
    <w:rsid w:val="007F193C"/>
    <w:rsid w:val="007F1983"/>
    <w:rsid w:val="007F1991"/>
    <w:rsid w:val="007F1AF6"/>
    <w:rsid w:val="007F2018"/>
    <w:rsid w:val="007F2104"/>
    <w:rsid w:val="007F218E"/>
    <w:rsid w:val="007F2C66"/>
    <w:rsid w:val="007F3081"/>
    <w:rsid w:val="007F35E0"/>
    <w:rsid w:val="007F38C5"/>
    <w:rsid w:val="007F3940"/>
    <w:rsid w:val="007F39E1"/>
    <w:rsid w:val="007F3BE7"/>
    <w:rsid w:val="007F3C66"/>
    <w:rsid w:val="007F3DDF"/>
    <w:rsid w:val="007F3FEF"/>
    <w:rsid w:val="007F4051"/>
    <w:rsid w:val="007F4385"/>
    <w:rsid w:val="007F4817"/>
    <w:rsid w:val="007F4FD1"/>
    <w:rsid w:val="007F56A6"/>
    <w:rsid w:val="007F58BD"/>
    <w:rsid w:val="007F5BB4"/>
    <w:rsid w:val="007F5CF9"/>
    <w:rsid w:val="007F5D84"/>
    <w:rsid w:val="007F5EEF"/>
    <w:rsid w:val="007F60C8"/>
    <w:rsid w:val="007F60E0"/>
    <w:rsid w:val="007F63F6"/>
    <w:rsid w:val="007F689E"/>
    <w:rsid w:val="007F6EEB"/>
    <w:rsid w:val="007F708D"/>
    <w:rsid w:val="007F70D2"/>
    <w:rsid w:val="007F70F5"/>
    <w:rsid w:val="007F7477"/>
    <w:rsid w:val="007F7657"/>
    <w:rsid w:val="007F76BB"/>
    <w:rsid w:val="007F7924"/>
    <w:rsid w:val="007F7BCC"/>
    <w:rsid w:val="007F7BE5"/>
    <w:rsid w:val="007F7CE9"/>
    <w:rsid w:val="007F7CEB"/>
    <w:rsid w:val="007F7D2F"/>
    <w:rsid w:val="00800067"/>
    <w:rsid w:val="008000CD"/>
    <w:rsid w:val="008000E4"/>
    <w:rsid w:val="008003CB"/>
    <w:rsid w:val="008003D6"/>
    <w:rsid w:val="0080096D"/>
    <w:rsid w:val="00800CE0"/>
    <w:rsid w:val="00800D75"/>
    <w:rsid w:val="008010C6"/>
    <w:rsid w:val="0080116E"/>
    <w:rsid w:val="008012FB"/>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FA"/>
    <w:rsid w:val="0080372E"/>
    <w:rsid w:val="00804250"/>
    <w:rsid w:val="00804689"/>
    <w:rsid w:val="0080468C"/>
    <w:rsid w:val="008046F9"/>
    <w:rsid w:val="0080491A"/>
    <w:rsid w:val="00804D4A"/>
    <w:rsid w:val="00804F1C"/>
    <w:rsid w:val="008050FB"/>
    <w:rsid w:val="00805202"/>
    <w:rsid w:val="008055D8"/>
    <w:rsid w:val="008056CD"/>
    <w:rsid w:val="00805B3B"/>
    <w:rsid w:val="008066CF"/>
    <w:rsid w:val="0080692F"/>
    <w:rsid w:val="00806B8C"/>
    <w:rsid w:val="00806C00"/>
    <w:rsid w:val="00806F63"/>
    <w:rsid w:val="00807452"/>
    <w:rsid w:val="00807509"/>
    <w:rsid w:val="00807A1F"/>
    <w:rsid w:val="00807B45"/>
    <w:rsid w:val="00807C2C"/>
    <w:rsid w:val="0081022B"/>
    <w:rsid w:val="00810686"/>
    <w:rsid w:val="00810986"/>
    <w:rsid w:val="00810DAC"/>
    <w:rsid w:val="008119B3"/>
    <w:rsid w:val="00811BA1"/>
    <w:rsid w:val="00811E92"/>
    <w:rsid w:val="0081206B"/>
    <w:rsid w:val="00812167"/>
    <w:rsid w:val="0081227D"/>
    <w:rsid w:val="0081250F"/>
    <w:rsid w:val="00812754"/>
    <w:rsid w:val="008127CA"/>
    <w:rsid w:val="0081296C"/>
    <w:rsid w:val="00812C39"/>
    <w:rsid w:val="00812C88"/>
    <w:rsid w:val="00812F21"/>
    <w:rsid w:val="00812F62"/>
    <w:rsid w:val="008132EC"/>
    <w:rsid w:val="008137C0"/>
    <w:rsid w:val="008139AE"/>
    <w:rsid w:val="00813B7C"/>
    <w:rsid w:val="00813E2F"/>
    <w:rsid w:val="008143CD"/>
    <w:rsid w:val="00814645"/>
    <w:rsid w:val="00814994"/>
    <w:rsid w:val="00814CFE"/>
    <w:rsid w:val="00814E5D"/>
    <w:rsid w:val="00814EC9"/>
    <w:rsid w:val="008154ED"/>
    <w:rsid w:val="00815590"/>
    <w:rsid w:val="00815812"/>
    <w:rsid w:val="00815950"/>
    <w:rsid w:val="00815A5D"/>
    <w:rsid w:val="00815C55"/>
    <w:rsid w:val="00815F8F"/>
    <w:rsid w:val="008162EE"/>
    <w:rsid w:val="00816305"/>
    <w:rsid w:val="008163C9"/>
    <w:rsid w:val="0081705D"/>
    <w:rsid w:val="008171E9"/>
    <w:rsid w:val="008175A9"/>
    <w:rsid w:val="00817736"/>
    <w:rsid w:val="00817A15"/>
    <w:rsid w:val="00817C6A"/>
    <w:rsid w:val="00820400"/>
    <w:rsid w:val="00820780"/>
    <w:rsid w:val="008208DB"/>
    <w:rsid w:val="008208EA"/>
    <w:rsid w:val="00820DB6"/>
    <w:rsid w:val="00820E33"/>
    <w:rsid w:val="00820FD7"/>
    <w:rsid w:val="008218AB"/>
    <w:rsid w:val="00821962"/>
    <w:rsid w:val="00821A65"/>
    <w:rsid w:val="00821CDD"/>
    <w:rsid w:val="00822490"/>
    <w:rsid w:val="00822497"/>
    <w:rsid w:val="00822659"/>
    <w:rsid w:val="0082280F"/>
    <w:rsid w:val="008229B0"/>
    <w:rsid w:val="00822BCC"/>
    <w:rsid w:val="00822CAA"/>
    <w:rsid w:val="00822EB3"/>
    <w:rsid w:val="00823155"/>
    <w:rsid w:val="0082341F"/>
    <w:rsid w:val="0082346B"/>
    <w:rsid w:val="008234EE"/>
    <w:rsid w:val="0082410D"/>
    <w:rsid w:val="008241AA"/>
    <w:rsid w:val="00824898"/>
    <w:rsid w:val="00824947"/>
    <w:rsid w:val="00824A7D"/>
    <w:rsid w:val="00824D7C"/>
    <w:rsid w:val="0082527C"/>
    <w:rsid w:val="00825335"/>
    <w:rsid w:val="0082570F"/>
    <w:rsid w:val="00825A8A"/>
    <w:rsid w:val="00825F93"/>
    <w:rsid w:val="008263E4"/>
    <w:rsid w:val="00826487"/>
    <w:rsid w:val="008268A6"/>
    <w:rsid w:val="0082697D"/>
    <w:rsid w:val="00826F37"/>
    <w:rsid w:val="008277F2"/>
    <w:rsid w:val="00827920"/>
    <w:rsid w:val="00827A98"/>
    <w:rsid w:val="00827D6E"/>
    <w:rsid w:val="0083000E"/>
    <w:rsid w:val="00830117"/>
    <w:rsid w:val="0083016F"/>
    <w:rsid w:val="0083027E"/>
    <w:rsid w:val="008307B2"/>
    <w:rsid w:val="008308A6"/>
    <w:rsid w:val="00830B8A"/>
    <w:rsid w:val="00830DCE"/>
    <w:rsid w:val="00830E60"/>
    <w:rsid w:val="0083101D"/>
    <w:rsid w:val="00831681"/>
    <w:rsid w:val="00831753"/>
    <w:rsid w:val="00831A84"/>
    <w:rsid w:val="00831C99"/>
    <w:rsid w:val="00831D52"/>
    <w:rsid w:val="00831F5C"/>
    <w:rsid w:val="00832045"/>
    <w:rsid w:val="0083242F"/>
    <w:rsid w:val="00832B72"/>
    <w:rsid w:val="00832B89"/>
    <w:rsid w:val="00832D72"/>
    <w:rsid w:val="00832DFD"/>
    <w:rsid w:val="0083308D"/>
    <w:rsid w:val="0083311C"/>
    <w:rsid w:val="0083328F"/>
    <w:rsid w:val="0083393E"/>
    <w:rsid w:val="00833B46"/>
    <w:rsid w:val="00833B95"/>
    <w:rsid w:val="00833CF3"/>
    <w:rsid w:val="00833D2D"/>
    <w:rsid w:val="00833D59"/>
    <w:rsid w:val="00834300"/>
    <w:rsid w:val="008345FA"/>
    <w:rsid w:val="00834628"/>
    <w:rsid w:val="008347EA"/>
    <w:rsid w:val="00834853"/>
    <w:rsid w:val="008349F9"/>
    <w:rsid w:val="00835221"/>
    <w:rsid w:val="0083544C"/>
    <w:rsid w:val="0083558C"/>
    <w:rsid w:val="00835680"/>
    <w:rsid w:val="00835C3B"/>
    <w:rsid w:val="0083602A"/>
    <w:rsid w:val="008362E2"/>
    <w:rsid w:val="008366AE"/>
    <w:rsid w:val="00836EEA"/>
    <w:rsid w:val="008372A5"/>
    <w:rsid w:val="0083750F"/>
    <w:rsid w:val="008376A6"/>
    <w:rsid w:val="00837785"/>
    <w:rsid w:val="00837D12"/>
    <w:rsid w:val="00837F8D"/>
    <w:rsid w:val="00837FE8"/>
    <w:rsid w:val="00840103"/>
    <w:rsid w:val="0084056A"/>
    <w:rsid w:val="00840634"/>
    <w:rsid w:val="00840A9A"/>
    <w:rsid w:val="00840B0C"/>
    <w:rsid w:val="00840BBE"/>
    <w:rsid w:val="00840C3E"/>
    <w:rsid w:val="00840DFE"/>
    <w:rsid w:val="008412DA"/>
    <w:rsid w:val="00841365"/>
    <w:rsid w:val="0084194B"/>
    <w:rsid w:val="00841D29"/>
    <w:rsid w:val="00841EAF"/>
    <w:rsid w:val="00841EE7"/>
    <w:rsid w:val="0084240C"/>
    <w:rsid w:val="0084266D"/>
    <w:rsid w:val="00842730"/>
    <w:rsid w:val="00842760"/>
    <w:rsid w:val="00842A1A"/>
    <w:rsid w:val="00842A3F"/>
    <w:rsid w:val="00842BF4"/>
    <w:rsid w:val="0084313C"/>
    <w:rsid w:val="008431EF"/>
    <w:rsid w:val="00843223"/>
    <w:rsid w:val="008435F4"/>
    <w:rsid w:val="00843923"/>
    <w:rsid w:val="008441C4"/>
    <w:rsid w:val="008443F5"/>
    <w:rsid w:val="008443FF"/>
    <w:rsid w:val="0084468F"/>
    <w:rsid w:val="00844946"/>
    <w:rsid w:val="00844BB3"/>
    <w:rsid w:val="00844D85"/>
    <w:rsid w:val="008454B3"/>
    <w:rsid w:val="00845558"/>
    <w:rsid w:val="0084582F"/>
    <w:rsid w:val="00845AC5"/>
    <w:rsid w:val="00845C0D"/>
    <w:rsid w:val="00845EB8"/>
    <w:rsid w:val="00845EB9"/>
    <w:rsid w:val="00845F4A"/>
    <w:rsid w:val="00845FBF"/>
    <w:rsid w:val="00846669"/>
    <w:rsid w:val="00846B8C"/>
    <w:rsid w:val="00846E51"/>
    <w:rsid w:val="00846FCD"/>
    <w:rsid w:val="008470C2"/>
    <w:rsid w:val="008471B2"/>
    <w:rsid w:val="0084777D"/>
    <w:rsid w:val="00847B67"/>
    <w:rsid w:val="00847D82"/>
    <w:rsid w:val="00847E09"/>
    <w:rsid w:val="00847F4D"/>
    <w:rsid w:val="00847FAB"/>
    <w:rsid w:val="00850093"/>
    <w:rsid w:val="0085079E"/>
    <w:rsid w:val="008508D4"/>
    <w:rsid w:val="00850B07"/>
    <w:rsid w:val="00850C8A"/>
    <w:rsid w:val="00850DD0"/>
    <w:rsid w:val="00851059"/>
    <w:rsid w:val="008512BF"/>
    <w:rsid w:val="00851810"/>
    <w:rsid w:val="008518B7"/>
    <w:rsid w:val="00851980"/>
    <w:rsid w:val="00851D6E"/>
    <w:rsid w:val="00852274"/>
    <w:rsid w:val="008526A3"/>
    <w:rsid w:val="00852AA9"/>
    <w:rsid w:val="00852C00"/>
    <w:rsid w:val="008530DB"/>
    <w:rsid w:val="00853828"/>
    <w:rsid w:val="00853D51"/>
    <w:rsid w:val="00853D82"/>
    <w:rsid w:val="00853EA4"/>
    <w:rsid w:val="00853F9F"/>
    <w:rsid w:val="00853FD2"/>
    <w:rsid w:val="008541D2"/>
    <w:rsid w:val="008542FB"/>
    <w:rsid w:val="00854EC9"/>
    <w:rsid w:val="00855034"/>
    <w:rsid w:val="00855062"/>
    <w:rsid w:val="00855468"/>
    <w:rsid w:val="00855588"/>
    <w:rsid w:val="00855AAA"/>
    <w:rsid w:val="00855BE8"/>
    <w:rsid w:val="00855C4B"/>
    <w:rsid w:val="00855D0A"/>
    <w:rsid w:val="00856084"/>
    <w:rsid w:val="00856150"/>
    <w:rsid w:val="0085615E"/>
    <w:rsid w:val="00856816"/>
    <w:rsid w:val="00856A86"/>
    <w:rsid w:val="00857200"/>
    <w:rsid w:val="00857755"/>
    <w:rsid w:val="008578B0"/>
    <w:rsid w:val="008578BE"/>
    <w:rsid w:val="0085797A"/>
    <w:rsid w:val="00857994"/>
    <w:rsid w:val="00857A05"/>
    <w:rsid w:val="00857B17"/>
    <w:rsid w:val="00857BE2"/>
    <w:rsid w:val="008600A4"/>
    <w:rsid w:val="00860515"/>
    <w:rsid w:val="00860783"/>
    <w:rsid w:val="00860A6F"/>
    <w:rsid w:val="00860EC8"/>
    <w:rsid w:val="00860F21"/>
    <w:rsid w:val="00860FD2"/>
    <w:rsid w:val="00861194"/>
    <w:rsid w:val="008612D2"/>
    <w:rsid w:val="008618EB"/>
    <w:rsid w:val="008619E0"/>
    <w:rsid w:val="00861C28"/>
    <w:rsid w:val="00861C42"/>
    <w:rsid w:val="00861E46"/>
    <w:rsid w:val="00861F11"/>
    <w:rsid w:val="00862395"/>
    <w:rsid w:val="00862491"/>
    <w:rsid w:val="00862A9F"/>
    <w:rsid w:val="00862C05"/>
    <w:rsid w:val="00862C1F"/>
    <w:rsid w:val="00862D53"/>
    <w:rsid w:val="00862F95"/>
    <w:rsid w:val="0086302E"/>
    <w:rsid w:val="00863718"/>
    <w:rsid w:val="00863A4E"/>
    <w:rsid w:val="00863C0D"/>
    <w:rsid w:val="00864384"/>
    <w:rsid w:val="008645B2"/>
    <w:rsid w:val="00864B18"/>
    <w:rsid w:val="00864C25"/>
    <w:rsid w:val="00864F5B"/>
    <w:rsid w:val="00864F92"/>
    <w:rsid w:val="00865400"/>
    <w:rsid w:val="0086586D"/>
    <w:rsid w:val="008658B2"/>
    <w:rsid w:val="00865904"/>
    <w:rsid w:val="0086625E"/>
    <w:rsid w:val="00866446"/>
    <w:rsid w:val="0086694B"/>
    <w:rsid w:val="00866A74"/>
    <w:rsid w:val="00866E9F"/>
    <w:rsid w:val="00867127"/>
    <w:rsid w:val="00867278"/>
    <w:rsid w:val="00867B5D"/>
    <w:rsid w:val="00867B63"/>
    <w:rsid w:val="00867B67"/>
    <w:rsid w:val="00867CE0"/>
    <w:rsid w:val="00870254"/>
    <w:rsid w:val="0087040A"/>
    <w:rsid w:val="00870822"/>
    <w:rsid w:val="0087082E"/>
    <w:rsid w:val="00870D34"/>
    <w:rsid w:val="00870E63"/>
    <w:rsid w:val="00870F40"/>
    <w:rsid w:val="008710D6"/>
    <w:rsid w:val="008710D8"/>
    <w:rsid w:val="008711F8"/>
    <w:rsid w:val="0087142A"/>
    <w:rsid w:val="008715AD"/>
    <w:rsid w:val="00871798"/>
    <w:rsid w:val="00871ADC"/>
    <w:rsid w:val="00872269"/>
    <w:rsid w:val="00872547"/>
    <w:rsid w:val="00872B6B"/>
    <w:rsid w:val="00872B8C"/>
    <w:rsid w:val="00872BBE"/>
    <w:rsid w:val="00872C07"/>
    <w:rsid w:val="0087301D"/>
    <w:rsid w:val="00873031"/>
    <w:rsid w:val="00873555"/>
    <w:rsid w:val="008739E9"/>
    <w:rsid w:val="00873BF2"/>
    <w:rsid w:val="008741B0"/>
    <w:rsid w:val="00874354"/>
    <w:rsid w:val="008743C7"/>
    <w:rsid w:val="008743F5"/>
    <w:rsid w:val="0087496D"/>
    <w:rsid w:val="008749D9"/>
    <w:rsid w:val="0087518E"/>
    <w:rsid w:val="00875331"/>
    <w:rsid w:val="0087560B"/>
    <w:rsid w:val="00875623"/>
    <w:rsid w:val="0087581C"/>
    <w:rsid w:val="00875A08"/>
    <w:rsid w:val="00875DAC"/>
    <w:rsid w:val="00876253"/>
    <w:rsid w:val="00876408"/>
    <w:rsid w:val="0087658C"/>
    <w:rsid w:val="008767FB"/>
    <w:rsid w:val="00876A2C"/>
    <w:rsid w:val="00876AAC"/>
    <w:rsid w:val="00876C2A"/>
    <w:rsid w:val="00877220"/>
    <w:rsid w:val="00877338"/>
    <w:rsid w:val="00877A4E"/>
    <w:rsid w:val="0088012F"/>
    <w:rsid w:val="00880373"/>
    <w:rsid w:val="008805BF"/>
    <w:rsid w:val="00880C90"/>
    <w:rsid w:val="00880C99"/>
    <w:rsid w:val="0088112A"/>
    <w:rsid w:val="008811B2"/>
    <w:rsid w:val="00881221"/>
    <w:rsid w:val="008812FF"/>
    <w:rsid w:val="00881472"/>
    <w:rsid w:val="00881BA8"/>
    <w:rsid w:val="00881C0B"/>
    <w:rsid w:val="00881CB5"/>
    <w:rsid w:val="00881FC7"/>
    <w:rsid w:val="008820F5"/>
    <w:rsid w:val="008823A5"/>
    <w:rsid w:val="008823F2"/>
    <w:rsid w:val="00882464"/>
    <w:rsid w:val="00882869"/>
    <w:rsid w:val="008828A4"/>
    <w:rsid w:val="00882D4C"/>
    <w:rsid w:val="00882ECA"/>
    <w:rsid w:val="00882EE9"/>
    <w:rsid w:val="008832EB"/>
    <w:rsid w:val="00883523"/>
    <w:rsid w:val="0088364C"/>
    <w:rsid w:val="00883740"/>
    <w:rsid w:val="00883AF4"/>
    <w:rsid w:val="00883EB4"/>
    <w:rsid w:val="00884320"/>
    <w:rsid w:val="00884472"/>
    <w:rsid w:val="008845ED"/>
    <w:rsid w:val="00884743"/>
    <w:rsid w:val="00884755"/>
    <w:rsid w:val="0088476A"/>
    <w:rsid w:val="00884A0D"/>
    <w:rsid w:val="00884D0B"/>
    <w:rsid w:val="00885269"/>
    <w:rsid w:val="0088560E"/>
    <w:rsid w:val="0088568D"/>
    <w:rsid w:val="0088570F"/>
    <w:rsid w:val="00885AEA"/>
    <w:rsid w:val="00885B6A"/>
    <w:rsid w:val="00885F17"/>
    <w:rsid w:val="00885FAC"/>
    <w:rsid w:val="00886002"/>
    <w:rsid w:val="0088615A"/>
    <w:rsid w:val="00886766"/>
    <w:rsid w:val="008867C6"/>
    <w:rsid w:val="0088686E"/>
    <w:rsid w:val="00887105"/>
    <w:rsid w:val="008871F2"/>
    <w:rsid w:val="008872EA"/>
    <w:rsid w:val="00887525"/>
    <w:rsid w:val="008878D1"/>
    <w:rsid w:val="00887A91"/>
    <w:rsid w:val="00887B2A"/>
    <w:rsid w:val="00887B6F"/>
    <w:rsid w:val="00887B7E"/>
    <w:rsid w:val="00887BDC"/>
    <w:rsid w:val="008901BF"/>
    <w:rsid w:val="00890849"/>
    <w:rsid w:val="00890E77"/>
    <w:rsid w:val="00890FE6"/>
    <w:rsid w:val="00891080"/>
    <w:rsid w:val="008910BE"/>
    <w:rsid w:val="0089126A"/>
    <w:rsid w:val="00891428"/>
    <w:rsid w:val="00891669"/>
    <w:rsid w:val="00891891"/>
    <w:rsid w:val="008919CA"/>
    <w:rsid w:val="00891ACC"/>
    <w:rsid w:val="00891CEE"/>
    <w:rsid w:val="00891D42"/>
    <w:rsid w:val="008923B9"/>
    <w:rsid w:val="008924DA"/>
    <w:rsid w:val="00892E19"/>
    <w:rsid w:val="0089343A"/>
    <w:rsid w:val="0089390A"/>
    <w:rsid w:val="0089394A"/>
    <w:rsid w:val="00893A87"/>
    <w:rsid w:val="00893C2F"/>
    <w:rsid w:val="00893C40"/>
    <w:rsid w:val="00893DF5"/>
    <w:rsid w:val="00893E2F"/>
    <w:rsid w:val="00893ECB"/>
    <w:rsid w:val="00894497"/>
    <w:rsid w:val="00894AE2"/>
    <w:rsid w:val="00894FCB"/>
    <w:rsid w:val="0089527D"/>
    <w:rsid w:val="008958C6"/>
    <w:rsid w:val="00895E99"/>
    <w:rsid w:val="00895EB9"/>
    <w:rsid w:val="00895F7F"/>
    <w:rsid w:val="008962C2"/>
    <w:rsid w:val="0089638C"/>
    <w:rsid w:val="00896629"/>
    <w:rsid w:val="00896690"/>
    <w:rsid w:val="008969EB"/>
    <w:rsid w:val="00896E04"/>
    <w:rsid w:val="00896E61"/>
    <w:rsid w:val="00896EFD"/>
    <w:rsid w:val="0089709F"/>
    <w:rsid w:val="008971C5"/>
    <w:rsid w:val="0089733C"/>
    <w:rsid w:val="008976D5"/>
    <w:rsid w:val="00897815"/>
    <w:rsid w:val="00897854"/>
    <w:rsid w:val="0089796A"/>
    <w:rsid w:val="00897CD9"/>
    <w:rsid w:val="00897EA3"/>
    <w:rsid w:val="008A0015"/>
    <w:rsid w:val="008A0028"/>
    <w:rsid w:val="008A0170"/>
    <w:rsid w:val="008A04F9"/>
    <w:rsid w:val="008A0828"/>
    <w:rsid w:val="008A0B16"/>
    <w:rsid w:val="008A0D1C"/>
    <w:rsid w:val="008A0D32"/>
    <w:rsid w:val="008A104A"/>
    <w:rsid w:val="008A11B7"/>
    <w:rsid w:val="008A163C"/>
    <w:rsid w:val="008A17D4"/>
    <w:rsid w:val="008A17D5"/>
    <w:rsid w:val="008A193C"/>
    <w:rsid w:val="008A195A"/>
    <w:rsid w:val="008A19BA"/>
    <w:rsid w:val="008A207A"/>
    <w:rsid w:val="008A2135"/>
    <w:rsid w:val="008A21ED"/>
    <w:rsid w:val="008A2265"/>
    <w:rsid w:val="008A235B"/>
    <w:rsid w:val="008A24DF"/>
    <w:rsid w:val="008A2531"/>
    <w:rsid w:val="008A26F6"/>
    <w:rsid w:val="008A2945"/>
    <w:rsid w:val="008A2D04"/>
    <w:rsid w:val="008A309A"/>
    <w:rsid w:val="008A3231"/>
    <w:rsid w:val="008A3472"/>
    <w:rsid w:val="008A37DB"/>
    <w:rsid w:val="008A391D"/>
    <w:rsid w:val="008A3A7F"/>
    <w:rsid w:val="008A3BE2"/>
    <w:rsid w:val="008A404E"/>
    <w:rsid w:val="008A4381"/>
    <w:rsid w:val="008A44B7"/>
    <w:rsid w:val="008A44C4"/>
    <w:rsid w:val="008A44F9"/>
    <w:rsid w:val="008A464A"/>
    <w:rsid w:val="008A471E"/>
    <w:rsid w:val="008A53E0"/>
    <w:rsid w:val="008A5560"/>
    <w:rsid w:val="008A5646"/>
    <w:rsid w:val="008A57A6"/>
    <w:rsid w:val="008A5D6E"/>
    <w:rsid w:val="008A5E4E"/>
    <w:rsid w:val="008A632B"/>
    <w:rsid w:val="008A66FA"/>
    <w:rsid w:val="008A67B0"/>
    <w:rsid w:val="008A6E6D"/>
    <w:rsid w:val="008A6F29"/>
    <w:rsid w:val="008A6FDA"/>
    <w:rsid w:val="008A710A"/>
    <w:rsid w:val="008A788B"/>
    <w:rsid w:val="008A7C5C"/>
    <w:rsid w:val="008A7EC1"/>
    <w:rsid w:val="008A7F26"/>
    <w:rsid w:val="008B02F8"/>
    <w:rsid w:val="008B0311"/>
    <w:rsid w:val="008B035F"/>
    <w:rsid w:val="008B03C4"/>
    <w:rsid w:val="008B063F"/>
    <w:rsid w:val="008B0842"/>
    <w:rsid w:val="008B0A35"/>
    <w:rsid w:val="008B0CD2"/>
    <w:rsid w:val="008B12B4"/>
    <w:rsid w:val="008B154E"/>
    <w:rsid w:val="008B1A9A"/>
    <w:rsid w:val="008B1BBF"/>
    <w:rsid w:val="008B2315"/>
    <w:rsid w:val="008B23B4"/>
    <w:rsid w:val="008B2480"/>
    <w:rsid w:val="008B280E"/>
    <w:rsid w:val="008B29E0"/>
    <w:rsid w:val="008B2B0F"/>
    <w:rsid w:val="008B2EF3"/>
    <w:rsid w:val="008B356D"/>
    <w:rsid w:val="008B36CA"/>
    <w:rsid w:val="008B3981"/>
    <w:rsid w:val="008B3A7A"/>
    <w:rsid w:val="008B3BC8"/>
    <w:rsid w:val="008B3DFD"/>
    <w:rsid w:val="008B3E0D"/>
    <w:rsid w:val="008B40E8"/>
    <w:rsid w:val="008B458D"/>
    <w:rsid w:val="008B4819"/>
    <w:rsid w:val="008B49B1"/>
    <w:rsid w:val="008B49B5"/>
    <w:rsid w:val="008B4A63"/>
    <w:rsid w:val="008B4BB4"/>
    <w:rsid w:val="008B4F51"/>
    <w:rsid w:val="008B5258"/>
    <w:rsid w:val="008B5319"/>
    <w:rsid w:val="008B5640"/>
    <w:rsid w:val="008B56D1"/>
    <w:rsid w:val="008B5811"/>
    <w:rsid w:val="008B592E"/>
    <w:rsid w:val="008B5A12"/>
    <w:rsid w:val="008B5D42"/>
    <w:rsid w:val="008B5E78"/>
    <w:rsid w:val="008B61B0"/>
    <w:rsid w:val="008B6265"/>
    <w:rsid w:val="008B6691"/>
    <w:rsid w:val="008B671D"/>
    <w:rsid w:val="008B67D3"/>
    <w:rsid w:val="008B681C"/>
    <w:rsid w:val="008B6A9C"/>
    <w:rsid w:val="008B7118"/>
    <w:rsid w:val="008B7270"/>
    <w:rsid w:val="008B7451"/>
    <w:rsid w:val="008B7782"/>
    <w:rsid w:val="008B7BBC"/>
    <w:rsid w:val="008C0124"/>
    <w:rsid w:val="008C0275"/>
    <w:rsid w:val="008C031C"/>
    <w:rsid w:val="008C03B2"/>
    <w:rsid w:val="008C13B3"/>
    <w:rsid w:val="008C13C6"/>
    <w:rsid w:val="008C18FE"/>
    <w:rsid w:val="008C18FF"/>
    <w:rsid w:val="008C1A06"/>
    <w:rsid w:val="008C20BE"/>
    <w:rsid w:val="008C2332"/>
    <w:rsid w:val="008C236B"/>
    <w:rsid w:val="008C2523"/>
    <w:rsid w:val="008C2675"/>
    <w:rsid w:val="008C26EB"/>
    <w:rsid w:val="008C26EF"/>
    <w:rsid w:val="008C2B17"/>
    <w:rsid w:val="008C2D42"/>
    <w:rsid w:val="008C2E9B"/>
    <w:rsid w:val="008C2F67"/>
    <w:rsid w:val="008C31AD"/>
    <w:rsid w:val="008C32A1"/>
    <w:rsid w:val="008C3556"/>
    <w:rsid w:val="008C3806"/>
    <w:rsid w:val="008C390F"/>
    <w:rsid w:val="008C3C70"/>
    <w:rsid w:val="008C3D0B"/>
    <w:rsid w:val="008C4118"/>
    <w:rsid w:val="008C4245"/>
    <w:rsid w:val="008C456C"/>
    <w:rsid w:val="008C4E5F"/>
    <w:rsid w:val="008C5394"/>
    <w:rsid w:val="008C5673"/>
    <w:rsid w:val="008C5B51"/>
    <w:rsid w:val="008C5B6E"/>
    <w:rsid w:val="008C5D28"/>
    <w:rsid w:val="008C5DB4"/>
    <w:rsid w:val="008C5FB3"/>
    <w:rsid w:val="008C603B"/>
    <w:rsid w:val="008C6365"/>
    <w:rsid w:val="008C64A7"/>
    <w:rsid w:val="008C656E"/>
    <w:rsid w:val="008C67BB"/>
    <w:rsid w:val="008C6999"/>
    <w:rsid w:val="008C6BD1"/>
    <w:rsid w:val="008C6C7B"/>
    <w:rsid w:val="008C6CD2"/>
    <w:rsid w:val="008C6E1A"/>
    <w:rsid w:val="008C7127"/>
    <w:rsid w:val="008C7158"/>
    <w:rsid w:val="008D04CE"/>
    <w:rsid w:val="008D054A"/>
    <w:rsid w:val="008D05B1"/>
    <w:rsid w:val="008D07E9"/>
    <w:rsid w:val="008D0B6D"/>
    <w:rsid w:val="008D0D41"/>
    <w:rsid w:val="008D10E7"/>
    <w:rsid w:val="008D1691"/>
    <w:rsid w:val="008D17BA"/>
    <w:rsid w:val="008D1879"/>
    <w:rsid w:val="008D194A"/>
    <w:rsid w:val="008D1AFB"/>
    <w:rsid w:val="008D1BFD"/>
    <w:rsid w:val="008D1CEA"/>
    <w:rsid w:val="008D1DB2"/>
    <w:rsid w:val="008D1FB5"/>
    <w:rsid w:val="008D1FC7"/>
    <w:rsid w:val="008D247F"/>
    <w:rsid w:val="008D273C"/>
    <w:rsid w:val="008D280E"/>
    <w:rsid w:val="008D2C10"/>
    <w:rsid w:val="008D2E7C"/>
    <w:rsid w:val="008D2FB4"/>
    <w:rsid w:val="008D318A"/>
    <w:rsid w:val="008D3491"/>
    <w:rsid w:val="008D3629"/>
    <w:rsid w:val="008D3768"/>
    <w:rsid w:val="008D3C1A"/>
    <w:rsid w:val="008D3D2F"/>
    <w:rsid w:val="008D46BD"/>
    <w:rsid w:val="008D4CA8"/>
    <w:rsid w:val="008D4FAB"/>
    <w:rsid w:val="008D519F"/>
    <w:rsid w:val="008D5232"/>
    <w:rsid w:val="008D5653"/>
    <w:rsid w:val="008D5B0E"/>
    <w:rsid w:val="008D5B1D"/>
    <w:rsid w:val="008D626F"/>
    <w:rsid w:val="008D662B"/>
    <w:rsid w:val="008D66BA"/>
    <w:rsid w:val="008D6A11"/>
    <w:rsid w:val="008D7008"/>
    <w:rsid w:val="008D734A"/>
    <w:rsid w:val="008D75B7"/>
    <w:rsid w:val="008D75FD"/>
    <w:rsid w:val="008D7735"/>
    <w:rsid w:val="008D789D"/>
    <w:rsid w:val="008E0185"/>
    <w:rsid w:val="008E02B2"/>
    <w:rsid w:val="008E0B50"/>
    <w:rsid w:val="008E0D7C"/>
    <w:rsid w:val="008E0F1E"/>
    <w:rsid w:val="008E11A8"/>
    <w:rsid w:val="008E1362"/>
    <w:rsid w:val="008E14F0"/>
    <w:rsid w:val="008E1549"/>
    <w:rsid w:val="008E179D"/>
    <w:rsid w:val="008E19BE"/>
    <w:rsid w:val="008E1AFD"/>
    <w:rsid w:val="008E1CD5"/>
    <w:rsid w:val="008E2294"/>
    <w:rsid w:val="008E2348"/>
    <w:rsid w:val="008E244F"/>
    <w:rsid w:val="008E25E4"/>
    <w:rsid w:val="008E2658"/>
    <w:rsid w:val="008E26AC"/>
    <w:rsid w:val="008E286A"/>
    <w:rsid w:val="008E2944"/>
    <w:rsid w:val="008E30C7"/>
    <w:rsid w:val="008E313A"/>
    <w:rsid w:val="008E3422"/>
    <w:rsid w:val="008E364D"/>
    <w:rsid w:val="008E385C"/>
    <w:rsid w:val="008E3B8F"/>
    <w:rsid w:val="008E3C68"/>
    <w:rsid w:val="008E3C78"/>
    <w:rsid w:val="008E3D3E"/>
    <w:rsid w:val="008E459C"/>
    <w:rsid w:val="008E4790"/>
    <w:rsid w:val="008E47E7"/>
    <w:rsid w:val="008E4A7E"/>
    <w:rsid w:val="008E4CD6"/>
    <w:rsid w:val="008E4CDF"/>
    <w:rsid w:val="008E5265"/>
    <w:rsid w:val="008E5321"/>
    <w:rsid w:val="008E5392"/>
    <w:rsid w:val="008E5702"/>
    <w:rsid w:val="008E590B"/>
    <w:rsid w:val="008E5B43"/>
    <w:rsid w:val="008E6069"/>
    <w:rsid w:val="008E6182"/>
    <w:rsid w:val="008E6285"/>
    <w:rsid w:val="008E64E5"/>
    <w:rsid w:val="008E6E7C"/>
    <w:rsid w:val="008E70E3"/>
    <w:rsid w:val="008E75F5"/>
    <w:rsid w:val="008E7611"/>
    <w:rsid w:val="008F0214"/>
    <w:rsid w:val="008F058C"/>
    <w:rsid w:val="008F0CA7"/>
    <w:rsid w:val="008F0CBA"/>
    <w:rsid w:val="008F111F"/>
    <w:rsid w:val="008F159F"/>
    <w:rsid w:val="008F15F8"/>
    <w:rsid w:val="008F1C8F"/>
    <w:rsid w:val="008F1E9D"/>
    <w:rsid w:val="008F254B"/>
    <w:rsid w:val="008F2757"/>
    <w:rsid w:val="008F3107"/>
    <w:rsid w:val="008F340A"/>
    <w:rsid w:val="008F3857"/>
    <w:rsid w:val="008F390F"/>
    <w:rsid w:val="008F39B5"/>
    <w:rsid w:val="008F3B30"/>
    <w:rsid w:val="008F3D88"/>
    <w:rsid w:val="008F3DED"/>
    <w:rsid w:val="008F3ED1"/>
    <w:rsid w:val="008F3F4F"/>
    <w:rsid w:val="008F418D"/>
    <w:rsid w:val="008F4323"/>
    <w:rsid w:val="008F45C1"/>
    <w:rsid w:val="008F4AAA"/>
    <w:rsid w:val="008F4AE5"/>
    <w:rsid w:val="008F4BB0"/>
    <w:rsid w:val="008F4BDF"/>
    <w:rsid w:val="008F4F55"/>
    <w:rsid w:val="008F5028"/>
    <w:rsid w:val="008F5226"/>
    <w:rsid w:val="008F52B4"/>
    <w:rsid w:val="008F5386"/>
    <w:rsid w:val="008F548B"/>
    <w:rsid w:val="008F56F6"/>
    <w:rsid w:val="008F5734"/>
    <w:rsid w:val="008F5A81"/>
    <w:rsid w:val="008F5C4F"/>
    <w:rsid w:val="008F5C67"/>
    <w:rsid w:val="008F5CB0"/>
    <w:rsid w:val="008F5D29"/>
    <w:rsid w:val="008F5DB1"/>
    <w:rsid w:val="008F5F29"/>
    <w:rsid w:val="008F5FDA"/>
    <w:rsid w:val="008F6062"/>
    <w:rsid w:val="008F6275"/>
    <w:rsid w:val="008F67AF"/>
    <w:rsid w:val="008F6831"/>
    <w:rsid w:val="008F693B"/>
    <w:rsid w:val="008F7001"/>
    <w:rsid w:val="008F72D6"/>
    <w:rsid w:val="008F77EC"/>
    <w:rsid w:val="008F79C7"/>
    <w:rsid w:val="008F7BF2"/>
    <w:rsid w:val="00900460"/>
    <w:rsid w:val="00900470"/>
    <w:rsid w:val="00900545"/>
    <w:rsid w:val="00900865"/>
    <w:rsid w:val="00900ACD"/>
    <w:rsid w:val="00901116"/>
    <w:rsid w:val="0090113B"/>
    <w:rsid w:val="009014CD"/>
    <w:rsid w:val="0090150E"/>
    <w:rsid w:val="009017B1"/>
    <w:rsid w:val="00901B6E"/>
    <w:rsid w:val="00901E2C"/>
    <w:rsid w:val="0090250F"/>
    <w:rsid w:val="009025C3"/>
    <w:rsid w:val="0090261B"/>
    <w:rsid w:val="00902864"/>
    <w:rsid w:val="009029E9"/>
    <w:rsid w:val="00902CD9"/>
    <w:rsid w:val="00903014"/>
    <w:rsid w:val="0090310B"/>
    <w:rsid w:val="009036A1"/>
    <w:rsid w:val="00903782"/>
    <w:rsid w:val="0090393A"/>
    <w:rsid w:val="00903A1A"/>
    <w:rsid w:val="00903BF1"/>
    <w:rsid w:val="00903D84"/>
    <w:rsid w:val="00903DB6"/>
    <w:rsid w:val="009040BD"/>
    <w:rsid w:val="009040C6"/>
    <w:rsid w:val="009043C9"/>
    <w:rsid w:val="0090463E"/>
    <w:rsid w:val="00904A97"/>
    <w:rsid w:val="00904ECE"/>
    <w:rsid w:val="0090504D"/>
    <w:rsid w:val="00905112"/>
    <w:rsid w:val="00905189"/>
    <w:rsid w:val="00905253"/>
    <w:rsid w:val="0090559A"/>
    <w:rsid w:val="009055C5"/>
    <w:rsid w:val="00905674"/>
    <w:rsid w:val="00905781"/>
    <w:rsid w:val="009057A1"/>
    <w:rsid w:val="00905903"/>
    <w:rsid w:val="00905A6C"/>
    <w:rsid w:val="009068EA"/>
    <w:rsid w:val="0090692D"/>
    <w:rsid w:val="009069CB"/>
    <w:rsid w:val="00906C0A"/>
    <w:rsid w:val="00906DCA"/>
    <w:rsid w:val="00906E69"/>
    <w:rsid w:val="00906EE5"/>
    <w:rsid w:val="009070B6"/>
    <w:rsid w:val="00907122"/>
    <w:rsid w:val="00907201"/>
    <w:rsid w:val="009078AA"/>
    <w:rsid w:val="00907BBB"/>
    <w:rsid w:val="00907E7A"/>
    <w:rsid w:val="0091016E"/>
    <w:rsid w:val="0091025E"/>
    <w:rsid w:val="00910269"/>
    <w:rsid w:val="00910342"/>
    <w:rsid w:val="009107C2"/>
    <w:rsid w:val="009108C7"/>
    <w:rsid w:val="009108DA"/>
    <w:rsid w:val="00910A22"/>
    <w:rsid w:val="00910DA7"/>
    <w:rsid w:val="00910DD9"/>
    <w:rsid w:val="00910F3A"/>
    <w:rsid w:val="0091169C"/>
    <w:rsid w:val="009116FC"/>
    <w:rsid w:val="00911711"/>
    <w:rsid w:val="00911A50"/>
    <w:rsid w:val="00911D3A"/>
    <w:rsid w:val="00911E0F"/>
    <w:rsid w:val="00911E64"/>
    <w:rsid w:val="00911F1E"/>
    <w:rsid w:val="00911F3A"/>
    <w:rsid w:val="00912AD0"/>
    <w:rsid w:val="00912C3E"/>
    <w:rsid w:val="00912C42"/>
    <w:rsid w:val="00912D51"/>
    <w:rsid w:val="00912E12"/>
    <w:rsid w:val="00912F19"/>
    <w:rsid w:val="0091305E"/>
    <w:rsid w:val="00913311"/>
    <w:rsid w:val="0091333C"/>
    <w:rsid w:val="009133DD"/>
    <w:rsid w:val="00913B21"/>
    <w:rsid w:val="0091416A"/>
    <w:rsid w:val="009141C0"/>
    <w:rsid w:val="009143E9"/>
    <w:rsid w:val="0091491B"/>
    <w:rsid w:val="00914D12"/>
    <w:rsid w:val="00914E95"/>
    <w:rsid w:val="00915240"/>
    <w:rsid w:val="00915377"/>
    <w:rsid w:val="0091538A"/>
    <w:rsid w:val="0091573E"/>
    <w:rsid w:val="00915A5F"/>
    <w:rsid w:val="00915FA8"/>
    <w:rsid w:val="00916589"/>
    <w:rsid w:val="009171D4"/>
    <w:rsid w:val="009172B9"/>
    <w:rsid w:val="0091731C"/>
    <w:rsid w:val="009173B9"/>
    <w:rsid w:val="00917B5E"/>
    <w:rsid w:val="00917C57"/>
    <w:rsid w:val="00917F34"/>
    <w:rsid w:val="00920183"/>
    <w:rsid w:val="00920739"/>
    <w:rsid w:val="00920B66"/>
    <w:rsid w:val="00921133"/>
    <w:rsid w:val="00921316"/>
    <w:rsid w:val="009215D9"/>
    <w:rsid w:val="009215E0"/>
    <w:rsid w:val="009218DC"/>
    <w:rsid w:val="00921FFA"/>
    <w:rsid w:val="009224FA"/>
    <w:rsid w:val="0092260E"/>
    <w:rsid w:val="009226EA"/>
    <w:rsid w:val="00922DAA"/>
    <w:rsid w:val="00922FFA"/>
    <w:rsid w:val="009231B4"/>
    <w:rsid w:val="009231F2"/>
    <w:rsid w:val="00923753"/>
    <w:rsid w:val="00923A6E"/>
    <w:rsid w:val="00923BA2"/>
    <w:rsid w:val="0092494C"/>
    <w:rsid w:val="00924BFB"/>
    <w:rsid w:val="0092532D"/>
    <w:rsid w:val="0092572E"/>
    <w:rsid w:val="009257AD"/>
    <w:rsid w:val="0092599C"/>
    <w:rsid w:val="009259E6"/>
    <w:rsid w:val="00926430"/>
    <w:rsid w:val="009269B4"/>
    <w:rsid w:val="00926A9A"/>
    <w:rsid w:val="00926ADD"/>
    <w:rsid w:val="00926C62"/>
    <w:rsid w:val="00926DB7"/>
    <w:rsid w:val="00927135"/>
    <w:rsid w:val="0092718C"/>
    <w:rsid w:val="009272B7"/>
    <w:rsid w:val="00927559"/>
    <w:rsid w:val="00927891"/>
    <w:rsid w:val="00927A89"/>
    <w:rsid w:val="00927B67"/>
    <w:rsid w:val="00927D76"/>
    <w:rsid w:val="00927DD5"/>
    <w:rsid w:val="00927DEA"/>
    <w:rsid w:val="00927F8C"/>
    <w:rsid w:val="009301F7"/>
    <w:rsid w:val="009301FD"/>
    <w:rsid w:val="009302FB"/>
    <w:rsid w:val="009302FD"/>
    <w:rsid w:val="0093046F"/>
    <w:rsid w:val="00930601"/>
    <w:rsid w:val="00930C33"/>
    <w:rsid w:val="00930C63"/>
    <w:rsid w:val="00930DA5"/>
    <w:rsid w:val="00930E8C"/>
    <w:rsid w:val="00930EAA"/>
    <w:rsid w:val="00931342"/>
    <w:rsid w:val="0093139C"/>
    <w:rsid w:val="009314EA"/>
    <w:rsid w:val="00931781"/>
    <w:rsid w:val="009317FD"/>
    <w:rsid w:val="00931C65"/>
    <w:rsid w:val="00931D65"/>
    <w:rsid w:val="009321A5"/>
    <w:rsid w:val="0093230A"/>
    <w:rsid w:val="009323BE"/>
    <w:rsid w:val="009323FC"/>
    <w:rsid w:val="00932449"/>
    <w:rsid w:val="009325C9"/>
    <w:rsid w:val="0093282E"/>
    <w:rsid w:val="00932AF2"/>
    <w:rsid w:val="00932C3F"/>
    <w:rsid w:val="00932EF1"/>
    <w:rsid w:val="00932F6D"/>
    <w:rsid w:val="009331FD"/>
    <w:rsid w:val="00933274"/>
    <w:rsid w:val="009333E9"/>
    <w:rsid w:val="009341CA"/>
    <w:rsid w:val="00934235"/>
    <w:rsid w:val="009343C3"/>
    <w:rsid w:val="00934537"/>
    <w:rsid w:val="009345C9"/>
    <w:rsid w:val="00934604"/>
    <w:rsid w:val="00934722"/>
    <w:rsid w:val="00934B9C"/>
    <w:rsid w:val="00934D37"/>
    <w:rsid w:val="00934DDA"/>
    <w:rsid w:val="00934E3E"/>
    <w:rsid w:val="009350DD"/>
    <w:rsid w:val="0093520C"/>
    <w:rsid w:val="00935781"/>
    <w:rsid w:val="009357E1"/>
    <w:rsid w:val="009358C1"/>
    <w:rsid w:val="00935DA6"/>
    <w:rsid w:val="0093644A"/>
    <w:rsid w:val="0093696E"/>
    <w:rsid w:val="00936ADF"/>
    <w:rsid w:val="00936BD3"/>
    <w:rsid w:val="00936D7F"/>
    <w:rsid w:val="00936ED9"/>
    <w:rsid w:val="00936F04"/>
    <w:rsid w:val="00937511"/>
    <w:rsid w:val="00937521"/>
    <w:rsid w:val="00937BE9"/>
    <w:rsid w:val="00937C26"/>
    <w:rsid w:val="00940461"/>
    <w:rsid w:val="009408A8"/>
    <w:rsid w:val="00940B20"/>
    <w:rsid w:val="00940C4C"/>
    <w:rsid w:val="00940CBF"/>
    <w:rsid w:val="00940D73"/>
    <w:rsid w:val="00941762"/>
    <w:rsid w:val="009418EB"/>
    <w:rsid w:val="00941923"/>
    <w:rsid w:val="0094198D"/>
    <w:rsid w:val="00941A3B"/>
    <w:rsid w:val="00941B60"/>
    <w:rsid w:val="00941ECC"/>
    <w:rsid w:val="00941FED"/>
    <w:rsid w:val="0094229D"/>
    <w:rsid w:val="0094249F"/>
    <w:rsid w:val="00942666"/>
    <w:rsid w:val="009427BB"/>
    <w:rsid w:val="00942CBA"/>
    <w:rsid w:val="0094322D"/>
    <w:rsid w:val="0094333D"/>
    <w:rsid w:val="0094357D"/>
    <w:rsid w:val="009438F0"/>
    <w:rsid w:val="00943905"/>
    <w:rsid w:val="00943927"/>
    <w:rsid w:val="00943944"/>
    <w:rsid w:val="00943C63"/>
    <w:rsid w:val="009441C2"/>
    <w:rsid w:val="009441FC"/>
    <w:rsid w:val="00944298"/>
    <w:rsid w:val="00944359"/>
    <w:rsid w:val="00944403"/>
    <w:rsid w:val="0094463E"/>
    <w:rsid w:val="00944653"/>
    <w:rsid w:val="00944742"/>
    <w:rsid w:val="00944872"/>
    <w:rsid w:val="00944A74"/>
    <w:rsid w:val="00944B85"/>
    <w:rsid w:val="009451DB"/>
    <w:rsid w:val="009454A2"/>
    <w:rsid w:val="009454E7"/>
    <w:rsid w:val="009455ED"/>
    <w:rsid w:val="00945762"/>
    <w:rsid w:val="00945A26"/>
    <w:rsid w:val="00945B62"/>
    <w:rsid w:val="00945B75"/>
    <w:rsid w:val="00945DAD"/>
    <w:rsid w:val="00946610"/>
    <w:rsid w:val="009466A9"/>
    <w:rsid w:val="00946BAE"/>
    <w:rsid w:val="00946BC2"/>
    <w:rsid w:val="00946C28"/>
    <w:rsid w:val="00946DEE"/>
    <w:rsid w:val="00946E14"/>
    <w:rsid w:val="00946F5A"/>
    <w:rsid w:val="00946F7D"/>
    <w:rsid w:val="009472DA"/>
    <w:rsid w:val="009473C7"/>
    <w:rsid w:val="00947591"/>
    <w:rsid w:val="00947887"/>
    <w:rsid w:val="009478A5"/>
    <w:rsid w:val="00947C48"/>
    <w:rsid w:val="00947CB6"/>
    <w:rsid w:val="00947ED0"/>
    <w:rsid w:val="00950281"/>
    <w:rsid w:val="00950B21"/>
    <w:rsid w:val="00950BC3"/>
    <w:rsid w:val="00950D9B"/>
    <w:rsid w:val="00950F27"/>
    <w:rsid w:val="00951161"/>
    <w:rsid w:val="0095128D"/>
    <w:rsid w:val="00951914"/>
    <w:rsid w:val="0095222C"/>
    <w:rsid w:val="00952886"/>
    <w:rsid w:val="0095293F"/>
    <w:rsid w:val="00952D0C"/>
    <w:rsid w:val="00952E96"/>
    <w:rsid w:val="00952FCD"/>
    <w:rsid w:val="00953097"/>
    <w:rsid w:val="009533BF"/>
    <w:rsid w:val="0095341D"/>
    <w:rsid w:val="00953513"/>
    <w:rsid w:val="0095351E"/>
    <w:rsid w:val="00953567"/>
    <w:rsid w:val="0095359B"/>
    <w:rsid w:val="00953981"/>
    <w:rsid w:val="00953D89"/>
    <w:rsid w:val="00953DB0"/>
    <w:rsid w:val="00953E5C"/>
    <w:rsid w:val="0095474C"/>
    <w:rsid w:val="00954A66"/>
    <w:rsid w:val="00954D25"/>
    <w:rsid w:val="00954DD0"/>
    <w:rsid w:val="0095509C"/>
    <w:rsid w:val="00955407"/>
    <w:rsid w:val="0095566E"/>
    <w:rsid w:val="009556AC"/>
    <w:rsid w:val="00955A83"/>
    <w:rsid w:val="00955B18"/>
    <w:rsid w:val="00955B4E"/>
    <w:rsid w:val="00955C0B"/>
    <w:rsid w:val="00955C48"/>
    <w:rsid w:val="00955DA9"/>
    <w:rsid w:val="0095621F"/>
    <w:rsid w:val="009564EC"/>
    <w:rsid w:val="009566E2"/>
    <w:rsid w:val="009566FA"/>
    <w:rsid w:val="00956889"/>
    <w:rsid w:val="00956C76"/>
    <w:rsid w:val="00957079"/>
    <w:rsid w:val="0095714C"/>
    <w:rsid w:val="00957F67"/>
    <w:rsid w:val="00960117"/>
    <w:rsid w:val="0096035D"/>
    <w:rsid w:val="0096066D"/>
    <w:rsid w:val="00960C78"/>
    <w:rsid w:val="00960CE5"/>
    <w:rsid w:val="00960D97"/>
    <w:rsid w:val="009610FD"/>
    <w:rsid w:val="00961692"/>
    <w:rsid w:val="0096186A"/>
    <w:rsid w:val="009618D5"/>
    <w:rsid w:val="00961D55"/>
    <w:rsid w:val="00961EF5"/>
    <w:rsid w:val="009622D5"/>
    <w:rsid w:val="00962684"/>
    <w:rsid w:val="00962B26"/>
    <w:rsid w:val="00962BBE"/>
    <w:rsid w:val="00962D34"/>
    <w:rsid w:val="00962FF9"/>
    <w:rsid w:val="0096308C"/>
    <w:rsid w:val="00963594"/>
    <w:rsid w:val="00964388"/>
    <w:rsid w:val="009645B1"/>
    <w:rsid w:val="009645C1"/>
    <w:rsid w:val="00964829"/>
    <w:rsid w:val="00964C31"/>
    <w:rsid w:val="00965017"/>
    <w:rsid w:val="0096539D"/>
    <w:rsid w:val="00965496"/>
    <w:rsid w:val="00965783"/>
    <w:rsid w:val="00965A13"/>
    <w:rsid w:val="00965AE0"/>
    <w:rsid w:val="00965F1A"/>
    <w:rsid w:val="00966609"/>
    <w:rsid w:val="00966A69"/>
    <w:rsid w:val="00966FF9"/>
    <w:rsid w:val="009670DF"/>
    <w:rsid w:val="009671F4"/>
    <w:rsid w:val="009672D4"/>
    <w:rsid w:val="0096733E"/>
    <w:rsid w:val="009678C6"/>
    <w:rsid w:val="00967AB6"/>
    <w:rsid w:val="00967C56"/>
    <w:rsid w:val="00967CFF"/>
    <w:rsid w:val="00970025"/>
    <w:rsid w:val="00970181"/>
    <w:rsid w:val="0097051F"/>
    <w:rsid w:val="0097056C"/>
    <w:rsid w:val="009705D0"/>
    <w:rsid w:val="00970656"/>
    <w:rsid w:val="009706E3"/>
    <w:rsid w:val="00970C3F"/>
    <w:rsid w:val="00970D2D"/>
    <w:rsid w:val="00970D59"/>
    <w:rsid w:val="00970EA9"/>
    <w:rsid w:val="00971097"/>
    <w:rsid w:val="00971548"/>
    <w:rsid w:val="009715F9"/>
    <w:rsid w:val="009716EB"/>
    <w:rsid w:val="009718CB"/>
    <w:rsid w:val="009719D1"/>
    <w:rsid w:val="00971B2C"/>
    <w:rsid w:val="00971CDC"/>
    <w:rsid w:val="0097205E"/>
    <w:rsid w:val="009720C6"/>
    <w:rsid w:val="00972593"/>
    <w:rsid w:val="009725EE"/>
    <w:rsid w:val="0097290D"/>
    <w:rsid w:val="00972F78"/>
    <w:rsid w:val="0097324B"/>
    <w:rsid w:val="009732C8"/>
    <w:rsid w:val="00973372"/>
    <w:rsid w:val="0097372B"/>
    <w:rsid w:val="00973B76"/>
    <w:rsid w:val="00973D5E"/>
    <w:rsid w:val="00973DA9"/>
    <w:rsid w:val="00973E9F"/>
    <w:rsid w:val="00973EC9"/>
    <w:rsid w:val="009740D1"/>
    <w:rsid w:val="00974279"/>
    <w:rsid w:val="00974629"/>
    <w:rsid w:val="00974720"/>
    <w:rsid w:val="0097488C"/>
    <w:rsid w:val="00974CBD"/>
    <w:rsid w:val="00974F07"/>
    <w:rsid w:val="00974FE1"/>
    <w:rsid w:val="009753CD"/>
    <w:rsid w:val="009758A4"/>
    <w:rsid w:val="00975941"/>
    <w:rsid w:val="00975C0A"/>
    <w:rsid w:val="00975D78"/>
    <w:rsid w:val="00975E07"/>
    <w:rsid w:val="00975F7A"/>
    <w:rsid w:val="00976590"/>
    <w:rsid w:val="009765E0"/>
    <w:rsid w:val="00976939"/>
    <w:rsid w:val="00976AB5"/>
    <w:rsid w:val="00976BFB"/>
    <w:rsid w:val="00976E14"/>
    <w:rsid w:val="00977123"/>
    <w:rsid w:val="0097748A"/>
    <w:rsid w:val="0097755D"/>
    <w:rsid w:val="009775CA"/>
    <w:rsid w:val="00977913"/>
    <w:rsid w:val="0098015E"/>
    <w:rsid w:val="009805BE"/>
    <w:rsid w:val="009809B4"/>
    <w:rsid w:val="00980AF3"/>
    <w:rsid w:val="00980BB0"/>
    <w:rsid w:val="00980CA5"/>
    <w:rsid w:val="009817F6"/>
    <w:rsid w:val="009819BB"/>
    <w:rsid w:val="00981B10"/>
    <w:rsid w:val="00981B67"/>
    <w:rsid w:val="00981E31"/>
    <w:rsid w:val="00982333"/>
    <w:rsid w:val="0098246B"/>
    <w:rsid w:val="0098261E"/>
    <w:rsid w:val="00982715"/>
    <w:rsid w:val="009829E7"/>
    <w:rsid w:val="00983003"/>
    <w:rsid w:val="009833A4"/>
    <w:rsid w:val="009833A5"/>
    <w:rsid w:val="009836A6"/>
    <w:rsid w:val="0098391C"/>
    <w:rsid w:val="0098393A"/>
    <w:rsid w:val="009840A8"/>
    <w:rsid w:val="009842A9"/>
    <w:rsid w:val="00984649"/>
    <w:rsid w:val="009846A2"/>
    <w:rsid w:val="00984C72"/>
    <w:rsid w:val="00984E10"/>
    <w:rsid w:val="009851C8"/>
    <w:rsid w:val="009853D7"/>
    <w:rsid w:val="00985AD4"/>
    <w:rsid w:val="00985B37"/>
    <w:rsid w:val="00985F43"/>
    <w:rsid w:val="009865C8"/>
    <w:rsid w:val="0098671D"/>
    <w:rsid w:val="00986AC6"/>
    <w:rsid w:val="00986AF8"/>
    <w:rsid w:val="00986C75"/>
    <w:rsid w:val="00986F06"/>
    <w:rsid w:val="009875D6"/>
    <w:rsid w:val="00987705"/>
    <w:rsid w:val="009877C5"/>
    <w:rsid w:val="00987AD0"/>
    <w:rsid w:val="00987C8B"/>
    <w:rsid w:val="00987F2C"/>
    <w:rsid w:val="0099027F"/>
    <w:rsid w:val="0099037C"/>
    <w:rsid w:val="00990A5E"/>
    <w:rsid w:val="00990D6A"/>
    <w:rsid w:val="00990F23"/>
    <w:rsid w:val="009918BB"/>
    <w:rsid w:val="00991959"/>
    <w:rsid w:val="009919B6"/>
    <w:rsid w:val="00991A51"/>
    <w:rsid w:val="00991BED"/>
    <w:rsid w:val="00991FA6"/>
    <w:rsid w:val="0099203E"/>
    <w:rsid w:val="00992159"/>
    <w:rsid w:val="009921A5"/>
    <w:rsid w:val="009922B1"/>
    <w:rsid w:val="00992608"/>
    <w:rsid w:val="0099287E"/>
    <w:rsid w:val="00992950"/>
    <w:rsid w:val="00992A61"/>
    <w:rsid w:val="00992C12"/>
    <w:rsid w:val="009932C7"/>
    <w:rsid w:val="0099354F"/>
    <w:rsid w:val="00993933"/>
    <w:rsid w:val="00993AE3"/>
    <w:rsid w:val="0099431D"/>
    <w:rsid w:val="009943CC"/>
    <w:rsid w:val="00994455"/>
    <w:rsid w:val="00994714"/>
    <w:rsid w:val="0099476E"/>
    <w:rsid w:val="0099497A"/>
    <w:rsid w:val="00994A55"/>
    <w:rsid w:val="00994CDF"/>
    <w:rsid w:val="00994EF4"/>
    <w:rsid w:val="00995389"/>
    <w:rsid w:val="0099539C"/>
    <w:rsid w:val="00995507"/>
    <w:rsid w:val="0099555A"/>
    <w:rsid w:val="00995D2C"/>
    <w:rsid w:val="00995E79"/>
    <w:rsid w:val="00996401"/>
    <w:rsid w:val="00996617"/>
    <w:rsid w:val="0099662A"/>
    <w:rsid w:val="00996860"/>
    <w:rsid w:val="00996C38"/>
    <w:rsid w:val="00996F9A"/>
    <w:rsid w:val="009970C6"/>
    <w:rsid w:val="009971FA"/>
    <w:rsid w:val="00997581"/>
    <w:rsid w:val="00997729"/>
    <w:rsid w:val="009A013C"/>
    <w:rsid w:val="009A04C2"/>
    <w:rsid w:val="009A083E"/>
    <w:rsid w:val="009A0B5E"/>
    <w:rsid w:val="009A0E45"/>
    <w:rsid w:val="009A11FC"/>
    <w:rsid w:val="009A1258"/>
    <w:rsid w:val="009A14BE"/>
    <w:rsid w:val="009A1575"/>
    <w:rsid w:val="009A15AE"/>
    <w:rsid w:val="009A16A5"/>
    <w:rsid w:val="009A17C9"/>
    <w:rsid w:val="009A1959"/>
    <w:rsid w:val="009A1A8E"/>
    <w:rsid w:val="009A1BCC"/>
    <w:rsid w:val="009A1CFC"/>
    <w:rsid w:val="009A1D8C"/>
    <w:rsid w:val="009A2205"/>
    <w:rsid w:val="009A228C"/>
    <w:rsid w:val="009A231C"/>
    <w:rsid w:val="009A24BD"/>
    <w:rsid w:val="009A258D"/>
    <w:rsid w:val="009A269D"/>
    <w:rsid w:val="009A2A1B"/>
    <w:rsid w:val="009A2A8C"/>
    <w:rsid w:val="009A2B0F"/>
    <w:rsid w:val="009A2B83"/>
    <w:rsid w:val="009A2D7E"/>
    <w:rsid w:val="009A2DD4"/>
    <w:rsid w:val="009A2EE0"/>
    <w:rsid w:val="009A318A"/>
    <w:rsid w:val="009A3260"/>
    <w:rsid w:val="009A32CE"/>
    <w:rsid w:val="009A363E"/>
    <w:rsid w:val="009A37FA"/>
    <w:rsid w:val="009A385D"/>
    <w:rsid w:val="009A3B6F"/>
    <w:rsid w:val="009A3D21"/>
    <w:rsid w:val="009A3E4C"/>
    <w:rsid w:val="009A4125"/>
    <w:rsid w:val="009A4220"/>
    <w:rsid w:val="009A45A9"/>
    <w:rsid w:val="009A4706"/>
    <w:rsid w:val="009A4756"/>
    <w:rsid w:val="009A4B00"/>
    <w:rsid w:val="009A4D16"/>
    <w:rsid w:val="009A522A"/>
    <w:rsid w:val="009A5428"/>
    <w:rsid w:val="009A54AF"/>
    <w:rsid w:val="009A5C1F"/>
    <w:rsid w:val="009A5C8A"/>
    <w:rsid w:val="009A5CC1"/>
    <w:rsid w:val="009A5F4A"/>
    <w:rsid w:val="009A6762"/>
    <w:rsid w:val="009A69A8"/>
    <w:rsid w:val="009A6A8C"/>
    <w:rsid w:val="009A79B3"/>
    <w:rsid w:val="009A7ACC"/>
    <w:rsid w:val="009A7E87"/>
    <w:rsid w:val="009A7F39"/>
    <w:rsid w:val="009B0057"/>
    <w:rsid w:val="009B0419"/>
    <w:rsid w:val="009B07B8"/>
    <w:rsid w:val="009B09E9"/>
    <w:rsid w:val="009B0C53"/>
    <w:rsid w:val="009B1262"/>
    <w:rsid w:val="009B1AFF"/>
    <w:rsid w:val="009B1E36"/>
    <w:rsid w:val="009B2144"/>
    <w:rsid w:val="009B21DD"/>
    <w:rsid w:val="009B2360"/>
    <w:rsid w:val="009B23A9"/>
    <w:rsid w:val="009B23DD"/>
    <w:rsid w:val="009B26BB"/>
    <w:rsid w:val="009B29B4"/>
    <w:rsid w:val="009B2C50"/>
    <w:rsid w:val="009B2DE0"/>
    <w:rsid w:val="009B30E9"/>
    <w:rsid w:val="009B3C65"/>
    <w:rsid w:val="009B3F8C"/>
    <w:rsid w:val="009B40BA"/>
    <w:rsid w:val="009B40C0"/>
    <w:rsid w:val="009B426B"/>
    <w:rsid w:val="009B465A"/>
    <w:rsid w:val="009B49E9"/>
    <w:rsid w:val="009B4B8C"/>
    <w:rsid w:val="009B4EB1"/>
    <w:rsid w:val="009B4F31"/>
    <w:rsid w:val="009B503F"/>
    <w:rsid w:val="009B55E1"/>
    <w:rsid w:val="009B592F"/>
    <w:rsid w:val="009B5937"/>
    <w:rsid w:val="009B5E13"/>
    <w:rsid w:val="009B606C"/>
    <w:rsid w:val="009B6139"/>
    <w:rsid w:val="009B6174"/>
    <w:rsid w:val="009B64CD"/>
    <w:rsid w:val="009B67C0"/>
    <w:rsid w:val="009B6ACF"/>
    <w:rsid w:val="009B70AC"/>
    <w:rsid w:val="009B7210"/>
    <w:rsid w:val="009B7525"/>
    <w:rsid w:val="009B757B"/>
    <w:rsid w:val="009B7A89"/>
    <w:rsid w:val="009B7E71"/>
    <w:rsid w:val="009C048B"/>
    <w:rsid w:val="009C0611"/>
    <w:rsid w:val="009C0619"/>
    <w:rsid w:val="009C080B"/>
    <w:rsid w:val="009C0825"/>
    <w:rsid w:val="009C0B87"/>
    <w:rsid w:val="009C0C49"/>
    <w:rsid w:val="009C0D07"/>
    <w:rsid w:val="009C11CA"/>
    <w:rsid w:val="009C1445"/>
    <w:rsid w:val="009C154A"/>
    <w:rsid w:val="009C1BFE"/>
    <w:rsid w:val="009C1F94"/>
    <w:rsid w:val="009C220B"/>
    <w:rsid w:val="009C23DB"/>
    <w:rsid w:val="009C2537"/>
    <w:rsid w:val="009C276E"/>
    <w:rsid w:val="009C2959"/>
    <w:rsid w:val="009C296B"/>
    <w:rsid w:val="009C2AC7"/>
    <w:rsid w:val="009C2C0E"/>
    <w:rsid w:val="009C31CE"/>
    <w:rsid w:val="009C33B4"/>
    <w:rsid w:val="009C351A"/>
    <w:rsid w:val="009C3A12"/>
    <w:rsid w:val="009C3AAD"/>
    <w:rsid w:val="009C3B31"/>
    <w:rsid w:val="009C3CBF"/>
    <w:rsid w:val="009C3E8B"/>
    <w:rsid w:val="009C3E9B"/>
    <w:rsid w:val="009C403A"/>
    <w:rsid w:val="009C43EE"/>
    <w:rsid w:val="009C4454"/>
    <w:rsid w:val="009C449B"/>
    <w:rsid w:val="009C44EF"/>
    <w:rsid w:val="009C482A"/>
    <w:rsid w:val="009C4E92"/>
    <w:rsid w:val="009C52DE"/>
    <w:rsid w:val="009C55EE"/>
    <w:rsid w:val="009C5673"/>
    <w:rsid w:val="009C5793"/>
    <w:rsid w:val="009C5AFD"/>
    <w:rsid w:val="009C5D8B"/>
    <w:rsid w:val="009C5F2B"/>
    <w:rsid w:val="009C61BD"/>
    <w:rsid w:val="009C6735"/>
    <w:rsid w:val="009C67DC"/>
    <w:rsid w:val="009C6A06"/>
    <w:rsid w:val="009C6B41"/>
    <w:rsid w:val="009C6DB9"/>
    <w:rsid w:val="009C7058"/>
    <w:rsid w:val="009C711C"/>
    <w:rsid w:val="009C71AA"/>
    <w:rsid w:val="009C72F2"/>
    <w:rsid w:val="009C78E2"/>
    <w:rsid w:val="009C7DAF"/>
    <w:rsid w:val="009D00D6"/>
    <w:rsid w:val="009D0144"/>
    <w:rsid w:val="009D074F"/>
    <w:rsid w:val="009D086B"/>
    <w:rsid w:val="009D0996"/>
    <w:rsid w:val="009D0D04"/>
    <w:rsid w:val="009D0E34"/>
    <w:rsid w:val="009D10D4"/>
    <w:rsid w:val="009D113B"/>
    <w:rsid w:val="009D1232"/>
    <w:rsid w:val="009D1945"/>
    <w:rsid w:val="009D19F8"/>
    <w:rsid w:val="009D1B8D"/>
    <w:rsid w:val="009D1DDD"/>
    <w:rsid w:val="009D24C9"/>
    <w:rsid w:val="009D24E3"/>
    <w:rsid w:val="009D26FB"/>
    <w:rsid w:val="009D27CA"/>
    <w:rsid w:val="009D2AD3"/>
    <w:rsid w:val="009D2F45"/>
    <w:rsid w:val="009D3383"/>
    <w:rsid w:val="009D3761"/>
    <w:rsid w:val="009D39AB"/>
    <w:rsid w:val="009D3A43"/>
    <w:rsid w:val="009D3B9E"/>
    <w:rsid w:val="009D3D75"/>
    <w:rsid w:val="009D3DBE"/>
    <w:rsid w:val="009D4234"/>
    <w:rsid w:val="009D44C8"/>
    <w:rsid w:val="009D4602"/>
    <w:rsid w:val="009D4776"/>
    <w:rsid w:val="009D4925"/>
    <w:rsid w:val="009D4980"/>
    <w:rsid w:val="009D4A2D"/>
    <w:rsid w:val="009D513E"/>
    <w:rsid w:val="009D531E"/>
    <w:rsid w:val="009D5506"/>
    <w:rsid w:val="009D651D"/>
    <w:rsid w:val="009D65DF"/>
    <w:rsid w:val="009D69A9"/>
    <w:rsid w:val="009D6F00"/>
    <w:rsid w:val="009D70A9"/>
    <w:rsid w:val="009D70BF"/>
    <w:rsid w:val="009D751C"/>
    <w:rsid w:val="009D767E"/>
    <w:rsid w:val="009D7726"/>
    <w:rsid w:val="009D777A"/>
    <w:rsid w:val="009D79CD"/>
    <w:rsid w:val="009D7AA6"/>
    <w:rsid w:val="009D7C0B"/>
    <w:rsid w:val="009D7D2B"/>
    <w:rsid w:val="009E0124"/>
    <w:rsid w:val="009E0172"/>
    <w:rsid w:val="009E02A1"/>
    <w:rsid w:val="009E0373"/>
    <w:rsid w:val="009E06F0"/>
    <w:rsid w:val="009E0ADC"/>
    <w:rsid w:val="009E0B0E"/>
    <w:rsid w:val="009E1247"/>
    <w:rsid w:val="009E1573"/>
    <w:rsid w:val="009E1835"/>
    <w:rsid w:val="009E1DBE"/>
    <w:rsid w:val="009E1FA8"/>
    <w:rsid w:val="009E219E"/>
    <w:rsid w:val="009E2228"/>
    <w:rsid w:val="009E2610"/>
    <w:rsid w:val="009E2649"/>
    <w:rsid w:val="009E2A77"/>
    <w:rsid w:val="009E2BF9"/>
    <w:rsid w:val="009E3025"/>
    <w:rsid w:val="009E31C6"/>
    <w:rsid w:val="009E31FA"/>
    <w:rsid w:val="009E34CC"/>
    <w:rsid w:val="009E3568"/>
    <w:rsid w:val="009E369A"/>
    <w:rsid w:val="009E396C"/>
    <w:rsid w:val="009E3A5A"/>
    <w:rsid w:val="009E419C"/>
    <w:rsid w:val="009E44F2"/>
    <w:rsid w:val="009E4690"/>
    <w:rsid w:val="009E4944"/>
    <w:rsid w:val="009E499F"/>
    <w:rsid w:val="009E4BD4"/>
    <w:rsid w:val="009E4C5D"/>
    <w:rsid w:val="009E4D23"/>
    <w:rsid w:val="009E52A0"/>
    <w:rsid w:val="009E530F"/>
    <w:rsid w:val="009E53DB"/>
    <w:rsid w:val="009E5972"/>
    <w:rsid w:val="009E5D9C"/>
    <w:rsid w:val="009E5DDA"/>
    <w:rsid w:val="009E5DE3"/>
    <w:rsid w:val="009E5F08"/>
    <w:rsid w:val="009E63C4"/>
    <w:rsid w:val="009E6617"/>
    <w:rsid w:val="009E6FBA"/>
    <w:rsid w:val="009E7385"/>
    <w:rsid w:val="009E741C"/>
    <w:rsid w:val="009E7539"/>
    <w:rsid w:val="009E760B"/>
    <w:rsid w:val="009E781C"/>
    <w:rsid w:val="009E7E65"/>
    <w:rsid w:val="009E7EDC"/>
    <w:rsid w:val="009F05DE"/>
    <w:rsid w:val="009F071B"/>
    <w:rsid w:val="009F088A"/>
    <w:rsid w:val="009F0962"/>
    <w:rsid w:val="009F0B7E"/>
    <w:rsid w:val="009F10D8"/>
    <w:rsid w:val="009F11FE"/>
    <w:rsid w:val="009F144B"/>
    <w:rsid w:val="009F1554"/>
    <w:rsid w:val="009F1868"/>
    <w:rsid w:val="009F2181"/>
    <w:rsid w:val="009F2330"/>
    <w:rsid w:val="009F23E3"/>
    <w:rsid w:val="009F2709"/>
    <w:rsid w:val="009F29AB"/>
    <w:rsid w:val="009F29FA"/>
    <w:rsid w:val="009F2D90"/>
    <w:rsid w:val="009F3138"/>
    <w:rsid w:val="009F3224"/>
    <w:rsid w:val="009F3329"/>
    <w:rsid w:val="009F358E"/>
    <w:rsid w:val="009F35EF"/>
    <w:rsid w:val="009F3823"/>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B1"/>
    <w:rsid w:val="009F556F"/>
    <w:rsid w:val="009F56A3"/>
    <w:rsid w:val="009F5C56"/>
    <w:rsid w:val="009F5D9D"/>
    <w:rsid w:val="009F5DA5"/>
    <w:rsid w:val="009F627E"/>
    <w:rsid w:val="009F62E4"/>
    <w:rsid w:val="009F6375"/>
    <w:rsid w:val="009F643C"/>
    <w:rsid w:val="009F6454"/>
    <w:rsid w:val="009F6790"/>
    <w:rsid w:val="009F6B8F"/>
    <w:rsid w:val="009F6BCF"/>
    <w:rsid w:val="009F6D59"/>
    <w:rsid w:val="009F718B"/>
    <w:rsid w:val="009F73F8"/>
    <w:rsid w:val="009F7777"/>
    <w:rsid w:val="009F77AC"/>
    <w:rsid w:val="009F7FDA"/>
    <w:rsid w:val="00A001CC"/>
    <w:rsid w:val="00A002C3"/>
    <w:rsid w:val="00A0040D"/>
    <w:rsid w:val="00A00731"/>
    <w:rsid w:val="00A007A7"/>
    <w:rsid w:val="00A00B59"/>
    <w:rsid w:val="00A00C3D"/>
    <w:rsid w:val="00A00F61"/>
    <w:rsid w:val="00A0113C"/>
    <w:rsid w:val="00A01145"/>
    <w:rsid w:val="00A012B5"/>
    <w:rsid w:val="00A0151B"/>
    <w:rsid w:val="00A01919"/>
    <w:rsid w:val="00A01AC4"/>
    <w:rsid w:val="00A01AD8"/>
    <w:rsid w:val="00A02565"/>
    <w:rsid w:val="00A02A83"/>
    <w:rsid w:val="00A02B4B"/>
    <w:rsid w:val="00A02D97"/>
    <w:rsid w:val="00A02F06"/>
    <w:rsid w:val="00A03017"/>
    <w:rsid w:val="00A031CB"/>
    <w:rsid w:val="00A03301"/>
    <w:rsid w:val="00A03567"/>
    <w:rsid w:val="00A03947"/>
    <w:rsid w:val="00A03AEC"/>
    <w:rsid w:val="00A03B4C"/>
    <w:rsid w:val="00A0404F"/>
    <w:rsid w:val="00A042D3"/>
    <w:rsid w:val="00A0486E"/>
    <w:rsid w:val="00A04D2E"/>
    <w:rsid w:val="00A04F7D"/>
    <w:rsid w:val="00A051B5"/>
    <w:rsid w:val="00A05439"/>
    <w:rsid w:val="00A05476"/>
    <w:rsid w:val="00A057BC"/>
    <w:rsid w:val="00A05980"/>
    <w:rsid w:val="00A05B3A"/>
    <w:rsid w:val="00A05EBE"/>
    <w:rsid w:val="00A06450"/>
    <w:rsid w:val="00A06722"/>
    <w:rsid w:val="00A06755"/>
    <w:rsid w:val="00A067B5"/>
    <w:rsid w:val="00A071B0"/>
    <w:rsid w:val="00A07BFD"/>
    <w:rsid w:val="00A07C23"/>
    <w:rsid w:val="00A07C91"/>
    <w:rsid w:val="00A10249"/>
    <w:rsid w:val="00A102AF"/>
    <w:rsid w:val="00A105A1"/>
    <w:rsid w:val="00A10705"/>
    <w:rsid w:val="00A10785"/>
    <w:rsid w:val="00A1140F"/>
    <w:rsid w:val="00A11814"/>
    <w:rsid w:val="00A11D0C"/>
    <w:rsid w:val="00A11D42"/>
    <w:rsid w:val="00A11D60"/>
    <w:rsid w:val="00A122A3"/>
    <w:rsid w:val="00A122A7"/>
    <w:rsid w:val="00A125FD"/>
    <w:rsid w:val="00A1274D"/>
    <w:rsid w:val="00A128C9"/>
    <w:rsid w:val="00A12A45"/>
    <w:rsid w:val="00A12BE2"/>
    <w:rsid w:val="00A12C2D"/>
    <w:rsid w:val="00A12E13"/>
    <w:rsid w:val="00A131AC"/>
    <w:rsid w:val="00A13329"/>
    <w:rsid w:val="00A13B84"/>
    <w:rsid w:val="00A1416F"/>
    <w:rsid w:val="00A14179"/>
    <w:rsid w:val="00A14483"/>
    <w:rsid w:val="00A144A2"/>
    <w:rsid w:val="00A1459D"/>
    <w:rsid w:val="00A145C1"/>
    <w:rsid w:val="00A145EB"/>
    <w:rsid w:val="00A1483A"/>
    <w:rsid w:val="00A14AE8"/>
    <w:rsid w:val="00A14F7D"/>
    <w:rsid w:val="00A1542A"/>
    <w:rsid w:val="00A15551"/>
    <w:rsid w:val="00A15E88"/>
    <w:rsid w:val="00A15ED3"/>
    <w:rsid w:val="00A15EFD"/>
    <w:rsid w:val="00A16362"/>
    <w:rsid w:val="00A167C6"/>
    <w:rsid w:val="00A16C3F"/>
    <w:rsid w:val="00A16CF8"/>
    <w:rsid w:val="00A16DA8"/>
    <w:rsid w:val="00A1701E"/>
    <w:rsid w:val="00A17077"/>
    <w:rsid w:val="00A17499"/>
    <w:rsid w:val="00A176E6"/>
    <w:rsid w:val="00A177F1"/>
    <w:rsid w:val="00A179BF"/>
    <w:rsid w:val="00A17BBE"/>
    <w:rsid w:val="00A17C3D"/>
    <w:rsid w:val="00A17D71"/>
    <w:rsid w:val="00A17F5F"/>
    <w:rsid w:val="00A2000C"/>
    <w:rsid w:val="00A201A9"/>
    <w:rsid w:val="00A2050D"/>
    <w:rsid w:val="00A205D3"/>
    <w:rsid w:val="00A20C40"/>
    <w:rsid w:val="00A20C6F"/>
    <w:rsid w:val="00A21153"/>
    <w:rsid w:val="00A2116D"/>
    <w:rsid w:val="00A21387"/>
    <w:rsid w:val="00A21BA4"/>
    <w:rsid w:val="00A21C36"/>
    <w:rsid w:val="00A21D9D"/>
    <w:rsid w:val="00A21E18"/>
    <w:rsid w:val="00A21F0F"/>
    <w:rsid w:val="00A2256B"/>
    <w:rsid w:val="00A22796"/>
    <w:rsid w:val="00A227AA"/>
    <w:rsid w:val="00A22987"/>
    <w:rsid w:val="00A22D24"/>
    <w:rsid w:val="00A23055"/>
    <w:rsid w:val="00A231D6"/>
    <w:rsid w:val="00A23260"/>
    <w:rsid w:val="00A234FB"/>
    <w:rsid w:val="00A23F26"/>
    <w:rsid w:val="00A241F6"/>
    <w:rsid w:val="00A24570"/>
    <w:rsid w:val="00A24826"/>
    <w:rsid w:val="00A24829"/>
    <w:rsid w:val="00A249EB"/>
    <w:rsid w:val="00A2505C"/>
    <w:rsid w:val="00A251B1"/>
    <w:rsid w:val="00A2540F"/>
    <w:rsid w:val="00A25568"/>
    <w:rsid w:val="00A25580"/>
    <w:rsid w:val="00A25D3A"/>
    <w:rsid w:val="00A25F42"/>
    <w:rsid w:val="00A26042"/>
    <w:rsid w:val="00A260EA"/>
    <w:rsid w:val="00A262FA"/>
    <w:rsid w:val="00A2638E"/>
    <w:rsid w:val="00A26631"/>
    <w:rsid w:val="00A2671E"/>
    <w:rsid w:val="00A267F1"/>
    <w:rsid w:val="00A268A0"/>
    <w:rsid w:val="00A269A1"/>
    <w:rsid w:val="00A26FAD"/>
    <w:rsid w:val="00A2710C"/>
    <w:rsid w:val="00A272D6"/>
    <w:rsid w:val="00A2737F"/>
    <w:rsid w:val="00A27454"/>
    <w:rsid w:val="00A274F6"/>
    <w:rsid w:val="00A27744"/>
    <w:rsid w:val="00A277EC"/>
    <w:rsid w:val="00A279FE"/>
    <w:rsid w:val="00A27CFE"/>
    <w:rsid w:val="00A27E97"/>
    <w:rsid w:val="00A3019D"/>
    <w:rsid w:val="00A301D3"/>
    <w:rsid w:val="00A308F3"/>
    <w:rsid w:val="00A30B1A"/>
    <w:rsid w:val="00A30B76"/>
    <w:rsid w:val="00A315C8"/>
    <w:rsid w:val="00A31795"/>
    <w:rsid w:val="00A31819"/>
    <w:rsid w:val="00A3184D"/>
    <w:rsid w:val="00A31AAD"/>
    <w:rsid w:val="00A31B97"/>
    <w:rsid w:val="00A31B9D"/>
    <w:rsid w:val="00A31C09"/>
    <w:rsid w:val="00A31F9C"/>
    <w:rsid w:val="00A32426"/>
    <w:rsid w:val="00A325FF"/>
    <w:rsid w:val="00A32B4E"/>
    <w:rsid w:val="00A32E04"/>
    <w:rsid w:val="00A32EA4"/>
    <w:rsid w:val="00A33153"/>
    <w:rsid w:val="00A332C4"/>
    <w:rsid w:val="00A33506"/>
    <w:rsid w:val="00A33767"/>
    <w:rsid w:val="00A339D4"/>
    <w:rsid w:val="00A33B3A"/>
    <w:rsid w:val="00A33E96"/>
    <w:rsid w:val="00A34304"/>
    <w:rsid w:val="00A3440C"/>
    <w:rsid w:val="00A34B8D"/>
    <w:rsid w:val="00A34DC9"/>
    <w:rsid w:val="00A34EFF"/>
    <w:rsid w:val="00A34F2D"/>
    <w:rsid w:val="00A35196"/>
    <w:rsid w:val="00A351C3"/>
    <w:rsid w:val="00A35276"/>
    <w:rsid w:val="00A35436"/>
    <w:rsid w:val="00A35505"/>
    <w:rsid w:val="00A35680"/>
    <w:rsid w:val="00A356AF"/>
    <w:rsid w:val="00A35835"/>
    <w:rsid w:val="00A35B3E"/>
    <w:rsid w:val="00A35BF8"/>
    <w:rsid w:val="00A35DB1"/>
    <w:rsid w:val="00A360CE"/>
    <w:rsid w:val="00A361A7"/>
    <w:rsid w:val="00A365B0"/>
    <w:rsid w:val="00A367E7"/>
    <w:rsid w:val="00A36B62"/>
    <w:rsid w:val="00A36C07"/>
    <w:rsid w:val="00A371FB"/>
    <w:rsid w:val="00A37555"/>
    <w:rsid w:val="00A37900"/>
    <w:rsid w:val="00A37EE9"/>
    <w:rsid w:val="00A400B1"/>
    <w:rsid w:val="00A40759"/>
    <w:rsid w:val="00A414C3"/>
    <w:rsid w:val="00A417EE"/>
    <w:rsid w:val="00A41B16"/>
    <w:rsid w:val="00A41C90"/>
    <w:rsid w:val="00A42175"/>
    <w:rsid w:val="00A429D9"/>
    <w:rsid w:val="00A42A3E"/>
    <w:rsid w:val="00A42ADF"/>
    <w:rsid w:val="00A42F03"/>
    <w:rsid w:val="00A43308"/>
    <w:rsid w:val="00A436B2"/>
    <w:rsid w:val="00A436E3"/>
    <w:rsid w:val="00A446F6"/>
    <w:rsid w:val="00A44870"/>
    <w:rsid w:val="00A449B4"/>
    <w:rsid w:val="00A44A79"/>
    <w:rsid w:val="00A44AB9"/>
    <w:rsid w:val="00A44B04"/>
    <w:rsid w:val="00A44D07"/>
    <w:rsid w:val="00A451E5"/>
    <w:rsid w:val="00A45439"/>
    <w:rsid w:val="00A458A9"/>
    <w:rsid w:val="00A4610F"/>
    <w:rsid w:val="00A4616A"/>
    <w:rsid w:val="00A46530"/>
    <w:rsid w:val="00A46757"/>
    <w:rsid w:val="00A467D7"/>
    <w:rsid w:val="00A46E82"/>
    <w:rsid w:val="00A47070"/>
    <w:rsid w:val="00A47251"/>
    <w:rsid w:val="00A473B9"/>
    <w:rsid w:val="00A477FF"/>
    <w:rsid w:val="00A479EF"/>
    <w:rsid w:val="00A47A18"/>
    <w:rsid w:val="00A47B7B"/>
    <w:rsid w:val="00A47E4B"/>
    <w:rsid w:val="00A47FF0"/>
    <w:rsid w:val="00A50133"/>
    <w:rsid w:val="00A5021B"/>
    <w:rsid w:val="00A5036A"/>
    <w:rsid w:val="00A50823"/>
    <w:rsid w:val="00A50B39"/>
    <w:rsid w:val="00A50D0A"/>
    <w:rsid w:val="00A51332"/>
    <w:rsid w:val="00A5164F"/>
    <w:rsid w:val="00A519B8"/>
    <w:rsid w:val="00A51DF4"/>
    <w:rsid w:val="00A51EEB"/>
    <w:rsid w:val="00A51F86"/>
    <w:rsid w:val="00A52289"/>
    <w:rsid w:val="00A525E2"/>
    <w:rsid w:val="00A527EF"/>
    <w:rsid w:val="00A528F7"/>
    <w:rsid w:val="00A52A76"/>
    <w:rsid w:val="00A52B18"/>
    <w:rsid w:val="00A52E74"/>
    <w:rsid w:val="00A52E7E"/>
    <w:rsid w:val="00A52F54"/>
    <w:rsid w:val="00A530D7"/>
    <w:rsid w:val="00A532BE"/>
    <w:rsid w:val="00A532F7"/>
    <w:rsid w:val="00A53353"/>
    <w:rsid w:val="00A53448"/>
    <w:rsid w:val="00A53526"/>
    <w:rsid w:val="00A53ABB"/>
    <w:rsid w:val="00A53BA0"/>
    <w:rsid w:val="00A5420F"/>
    <w:rsid w:val="00A542A1"/>
    <w:rsid w:val="00A542A9"/>
    <w:rsid w:val="00A542E7"/>
    <w:rsid w:val="00A54AB2"/>
    <w:rsid w:val="00A54D57"/>
    <w:rsid w:val="00A54FA4"/>
    <w:rsid w:val="00A550DC"/>
    <w:rsid w:val="00A55331"/>
    <w:rsid w:val="00A55596"/>
    <w:rsid w:val="00A555BC"/>
    <w:rsid w:val="00A55917"/>
    <w:rsid w:val="00A5591E"/>
    <w:rsid w:val="00A55CA5"/>
    <w:rsid w:val="00A55D22"/>
    <w:rsid w:val="00A560BC"/>
    <w:rsid w:val="00A56A39"/>
    <w:rsid w:val="00A56C48"/>
    <w:rsid w:val="00A56CE5"/>
    <w:rsid w:val="00A57467"/>
    <w:rsid w:val="00A579B0"/>
    <w:rsid w:val="00A57A53"/>
    <w:rsid w:val="00A57ABD"/>
    <w:rsid w:val="00A57DF3"/>
    <w:rsid w:val="00A57FB0"/>
    <w:rsid w:val="00A6000B"/>
    <w:rsid w:val="00A60485"/>
    <w:rsid w:val="00A60A7E"/>
    <w:rsid w:val="00A60ABE"/>
    <w:rsid w:val="00A60C00"/>
    <w:rsid w:val="00A61045"/>
    <w:rsid w:val="00A61411"/>
    <w:rsid w:val="00A61615"/>
    <w:rsid w:val="00A616A1"/>
    <w:rsid w:val="00A6185E"/>
    <w:rsid w:val="00A61BF4"/>
    <w:rsid w:val="00A629F7"/>
    <w:rsid w:val="00A62C93"/>
    <w:rsid w:val="00A62D75"/>
    <w:rsid w:val="00A62DE6"/>
    <w:rsid w:val="00A63592"/>
    <w:rsid w:val="00A64115"/>
    <w:rsid w:val="00A6415C"/>
    <w:rsid w:val="00A64219"/>
    <w:rsid w:val="00A64266"/>
    <w:rsid w:val="00A64536"/>
    <w:rsid w:val="00A648AE"/>
    <w:rsid w:val="00A64F08"/>
    <w:rsid w:val="00A6532B"/>
    <w:rsid w:val="00A65713"/>
    <w:rsid w:val="00A6579C"/>
    <w:rsid w:val="00A657FA"/>
    <w:rsid w:val="00A65A3F"/>
    <w:rsid w:val="00A66247"/>
    <w:rsid w:val="00A66901"/>
    <w:rsid w:val="00A66993"/>
    <w:rsid w:val="00A66B52"/>
    <w:rsid w:val="00A66B72"/>
    <w:rsid w:val="00A66B9A"/>
    <w:rsid w:val="00A66C36"/>
    <w:rsid w:val="00A66D3E"/>
    <w:rsid w:val="00A66F9D"/>
    <w:rsid w:val="00A67389"/>
    <w:rsid w:val="00A67422"/>
    <w:rsid w:val="00A67D5A"/>
    <w:rsid w:val="00A67DB5"/>
    <w:rsid w:val="00A70087"/>
    <w:rsid w:val="00A7071B"/>
    <w:rsid w:val="00A708A5"/>
    <w:rsid w:val="00A70C25"/>
    <w:rsid w:val="00A70CB2"/>
    <w:rsid w:val="00A70E7A"/>
    <w:rsid w:val="00A710B8"/>
    <w:rsid w:val="00A712B2"/>
    <w:rsid w:val="00A71909"/>
    <w:rsid w:val="00A71BB0"/>
    <w:rsid w:val="00A72007"/>
    <w:rsid w:val="00A722BB"/>
    <w:rsid w:val="00A7236B"/>
    <w:rsid w:val="00A726E3"/>
    <w:rsid w:val="00A72795"/>
    <w:rsid w:val="00A72E78"/>
    <w:rsid w:val="00A73028"/>
    <w:rsid w:val="00A73739"/>
    <w:rsid w:val="00A73814"/>
    <w:rsid w:val="00A73AE4"/>
    <w:rsid w:val="00A73E98"/>
    <w:rsid w:val="00A7404B"/>
    <w:rsid w:val="00A740F8"/>
    <w:rsid w:val="00A740FB"/>
    <w:rsid w:val="00A743B1"/>
    <w:rsid w:val="00A744D0"/>
    <w:rsid w:val="00A746E4"/>
    <w:rsid w:val="00A746EC"/>
    <w:rsid w:val="00A74724"/>
    <w:rsid w:val="00A748DC"/>
    <w:rsid w:val="00A74CDB"/>
    <w:rsid w:val="00A750AA"/>
    <w:rsid w:val="00A75341"/>
    <w:rsid w:val="00A75448"/>
    <w:rsid w:val="00A755E0"/>
    <w:rsid w:val="00A75D5C"/>
    <w:rsid w:val="00A75D97"/>
    <w:rsid w:val="00A769B4"/>
    <w:rsid w:val="00A76D96"/>
    <w:rsid w:val="00A76D98"/>
    <w:rsid w:val="00A76F31"/>
    <w:rsid w:val="00A76F93"/>
    <w:rsid w:val="00A76FD6"/>
    <w:rsid w:val="00A772B8"/>
    <w:rsid w:val="00A7746F"/>
    <w:rsid w:val="00A77490"/>
    <w:rsid w:val="00A77AD9"/>
    <w:rsid w:val="00A8016A"/>
    <w:rsid w:val="00A803EB"/>
    <w:rsid w:val="00A803F6"/>
    <w:rsid w:val="00A8076B"/>
    <w:rsid w:val="00A809E3"/>
    <w:rsid w:val="00A80A03"/>
    <w:rsid w:val="00A80A38"/>
    <w:rsid w:val="00A80FA5"/>
    <w:rsid w:val="00A81005"/>
    <w:rsid w:val="00A81178"/>
    <w:rsid w:val="00A81195"/>
    <w:rsid w:val="00A8120B"/>
    <w:rsid w:val="00A814FC"/>
    <w:rsid w:val="00A818D7"/>
    <w:rsid w:val="00A81952"/>
    <w:rsid w:val="00A8197F"/>
    <w:rsid w:val="00A820B9"/>
    <w:rsid w:val="00A822C8"/>
    <w:rsid w:val="00A828A2"/>
    <w:rsid w:val="00A82A70"/>
    <w:rsid w:val="00A83057"/>
    <w:rsid w:val="00A8307C"/>
    <w:rsid w:val="00A83138"/>
    <w:rsid w:val="00A838B1"/>
    <w:rsid w:val="00A839BA"/>
    <w:rsid w:val="00A83A30"/>
    <w:rsid w:val="00A83AA9"/>
    <w:rsid w:val="00A83CBC"/>
    <w:rsid w:val="00A83DE9"/>
    <w:rsid w:val="00A840B1"/>
    <w:rsid w:val="00A849EA"/>
    <w:rsid w:val="00A84A02"/>
    <w:rsid w:val="00A84B02"/>
    <w:rsid w:val="00A85221"/>
    <w:rsid w:val="00A853C5"/>
    <w:rsid w:val="00A85559"/>
    <w:rsid w:val="00A855C3"/>
    <w:rsid w:val="00A855D1"/>
    <w:rsid w:val="00A85D98"/>
    <w:rsid w:val="00A85DA9"/>
    <w:rsid w:val="00A86443"/>
    <w:rsid w:val="00A864C2"/>
    <w:rsid w:val="00A865C2"/>
    <w:rsid w:val="00A866C5"/>
    <w:rsid w:val="00A86765"/>
    <w:rsid w:val="00A8750F"/>
    <w:rsid w:val="00A8752A"/>
    <w:rsid w:val="00A87644"/>
    <w:rsid w:val="00A8773A"/>
    <w:rsid w:val="00A87D2E"/>
    <w:rsid w:val="00A87D30"/>
    <w:rsid w:val="00A87DD1"/>
    <w:rsid w:val="00A87E14"/>
    <w:rsid w:val="00A87E9A"/>
    <w:rsid w:val="00A901B3"/>
    <w:rsid w:val="00A9023A"/>
    <w:rsid w:val="00A90390"/>
    <w:rsid w:val="00A9059C"/>
    <w:rsid w:val="00A90808"/>
    <w:rsid w:val="00A9097E"/>
    <w:rsid w:val="00A90B77"/>
    <w:rsid w:val="00A90BA8"/>
    <w:rsid w:val="00A90BEB"/>
    <w:rsid w:val="00A90C69"/>
    <w:rsid w:val="00A90D64"/>
    <w:rsid w:val="00A90D6A"/>
    <w:rsid w:val="00A91171"/>
    <w:rsid w:val="00A91332"/>
    <w:rsid w:val="00A91413"/>
    <w:rsid w:val="00A914D5"/>
    <w:rsid w:val="00A917CF"/>
    <w:rsid w:val="00A91A3D"/>
    <w:rsid w:val="00A91A74"/>
    <w:rsid w:val="00A91AB9"/>
    <w:rsid w:val="00A91DB8"/>
    <w:rsid w:val="00A91F3D"/>
    <w:rsid w:val="00A920B8"/>
    <w:rsid w:val="00A921CF"/>
    <w:rsid w:val="00A929B8"/>
    <w:rsid w:val="00A92A1D"/>
    <w:rsid w:val="00A92A76"/>
    <w:rsid w:val="00A92C5A"/>
    <w:rsid w:val="00A92C89"/>
    <w:rsid w:val="00A93037"/>
    <w:rsid w:val="00A93257"/>
    <w:rsid w:val="00A93345"/>
    <w:rsid w:val="00A93681"/>
    <w:rsid w:val="00A93782"/>
    <w:rsid w:val="00A93935"/>
    <w:rsid w:val="00A93B6A"/>
    <w:rsid w:val="00A93DB9"/>
    <w:rsid w:val="00A93E5C"/>
    <w:rsid w:val="00A93EA5"/>
    <w:rsid w:val="00A943C2"/>
    <w:rsid w:val="00A9471C"/>
    <w:rsid w:val="00A94B77"/>
    <w:rsid w:val="00A94FED"/>
    <w:rsid w:val="00A95069"/>
    <w:rsid w:val="00A95141"/>
    <w:rsid w:val="00A952BD"/>
    <w:rsid w:val="00A952CD"/>
    <w:rsid w:val="00A95371"/>
    <w:rsid w:val="00A95667"/>
    <w:rsid w:val="00A9593C"/>
    <w:rsid w:val="00A95A05"/>
    <w:rsid w:val="00A95DAE"/>
    <w:rsid w:val="00A96331"/>
    <w:rsid w:val="00A96344"/>
    <w:rsid w:val="00A96824"/>
    <w:rsid w:val="00A9690A"/>
    <w:rsid w:val="00A96AF8"/>
    <w:rsid w:val="00A96C1F"/>
    <w:rsid w:val="00A96CD1"/>
    <w:rsid w:val="00A97110"/>
    <w:rsid w:val="00A97162"/>
    <w:rsid w:val="00A97260"/>
    <w:rsid w:val="00A9789C"/>
    <w:rsid w:val="00A97A22"/>
    <w:rsid w:val="00A97B47"/>
    <w:rsid w:val="00A97FA1"/>
    <w:rsid w:val="00AA02BC"/>
    <w:rsid w:val="00AA077F"/>
    <w:rsid w:val="00AA080E"/>
    <w:rsid w:val="00AA0C68"/>
    <w:rsid w:val="00AA0FFE"/>
    <w:rsid w:val="00AA109B"/>
    <w:rsid w:val="00AA113C"/>
    <w:rsid w:val="00AA11BD"/>
    <w:rsid w:val="00AA1209"/>
    <w:rsid w:val="00AA1275"/>
    <w:rsid w:val="00AA1539"/>
    <w:rsid w:val="00AA1AA3"/>
    <w:rsid w:val="00AA1E31"/>
    <w:rsid w:val="00AA2317"/>
    <w:rsid w:val="00AA23F7"/>
    <w:rsid w:val="00AA262C"/>
    <w:rsid w:val="00AA2910"/>
    <w:rsid w:val="00AA2D50"/>
    <w:rsid w:val="00AA2D74"/>
    <w:rsid w:val="00AA3152"/>
    <w:rsid w:val="00AA37CD"/>
    <w:rsid w:val="00AA37D5"/>
    <w:rsid w:val="00AA39B0"/>
    <w:rsid w:val="00AA3A00"/>
    <w:rsid w:val="00AA3A80"/>
    <w:rsid w:val="00AA3D7F"/>
    <w:rsid w:val="00AA3F7F"/>
    <w:rsid w:val="00AA4585"/>
    <w:rsid w:val="00AA49E6"/>
    <w:rsid w:val="00AA4D28"/>
    <w:rsid w:val="00AA4DD7"/>
    <w:rsid w:val="00AA4F95"/>
    <w:rsid w:val="00AA55EB"/>
    <w:rsid w:val="00AA57A8"/>
    <w:rsid w:val="00AA5827"/>
    <w:rsid w:val="00AA5839"/>
    <w:rsid w:val="00AA5AFF"/>
    <w:rsid w:val="00AA5B96"/>
    <w:rsid w:val="00AA5CB0"/>
    <w:rsid w:val="00AA6720"/>
    <w:rsid w:val="00AA68E4"/>
    <w:rsid w:val="00AA6B22"/>
    <w:rsid w:val="00AA71C2"/>
    <w:rsid w:val="00AA7584"/>
    <w:rsid w:val="00AA75B3"/>
    <w:rsid w:val="00AA77FE"/>
    <w:rsid w:val="00AA7A70"/>
    <w:rsid w:val="00AA7F7E"/>
    <w:rsid w:val="00AB012E"/>
    <w:rsid w:val="00AB0342"/>
    <w:rsid w:val="00AB0578"/>
    <w:rsid w:val="00AB0640"/>
    <w:rsid w:val="00AB076E"/>
    <w:rsid w:val="00AB0BF2"/>
    <w:rsid w:val="00AB0C40"/>
    <w:rsid w:val="00AB0CB4"/>
    <w:rsid w:val="00AB0EC9"/>
    <w:rsid w:val="00AB1091"/>
    <w:rsid w:val="00AB1AF6"/>
    <w:rsid w:val="00AB1B54"/>
    <w:rsid w:val="00AB2034"/>
    <w:rsid w:val="00AB20F7"/>
    <w:rsid w:val="00AB2698"/>
    <w:rsid w:val="00AB2BCB"/>
    <w:rsid w:val="00AB2E49"/>
    <w:rsid w:val="00AB3047"/>
    <w:rsid w:val="00AB30CB"/>
    <w:rsid w:val="00AB3158"/>
    <w:rsid w:val="00AB34DF"/>
    <w:rsid w:val="00AB3E7B"/>
    <w:rsid w:val="00AB3F7C"/>
    <w:rsid w:val="00AB4516"/>
    <w:rsid w:val="00AB4AF7"/>
    <w:rsid w:val="00AB4C4D"/>
    <w:rsid w:val="00AB50E5"/>
    <w:rsid w:val="00AB52C6"/>
    <w:rsid w:val="00AB55F0"/>
    <w:rsid w:val="00AB5C84"/>
    <w:rsid w:val="00AB5D8F"/>
    <w:rsid w:val="00AB60CE"/>
    <w:rsid w:val="00AB60FF"/>
    <w:rsid w:val="00AB62BF"/>
    <w:rsid w:val="00AB644C"/>
    <w:rsid w:val="00AB6636"/>
    <w:rsid w:val="00AB692C"/>
    <w:rsid w:val="00AB6AB1"/>
    <w:rsid w:val="00AB6C95"/>
    <w:rsid w:val="00AB6CC9"/>
    <w:rsid w:val="00AB6D95"/>
    <w:rsid w:val="00AB6E3C"/>
    <w:rsid w:val="00AB7956"/>
    <w:rsid w:val="00AB7AE1"/>
    <w:rsid w:val="00AC00E5"/>
    <w:rsid w:val="00AC0483"/>
    <w:rsid w:val="00AC0610"/>
    <w:rsid w:val="00AC0684"/>
    <w:rsid w:val="00AC078F"/>
    <w:rsid w:val="00AC09CB"/>
    <w:rsid w:val="00AC1039"/>
    <w:rsid w:val="00AC1174"/>
    <w:rsid w:val="00AC147B"/>
    <w:rsid w:val="00AC14E2"/>
    <w:rsid w:val="00AC1820"/>
    <w:rsid w:val="00AC18AB"/>
    <w:rsid w:val="00AC1A00"/>
    <w:rsid w:val="00AC1ABF"/>
    <w:rsid w:val="00AC1D9C"/>
    <w:rsid w:val="00AC1F41"/>
    <w:rsid w:val="00AC2121"/>
    <w:rsid w:val="00AC2316"/>
    <w:rsid w:val="00AC2440"/>
    <w:rsid w:val="00AC26AF"/>
    <w:rsid w:val="00AC27DB"/>
    <w:rsid w:val="00AC2904"/>
    <w:rsid w:val="00AC2A9A"/>
    <w:rsid w:val="00AC2CBF"/>
    <w:rsid w:val="00AC2D52"/>
    <w:rsid w:val="00AC3271"/>
    <w:rsid w:val="00AC32F1"/>
    <w:rsid w:val="00AC34F7"/>
    <w:rsid w:val="00AC359F"/>
    <w:rsid w:val="00AC39CF"/>
    <w:rsid w:val="00AC3B64"/>
    <w:rsid w:val="00AC3DD4"/>
    <w:rsid w:val="00AC3E22"/>
    <w:rsid w:val="00AC4096"/>
    <w:rsid w:val="00AC4174"/>
    <w:rsid w:val="00AC42EC"/>
    <w:rsid w:val="00AC46CA"/>
    <w:rsid w:val="00AC4C05"/>
    <w:rsid w:val="00AC4DDD"/>
    <w:rsid w:val="00AC4F96"/>
    <w:rsid w:val="00AC5386"/>
    <w:rsid w:val="00AC551F"/>
    <w:rsid w:val="00AC562D"/>
    <w:rsid w:val="00AC5B9A"/>
    <w:rsid w:val="00AC5DC3"/>
    <w:rsid w:val="00AC6166"/>
    <w:rsid w:val="00AC6311"/>
    <w:rsid w:val="00AC64A2"/>
    <w:rsid w:val="00AC678A"/>
    <w:rsid w:val="00AC67A8"/>
    <w:rsid w:val="00AC6A8C"/>
    <w:rsid w:val="00AC6CC5"/>
    <w:rsid w:val="00AC6DB7"/>
    <w:rsid w:val="00AC70C3"/>
    <w:rsid w:val="00AC712E"/>
    <w:rsid w:val="00AC7406"/>
    <w:rsid w:val="00AC74CC"/>
    <w:rsid w:val="00AC7617"/>
    <w:rsid w:val="00AC769E"/>
    <w:rsid w:val="00AC7915"/>
    <w:rsid w:val="00AC7C72"/>
    <w:rsid w:val="00AC7C94"/>
    <w:rsid w:val="00AC7CD6"/>
    <w:rsid w:val="00AC7FBD"/>
    <w:rsid w:val="00AD06F9"/>
    <w:rsid w:val="00AD0750"/>
    <w:rsid w:val="00AD07D6"/>
    <w:rsid w:val="00AD0904"/>
    <w:rsid w:val="00AD0A67"/>
    <w:rsid w:val="00AD0E1C"/>
    <w:rsid w:val="00AD0E66"/>
    <w:rsid w:val="00AD0F42"/>
    <w:rsid w:val="00AD111F"/>
    <w:rsid w:val="00AD11EE"/>
    <w:rsid w:val="00AD1320"/>
    <w:rsid w:val="00AD13FC"/>
    <w:rsid w:val="00AD1572"/>
    <w:rsid w:val="00AD177D"/>
    <w:rsid w:val="00AD17E3"/>
    <w:rsid w:val="00AD1FCE"/>
    <w:rsid w:val="00AD1FD5"/>
    <w:rsid w:val="00AD226B"/>
    <w:rsid w:val="00AD23B2"/>
    <w:rsid w:val="00AD266A"/>
    <w:rsid w:val="00AD27F3"/>
    <w:rsid w:val="00AD2A8D"/>
    <w:rsid w:val="00AD2C00"/>
    <w:rsid w:val="00AD2CCD"/>
    <w:rsid w:val="00AD2FFF"/>
    <w:rsid w:val="00AD30BC"/>
    <w:rsid w:val="00AD3209"/>
    <w:rsid w:val="00AD3262"/>
    <w:rsid w:val="00AD3316"/>
    <w:rsid w:val="00AD34B9"/>
    <w:rsid w:val="00AD3A87"/>
    <w:rsid w:val="00AD3D8F"/>
    <w:rsid w:val="00AD3FAB"/>
    <w:rsid w:val="00AD404F"/>
    <w:rsid w:val="00AD41B1"/>
    <w:rsid w:val="00AD43E0"/>
    <w:rsid w:val="00AD44EE"/>
    <w:rsid w:val="00AD4792"/>
    <w:rsid w:val="00AD47C2"/>
    <w:rsid w:val="00AD4A7C"/>
    <w:rsid w:val="00AD4B63"/>
    <w:rsid w:val="00AD4C30"/>
    <w:rsid w:val="00AD4C8A"/>
    <w:rsid w:val="00AD4D38"/>
    <w:rsid w:val="00AD4D94"/>
    <w:rsid w:val="00AD4DE2"/>
    <w:rsid w:val="00AD50DE"/>
    <w:rsid w:val="00AD5390"/>
    <w:rsid w:val="00AD541A"/>
    <w:rsid w:val="00AD5440"/>
    <w:rsid w:val="00AD54D6"/>
    <w:rsid w:val="00AD567D"/>
    <w:rsid w:val="00AD58BD"/>
    <w:rsid w:val="00AD59B3"/>
    <w:rsid w:val="00AD5A90"/>
    <w:rsid w:val="00AD5B10"/>
    <w:rsid w:val="00AD61C2"/>
    <w:rsid w:val="00AD635E"/>
    <w:rsid w:val="00AD6800"/>
    <w:rsid w:val="00AD6921"/>
    <w:rsid w:val="00AD6A38"/>
    <w:rsid w:val="00AD6D91"/>
    <w:rsid w:val="00AD6FB3"/>
    <w:rsid w:val="00AD7456"/>
    <w:rsid w:val="00AD7931"/>
    <w:rsid w:val="00AD7987"/>
    <w:rsid w:val="00AD7B73"/>
    <w:rsid w:val="00AD7B8C"/>
    <w:rsid w:val="00AD7FB7"/>
    <w:rsid w:val="00AE02AA"/>
    <w:rsid w:val="00AE0493"/>
    <w:rsid w:val="00AE05D2"/>
    <w:rsid w:val="00AE080B"/>
    <w:rsid w:val="00AE0AF7"/>
    <w:rsid w:val="00AE0BB2"/>
    <w:rsid w:val="00AE0C77"/>
    <w:rsid w:val="00AE0CAB"/>
    <w:rsid w:val="00AE0EF1"/>
    <w:rsid w:val="00AE10F0"/>
    <w:rsid w:val="00AE1238"/>
    <w:rsid w:val="00AE15B5"/>
    <w:rsid w:val="00AE165F"/>
    <w:rsid w:val="00AE17E2"/>
    <w:rsid w:val="00AE1CF7"/>
    <w:rsid w:val="00AE2352"/>
    <w:rsid w:val="00AE23A2"/>
    <w:rsid w:val="00AE2B13"/>
    <w:rsid w:val="00AE2C3A"/>
    <w:rsid w:val="00AE2DAB"/>
    <w:rsid w:val="00AE2E10"/>
    <w:rsid w:val="00AE3104"/>
    <w:rsid w:val="00AE3396"/>
    <w:rsid w:val="00AE3554"/>
    <w:rsid w:val="00AE35B2"/>
    <w:rsid w:val="00AE3B79"/>
    <w:rsid w:val="00AE3BB5"/>
    <w:rsid w:val="00AE3D69"/>
    <w:rsid w:val="00AE3EC1"/>
    <w:rsid w:val="00AE3F17"/>
    <w:rsid w:val="00AE3FFB"/>
    <w:rsid w:val="00AE418B"/>
    <w:rsid w:val="00AE4249"/>
    <w:rsid w:val="00AE42EA"/>
    <w:rsid w:val="00AE42F2"/>
    <w:rsid w:val="00AE43E6"/>
    <w:rsid w:val="00AE4520"/>
    <w:rsid w:val="00AE487F"/>
    <w:rsid w:val="00AE4CD3"/>
    <w:rsid w:val="00AE4F31"/>
    <w:rsid w:val="00AE51FA"/>
    <w:rsid w:val="00AE544C"/>
    <w:rsid w:val="00AE574F"/>
    <w:rsid w:val="00AE596E"/>
    <w:rsid w:val="00AE5983"/>
    <w:rsid w:val="00AE5F62"/>
    <w:rsid w:val="00AE5F9A"/>
    <w:rsid w:val="00AE63F4"/>
    <w:rsid w:val="00AE6697"/>
    <w:rsid w:val="00AE707D"/>
    <w:rsid w:val="00AE77C4"/>
    <w:rsid w:val="00AE78F4"/>
    <w:rsid w:val="00AE7BDB"/>
    <w:rsid w:val="00AE7D20"/>
    <w:rsid w:val="00AE7DDA"/>
    <w:rsid w:val="00AF012A"/>
    <w:rsid w:val="00AF01A5"/>
    <w:rsid w:val="00AF029E"/>
    <w:rsid w:val="00AF03A6"/>
    <w:rsid w:val="00AF03B7"/>
    <w:rsid w:val="00AF0499"/>
    <w:rsid w:val="00AF0874"/>
    <w:rsid w:val="00AF0993"/>
    <w:rsid w:val="00AF0AA1"/>
    <w:rsid w:val="00AF119F"/>
    <w:rsid w:val="00AF1396"/>
    <w:rsid w:val="00AF13E8"/>
    <w:rsid w:val="00AF160B"/>
    <w:rsid w:val="00AF181D"/>
    <w:rsid w:val="00AF1A8C"/>
    <w:rsid w:val="00AF1D55"/>
    <w:rsid w:val="00AF22B2"/>
    <w:rsid w:val="00AF248F"/>
    <w:rsid w:val="00AF24FB"/>
    <w:rsid w:val="00AF271F"/>
    <w:rsid w:val="00AF2725"/>
    <w:rsid w:val="00AF2880"/>
    <w:rsid w:val="00AF28D5"/>
    <w:rsid w:val="00AF2A71"/>
    <w:rsid w:val="00AF2C13"/>
    <w:rsid w:val="00AF321A"/>
    <w:rsid w:val="00AF335B"/>
    <w:rsid w:val="00AF33BA"/>
    <w:rsid w:val="00AF360F"/>
    <w:rsid w:val="00AF3696"/>
    <w:rsid w:val="00AF39A2"/>
    <w:rsid w:val="00AF3BDD"/>
    <w:rsid w:val="00AF4386"/>
    <w:rsid w:val="00AF45C4"/>
    <w:rsid w:val="00AF47F5"/>
    <w:rsid w:val="00AF4BBA"/>
    <w:rsid w:val="00AF4CE3"/>
    <w:rsid w:val="00AF500F"/>
    <w:rsid w:val="00AF504D"/>
    <w:rsid w:val="00AF5310"/>
    <w:rsid w:val="00AF570D"/>
    <w:rsid w:val="00AF572A"/>
    <w:rsid w:val="00AF5C25"/>
    <w:rsid w:val="00AF6106"/>
    <w:rsid w:val="00AF6208"/>
    <w:rsid w:val="00AF6548"/>
    <w:rsid w:val="00AF6559"/>
    <w:rsid w:val="00AF6725"/>
    <w:rsid w:val="00AF677E"/>
    <w:rsid w:val="00AF67C3"/>
    <w:rsid w:val="00AF67D8"/>
    <w:rsid w:val="00AF6805"/>
    <w:rsid w:val="00AF6E98"/>
    <w:rsid w:val="00AF71B3"/>
    <w:rsid w:val="00AF7759"/>
    <w:rsid w:val="00AF7EE1"/>
    <w:rsid w:val="00B0002B"/>
    <w:rsid w:val="00B001F7"/>
    <w:rsid w:val="00B00BD9"/>
    <w:rsid w:val="00B00FAD"/>
    <w:rsid w:val="00B01173"/>
    <w:rsid w:val="00B0117A"/>
    <w:rsid w:val="00B0132D"/>
    <w:rsid w:val="00B013C0"/>
    <w:rsid w:val="00B01458"/>
    <w:rsid w:val="00B01789"/>
    <w:rsid w:val="00B017AA"/>
    <w:rsid w:val="00B01878"/>
    <w:rsid w:val="00B018A4"/>
    <w:rsid w:val="00B01CD5"/>
    <w:rsid w:val="00B01F1D"/>
    <w:rsid w:val="00B02430"/>
    <w:rsid w:val="00B024E4"/>
    <w:rsid w:val="00B0253F"/>
    <w:rsid w:val="00B02B41"/>
    <w:rsid w:val="00B02C2C"/>
    <w:rsid w:val="00B02D6F"/>
    <w:rsid w:val="00B02DF8"/>
    <w:rsid w:val="00B02DF9"/>
    <w:rsid w:val="00B02FFC"/>
    <w:rsid w:val="00B03262"/>
    <w:rsid w:val="00B03498"/>
    <w:rsid w:val="00B036F5"/>
    <w:rsid w:val="00B03944"/>
    <w:rsid w:val="00B039C6"/>
    <w:rsid w:val="00B03BED"/>
    <w:rsid w:val="00B03C4A"/>
    <w:rsid w:val="00B03D93"/>
    <w:rsid w:val="00B03DFC"/>
    <w:rsid w:val="00B0453A"/>
    <w:rsid w:val="00B045FB"/>
    <w:rsid w:val="00B04B17"/>
    <w:rsid w:val="00B04B9B"/>
    <w:rsid w:val="00B04C22"/>
    <w:rsid w:val="00B04E6D"/>
    <w:rsid w:val="00B050C6"/>
    <w:rsid w:val="00B0532A"/>
    <w:rsid w:val="00B05406"/>
    <w:rsid w:val="00B054A2"/>
    <w:rsid w:val="00B054D2"/>
    <w:rsid w:val="00B055C3"/>
    <w:rsid w:val="00B05765"/>
    <w:rsid w:val="00B05895"/>
    <w:rsid w:val="00B05A6F"/>
    <w:rsid w:val="00B05C44"/>
    <w:rsid w:val="00B05C6F"/>
    <w:rsid w:val="00B06B0D"/>
    <w:rsid w:val="00B06C49"/>
    <w:rsid w:val="00B06FAF"/>
    <w:rsid w:val="00B073C8"/>
    <w:rsid w:val="00B07962"/>
    <w:rsid w:val="00B07D6F"/>
    <w:rsid w:val="00B07EB4"/>
    <w:rsid w:val="00B10058"/>
    <w:rsid w:val="00B1041E"/>
    <w:rsid w:val="00B108FE"/>
    <w:rsid w:val="00B10B97"/>
    <w:rsid w:val="00B10D11"/>
    <w:rsid w:val="00B1165D"/>
    <w:rsid w:val="00B1177E"/>
    <w:rsid w:val="00B11E20"/>
    <w:rsid w:val="00B11FFD"/>
    <w:rsid w:val="00B122CD"/>
    <w:rsid w:val="00B122F1"/>
    <w:rsid w:val="00B1293C"/>
    <w:rsid w:val="00B12942"/>
    <w:rsid w:val="00B12DEC"/>
    <w:rsid w:val="00B12E42"/>
    <w:rsid w:val="00B12F7C"/>
    <w:rsid w:val="00B1307B"/>
    <w:rsid w:val="00B13357"/>
    <w:rsid w:val="00B133CC"/>
    <w:rsid w:val="00B13401"/>
    <w:rsid w:val="00B138F4"/>
    <w:rsid w:val="00B13CFF"/>
    <w:rsid w:val="00B13EA1"/>
    <w:rsid w:val="00B13F25"/>
    <w:rsid w:val="00B14051"/>
    <w:rsid w:val="00B140DE"/>
    <w:rsid w:val="00B14111"/>
    <w:rsid w:val="00B14260"/>
    <w:rsid w:val="00B1435F"/>
    <w:rsid w:val="00B143DB"/>
    <w:rsid w:val="00B1459F"/>
    <w:rsid w:val="00B147AD"/>
    <w:rsid w:val="00B1491F"/>
    <w:rsid w:val="00B14C03"/>
    <w:rsid w:val="00B14C37"/>
    <w:rsid w:val="00B14C6C"/>
    <w:rsid w:val="00B14FD3"/>
    <w:rsid w:val="00B151A4"/>
    <w:rsid w:val="00B1524F"/>
    <w:rsid w:val="00B153C2"/>
    <w:rsid w:val="00B15AED"/>
    <w:rsid w:val="00B15C51"/>
    <w:rsid w:val="00B161B3"/>
    <w:rsid w:val="00B1621C"/>
    <w:rsid w:val="00B16648"/>
    <w:rsid w:val="00B16725"/>
    <w:rsid w:val="00B1687E"/>
    <w:rsid w:val="00B16918"/>
    <w:rsid w:val="00B16C64"/>
    <w:rsid w:val="00B17189"/>
    <w:rsid w:val="00B17209"/>
    <w:rsid w:val="00B17546"/>
    <w:rsid w:val="00B1780D"/>
    <w:rsid w:val="00B17886"/>
    <w:rsid w:val="00B17A2A"/>
    <w:rsid w:val="00B17CA3"/>
    <w:rsid w:val="00B17F5D"/>
    <w:rsid w:val="00B2000F"/>
    <w:rsid w:val="00B20203"/>
    <w:rsid w:val="00B20246"/>
    <w:rsid w:val="00B20558"/>
    <w:rsid w:val="00B205EA"/>
    <w:rsid w:val="00B20718"/>
    <w:rsid w:val="00B20987"/>
    <w:rsid w:val="00B20B08"/>
    <w:rsid w:val="00B20BA4"/>
    <w:rsid w:val="00B20CEB"/>
    <w:rsid w:val="00B20F2A"/>
    <w:rsid w:val="00B21128"/>
    <w:rsid w:val="00B2124B"/>
    <w:rsid w:val="00B21BE8"/>
    <w:rsid w:val="00B225EA"/>
    <w:rsid w:val="00B2285A"/>
    <w:rsid w:val="00B236FE"/>
    <w:rsid w:val="00B2380E"/>
    <w:rsid w:val="00B23811"/>
    <w:rsid w:val="00B23820"/>
    <w:rsid w:val="00B239C3"/>
    <w:rsid w:val="00B23F00"/>
    <w:rsid w:val="00B23FAF"/>
    <w:rsid w:val="00B24159"/>
    <w:rsid w:val="00B242E4"/>
    <w:rsid w:val="00B24370"/>
    <w:rsid w:val="00B244E0"/>
    <w:rsid w:val="00B2462E"/>
    <w:rsid w:val="00B247C6"/>
    <w:rsid w:val="00B24A5A"/>
    <w:rsid w:val="00B24D0C"/>
    <w:rsid w:val="00B24F89"/>
    <w:rsid w:val="00B2574C"/>
    <w:rsid w:val="00B25864"/>
    <w:rsid w:val="00B25881"/>
    <w:rsid w:val="00B259FE"/>
    <w:rsid w:val="00B25E5F"/>
    <w:rsid w:val="00B26044"/>
    <w:rsid w:val="00B262A7"/>
    <w:rsid w:val="00B263EA"/>
    <w:rsid w:val="00B2658E"/>
    <w:rsid w:val="00B26CE0"/>
    <w:rsid w:val="00B26DF3"/>
    <w:rsid w:val="00B26EDA"/>
    <w:rsid w:val="00B26FC5"/>
    <w:rsid w:val="00B27415"/>
    <w:rsid w:val="00B274BC"/>
    <w:rsid w:val="00B301E1"/>
    <w:rsid w:val="00B302C5"/>
    <w:rsid w:val="00B3067D"/>
    <w:rsid w:val="00B309F1"/>
    <w:rsid w:val="00B30C05"/>
    <w:rsid w:val="00B312D2"/>
    <w:rsid w:val="00B315B9"/>
    <w:rsid w:val="00B316DB"/>
    <w:rsid w:val="00B317BE"/>
    <w:rsid w:val="00B31B4C"/>
    <w:rsid w:val="00B31FA5"/>
    <w:rsid w:val="00B32096"/>
    <w:rsid w:val="00B32224"/>
    <w:rsid w:val="00B3223E"/>
    <w:rsid w:val="00B325A3"/>
    <w:rsid w:val="00B326A4"/>
    <w:rsid w:val="00B32738"/>
    <w:rsid w:val="00B32D10"/>
    <w:rsid w:val="00B32D63"/>
    <w:rsid w:val="00B32FA8"/>
    <w:rsid w:val="00B330B2"/>
    <w:rsid w:val="00B33289"/>
    <w:rsid w:val="00B33500"/>
    <w:rsid w:val="00B33760"/>
    <w:rsid w:val="00B33C08"/>
    <w:rsid w:val="00B33E06"/>
    <w:rsid w:val="00B33F5F"/>
    <w:rsid w:val="00B34567"/>
    <w:rsid w:val="00B3466A"/>
    <w:rsid w:val="00B34AFA"/>
    <w:rsid w:val="00B34E90"/>
    <w:rsid w:val="00B34FAD"/>
    <w:rsid w:val="00B34FE0"/>
    <w:rsid w:val="00B351B5"/>
    <w:rsid w:val="00B3524F"/>
    <w:rsid w:val="00B352A0"/>
    <w:rsid w:val="00B35310"/>
    <w:rsid w:val="00B3545A"/>
    <w:rsid w:val="00B35FA1"/>
    <w:rsid w:val="00B36167"/>
    <w:rsid w:val="00B361CC"/>
    <w:rsid w:val="00B36360"/>
    <w:rsid w:val="00B36511"/>
    <w:rsid w:val="00B36727"/>
    <w:rsid w:val="00B367FF"/>
    <w:rsid w:val="00B36E2A"/>
    <w:rsid w:val="00B36EB7"/>
    <w:rsid w:val="00B36F3A"/>
    <w:rsid w:val="00B3748F"/>
    <w:rsid w:val="00B3750F"/>
    <w:rsid w:val="00B375E7"/>
    <w:rsid w:val="00B37AEB"/>
    <w:rsid w:val="00B37AF3"/>
    <w:rsid w:val="00B37E0D"/>
    <w:rsid w:val="00B40072"/>
    <w:rsid w:val="00B40099"/>
    <w:rsid w:val="00B402AA"/>
    <w:rsid w:val="00B403DC"/>
    <w:rsid w:val="00B40578"/>
    <w:rsid w:val="00B409CD"/>
    <w:rsid w:val="00B40C93"/>
    <w:rsid w:val="00B40CFC"/>
    <w:rsid w:val="00B40EE2"/>
    <w:rsid w:val="00B413FA"/>
    <w:rsid w:val="00B41A0C"/>
    <w:rsid w:val="00B41C44"/>
    <w:rsid w:val="00B41D0B"/>
    <w:rsid w:val="00B42102"/>
    <w:rsid w:val="00B429C2"/>
    <w:rsid w:val="00B42DC4"/>
    <w:rsid w:val="00B42EE6"/>
    <w:rsid w:val="00B42FC4"/>
    <w:rsid w:val="00B43207"/>
    <w:rsid w:val="00B43722"/>
    <w:rsid w:val="00B439B6"/>
    <w:rsid w:val="00B43DE6"/>
    <w:rsid w:val="00B44262"/>
    <w:rsid w:val="00B442D1"/>
    <w:rsid w:val="00B444AB"/>
    <w:rsid w:val="00B444B0"/>
    <w:rsid w:val="00B44630"/>
    <w:rsid w:val="00B44748"/>
    <w:rsid w:val="00B44EA5"/>
    <w:rsid w:val="00B45003"/>
    <w:rsid w:val="00B4573C"/>
    <w:rsid w:val="00B4608C"/>
    <w:rsid w:val="00B460C2"/>
    <w:rsid w:val="00B460E7"/>
    <w:rsid w:val="00B46349"/>
    <w:rsid w:val="00B463EC"/>
    <w:rsid w:val="00B46436"/>
    <w:rsid w:val="00B4657B"/>
    <w:rsid w:val="00B46764"/>
    <w:rsid w:val="00B46867"/>
    <w:rsid w:val="00B46868"/>
    <w:rsid w:val="00B46AA8"/>
    <w:rsid w:val="00B46C78"/>
    <w:rsid w:val="00B47918"/>
    <w:rsid w:val="00B47A00"/>
    <w:rsid w:val="00B47B6E"/>
    <w:rsid w:val="00B47BC5"/>
    <w:rsid w:val="00B5056A"/>
    <w:rsid w:val="00B506D1"/>
    <w:rsid w:val="00B507DD"/>
    <w:rsid w:val="00B5080D"/>
    <w:rsid w:val="00B50885"/>
    <w:rsid w:val="00B50C9F"/>
    <w:rsid w:val="00B50D81"/>
    <w:rsid w:val="00B510B6"/>
    <w:rsid w:val="00B5117E"/>
    <w:rsid w:val="00B51328"/>
    <w:rsid w:val="00B51E0F"/>
    <w:rsid w:val="00B51E2B"/>
    <w:rsid w:val="00B51F39"/>
    <w:rsid w:val="00B520B2"/>
    <w:rsid w:val="00B5219A"/>
    <w:rsid w:val="00B52291"/>
    <w:rsid w:val="00B5247E"/>
    <w:rsid w:val="00B5313D"/>
    <w:rsid w:val="00B536F3"/>
    <w:rsid w:val="00B53714"/>
    <w:rsid w:val="00B538D5"/>
    <w:rsid w:val="00B53A3A"/>
    <w:rsid w:val="00B53D43"/>
    <w:rsid w:val="00B53F54"/>
    <w:rsid w:val="00B53FFA"/>
    <w:rsid w:val="00B542B2"/>
    <w:rsid w:val="00B544DE"/>
    <w:rsid w:val="00B54DB2"/>
    <w:rsid w:val="00B54EC3"/>
    <w:rsid w:val="00B55232"/>
    <w:rsid w:val="00B5552C"/>
    <w:rsid w:val="00B55694"/>
    <w:rsid w:val="00B55800"/>
    <w:rsid w:val="00B558A8"/>
    <w:rsid w:val="00B55A53"/>
    <w:rsid w:val="00B561CA"/>
    <w:rsid w:val="00B56266"/>
    <w:rsid w:val="00B562EE"/>
    <w:rsid w:val="00B564E5"/>
    <w:rsid w:val="00B56D7D"/>
    <w:rsid w:val="00B56E11"/>
    <w:rsid w:val="00B57076"/>
    <w:rsid w:val="00B5710C"/>
    <w:rsid w:val="00B5720E"/>
    <w:rsid w:val="00B5722C"/>
    <w:rsid w:val="00B5763E"/>
    <w:rsid w:val="00B577C8"/>
    <w:rsid w:val="00B577F3"/>
    <w:rsid w:val="00B57B08"/>
    <w:rsid w:val="00B57E4D"/>
    <w:rsid w:val="00B60016"/>
    <w:rsid w:val="00B60292"/>
    <w:rsid w:val="00B60337"/>
    <w:rsid w:val="00B6055D"/>
    <w:rsid w:val="00B60E6F"/>
    <w:rsid w:val="00B612B2"/>
    <w:rsid w:val="00B61540"/>
    <w:rsid w:val="00B61551"/>
    <w:rsid w:val="00B61802"/>
    <w:rsid w:val="00B61C87"/>
    <w:rsid w:val="00B62221"/>
    <w:rsid w:val="00B62470"/>
    <w:rsid w:val="00B62A50"/>
    <w:rsid w:val="00B62E34"/>
    <w:rsid w:val="00B62F27"/>
    <w:rsid w:val="00B6304A"/>
    <w:rsid w:val="00B6364E"/>
    <w:rsid w:val="00B63D3A"/>
    <w:rsid w:val="00B63DF9"/>
    <w:rsid w:val="00B63FC3"/>
    <w:rsid w:val="00B640FD"/>
    <w:rsid w:val="00B64288"/>
    <w:rsid w:val="00B64305"/>
    <w:rsid w:val="00B64A5B"/>
    <w:rsid w:val="00B64B54"/>
    <w:rsid w:val="00B64FB0"/>
    <w:rsid w:val="00B6531D"/>
    <w:rsid w:val="00B654B7"/>
    <w:rsid w:val="00B65C11"/>
    <w:rsid w:val="00B65F2B"/>
    <w:rsid w:val="00B66A8B"/>
    <w:rsid w:val="00B66AB8"/>
    <w:rsid w:val="00B66C54"/>
    <w:rsid w:val="00B66F5A"/>
    <w:rsid w:val="00B672B6"/>
    <w:rsid w:val="00B673D0"/>
    <w:rsid w:val="00B678C9"/>
    <w:rsid w:val="00B67CA7"/>
    <w:rsid w:val="00B67D47"/>
    <w:rsid w:val="00B67EB5"/>
    <w:rsid w:val="00B704E9"/>
    <w:rsid w:val="00B708F4"/>
    <w:rsid w:val="00B70A60"/>
    <w:rsid w:val="00B70B73"/>
    <w:rsid w:val="00B71166"/>
    <w:rsid w:val="00B71327"/>
    <w:rsid w:val="00B714E8"/>
    <w:rsid w:val="00B716A5"/>
    <w:rsid w:val="00B716C2"/>
    <w:rsid w:val="00B718D9"/>
    <w:rsid w:val="00B71C25"/>
    <w:rsid w:val="00B71CF0"/>
    <w:rsid w:val="00B72423"/>
    <w:rsid w:val="00B7249F"/>
    <w:rsid w:val="00B729A3"/>
    <w:rsid w:val="00B72B2F"/>
    <w:rsid w:val="00B7307D"/>
    <w:rsid w:val="00B73240"/>
    <w:rsid w:val="00B732A1"/>
    <w:rsid w:val="00B733D7"/>
    <w:rsid w:val="00B733DC"/>
    <w:rsid w:val="00B7353C"/>
    <w:rsid w:val="00B7367C"/>
    <w:rsid w:val="00B73889"/>
    <w:rsid w:val="00B73E50"/>
    <w:rsid w:val="00B73ED3"/>
    <w:rsid w:val="00B74022"/>
    <w:rsid w:val="00B74411"/>
    <w:rsid w:val="00B7476D"/>
    <w:rsid w:val="00B74878"/>
    <w:rsid w:val="00B74D99"/>
    <w:rsid w:val="00B74E96"/>
    <w:rsid w:val="00B75043"/>
    <w:rsid w:val="00B750D9"/>
    <w:rsid w:val="00B752E7"/>
    <w:rsid w:val="00B7540E"/>
    <w:rsid w:val="00B7569F"/>
    <w:rsid w:val="00B75801"/>
    <w:rsid w:val="00B7614F"/>
    <w:rsid w:val="00B763BE"/>
    <w:rsid w:val="00B76699"/>
    <w:rsid w:val="00B766C8"/>
    <w:rsid w:val="00B766CC"/>
    <w:rsid w:val="00B767D7"/>
    <w:rsid w:val="00B76A09"/>
    <w:rsid w:val="00B76C15"/>
    <w:rsid w:val="00B76E5E"/>
    <w:rsid w:val="00B7705F"/>
    <w:rsid w:val="00B77170"/>
    <w:rsid w:val="00B771A6"/>
    <w:rsid w:val="00B772CC"/>
    <w:rsid w:val="00B77CAF"/>
    <w:rsid w:val="00B77DE6"/>
    <w:rsid w:val="00B8003D"/>
    <w:rsid w:val="00B8008F"/>
    <w:rsid w:val="00B802B2"/>
    <w:rsid w:val="00B80558"/>
    <w:rsid w:val="00B805F9"/>
    <w:rsid w:val="00B805FD"/>
    <w:rsid w:val="00B80770"/>
    <w:rsid w:val="00B8097E"/>
    <w:rsid w:val="00B80B13"/>
    <w:rsid w:val="00B80B40"/>
    <w:rsid w:val="00B80F74"/>
    <w:rsid w:val="00B8125B"/>
    <w:rsid w:val="00B814A0"/>
    <w:rsid w:val="00B815ED"/>
    <w:rsid w:val="00B81B1F"/>
    <w:rsid w:val="00B82782"/>
    <w:rsid w:val="00B82798"/>
    <w:rsid w:val="00B82A33"/>
    <w:rsid w:val="00B82B78"/>
    <w:rsid w:val="00B83327"/>
    <w:rsid w:val="00B83456"/>
    <w:rsid w:val="00B837CC"/>
    <w:rsid w:val="00B83B51"/>
    <w:rsid w:val="00B83D05"/>
    <w:rsid w:val="00B8422B"/>
    <w:rsid w:val="00B842BA"/>
    <w:rsid w:val="00B84609"/>
    <w:rsid w:val="00B84614"/>
    <w:rsid w:val="00B84739"/>
    <w:rsid w:val="00B847E0"/>
    <w:rsid w:val="00B84DA8"/>
    <w:rsid w:val="00B84FA0"/>
    <w:rsid w:val="00B850F8"/>
    <w:rsid w:val="00B85449"/>
    <w:rsid w:val="00B8574D"/>
    <w:rsid w:val="00B8585B"/>
    <w:rsid w:val="00B858D9"/>
    <w:rsid w:val="00B8635A"/>
    <w:rsid w:val="00B86430"/>
    <w:rsid w:val="00B8647D"/>
    <w:rsid w:val="00B8654E"/>
    <w:rsid w:val="00B866FD"/>
    <w:rsid w:val="00B8689E"/>
    <w:rsid w:val="00B86915"/>
    <w:rsid w:val="00B86F06"/>
    <w:rsid w:val="00B86FFE"/>
    <w:rsid w:val="00B8781A"/>
    <w:rsid w:val="00B87DD7"/>
    <w:rsid w:val="00B87F8A"/>
    <w:rsid w:val="00B90279"/>
    <w:rsid w:val="00B9031C"/>
    <w:rsid w:val="00B90AB8"/>
    <w:rsid w:val="00B90B04"/>
    <w:rsid w:val="00B90F51"/>
    <w:rsid w:val="00B915F7"/>
    <w:rsid w:val="00B91967"/>
    <w:rsid w:val="00B91C07"/>
    <w:rsid w:val="00B91F18"/>
    <w:rsid w:val="00B91F63"/>
    <w:rsid w:val="00B92051"/>
    <w:rsid w:val="00B920E1"/>
    <w:rsid w:val="00B921AE"/>
    <w:rsid w:val="00B92363"/>
    <w:rsid w:val="00B92692"/>
    <w:rsid w:val="00B926DC"/>
    <w:rsid w:val="00B92980"/>
    <w:rsid w:val="00B92A85"/>
    <w:rsid w:val="00B92AA5"/>
    <w:rsid w:val="00B92DC3"/>
    <w:rsid w:val="00B92E73"/>
    <w:rsid w:val="00B931C6"/>
    <w:rsid w:val="00B93285"/>
    <w:rsid w:val="00B93295"/>
    <w:rsid w:val="00B93361"/>
    <w:rsid w:val="00B938BA"/>
    <w:rsid w:val="00B93AC4"/>
    <w:rsid w:val="00B9435F"/>
    <w:rsid w:val="00B944CD"/>
    <w:rsid w:val="00B945D3"/>
    <w:rsid w:val="00B947D2"/>
    <w:rsid w:val="00B94909"/>
    <w:rsid w:val="00B94C4A"/>
    <w:rsid w:val="00B94C76"/>
    <w:rsid w:val="00B95321"/>
    <w:rsid w:val="00B95BAF"/>
    <w:rsid w:val="00B95D41"/>
    <w:rsid w:val="00B95DA6"/>
    <w:rsid w:val="00B95F94"/>
    <w:rsid w:val="00B96183"/>
    <w:rsid w:val="00B961A7"/>
    <w:rsid w:val="00B96259"/>
    <w:rsid w:val="00B962B1"/>
    <w:rsid w:val="00B9657C"/>
    <w:rsid w:val="00B9659D"/>
    <w:rsid w:val="00B967D2"/>
    <w:rsid w:val="00B968F0"/>
    <w:rsid w:val="00B96EAA"/>
    <w:rsid w:val="00B96F4E"/>
    <w:rsid w:val="00B970F0"/>
    <w:rsid w:val="00B97462"/>
    <w:rsid w:val="00B9750F"/>
    <w:rsid w:val="00B97693"/>
    <w:rsid w:val="00B976C6"/>
    <w:rsid w:val="00B976CD"/>
    <w:rsid w:val="00B97C4E"/>
    <w:rsid w:val="00B97DAB"/>
    <w:rsid w:val="00BA0038"/>
    <w:rsid w:val="00BA00AE"/>
    <w:rsid w:val="00BA0216"/>
    <w:rsid w:val="00BA07B0"/>
    <w:rsid w:val="00BA0876"/>
    <w:rsid w:val="00BA0A32"/>
    <w:rsid w:val="00BA0D69"/>
    <w:rsid w:val="00BA1103"/>
    <w:rsid w:val="00BA1208"/>
    <w:rsid w:val="00BA12C2"/>
    <w:rsid w:val="00BA1A44"/>
    <w:rsid w:val="00BA1C5E"/>
    <w:rsid w:val="00BA1E2E"/>
    <w:rsid w:val="00BA23C8"/>
    <w:rsid w:val="00BA267E"/>
    <w:rsid w:val="00BA27C3"/>
    <w:rsid w:val="00BA2A92"/>
    <w:rsid w:val="00BA2EB7"/>
    <w:rsid w:val="00BA2F79"/>
    <w:rsid w:val="00BA3527"/>
    <w:rsid w:val="00BA362D"/>
    <w:rsid w:val="00BA3D24"/>
    <w:rsid w:val="00BA3EB9"/>
    <w:rsid w:val="00BA3F71"/>
    <w:rsid w:val="00BA41E0"/>
    <w:rsid w:val="00BA461E"/>
    <w:rsid w:val="00BA467C"/>
    <w:rsid w:val="00BA4B1C"/>
    <w:rsid w:val="00BA4E75"/>
    <w:rsid w:val="00BA504F"/>
    <w:rsid w:val="00BA5387"/>
    <w:rsid w:val="00BA53BD"/>
    <w:rsid w:val="00BA552E"/>
    <w:rsid w:val="00BA5604"/>
    <w:rsid w:val="00BA5F49"/>
    <w:rsid w:val="00BA63C8"/>
    <w:rsid w:val="00BA6411"/>
    <w:rsid w:val="00BA6449"/>
    <w:rsid w:val="00BA6BE3"/>
    <w:rsid w:val="00BA6E06"/>
    <w:rsid w:val="00BA73E9"/>
    <w:rsid w:val="00BA7478"/>
    <w:rsid w:val="00BA7707"/>
    <w:rsid w:val="00BA7877"/>
    <w:rsid w:val="00BA79F4"/>
    <w:rsid w:val="00BA7CD8"/>
    <w:rsid w:val="00BA7DED"/>
    <w:rsid w:val="00BB031D"/>
    <w:rsid w:val="00BB0356"/>
    <w:rsid w:val="00BB038A"/>
    <w:rsid w:val="00BB06BA"/>
    <w:rsid w:val="00BB072B"/>
    <w:rsid w:val="00BB0A45"/>
    <w:rsid w:val="00BB0D69"/>
    <w:rsid w:val="00BB0EF1"/>
    <w:rsid w:val="00BB1343"/>
    <w:rsid w:val="00BB1A57"/>
    <w:rsid w:val="00BB2049"/>
    <w:rsid w:val="00BB204F"/>
    <w:rsid w:val="00BB2297"/>
    <w:rsid w:val="00BB233C"/>
    <w:rsid w:val="00BB285A"/>
    <w:rsid w:val="00BB2995"/>
    <w:rsid w:val="00BB2B71"/>
    <w:rsid w:val="00BB2FE8"/>
    <w:rsid w:val="00BB3255"/>
    <w:rsid w:val="00BB32FA"/>
    <w:rsid w:val="00BB33A9"/>
    <w:rsid w:val="00BB347D"/>
    <w:rsid w:val="00BB367F"/>
    <w:rsid w:val="00BB395B"/>
    <w:rsid w:val="00BB3CF4"/>
    <w:rsid w:val="00BB3D10"/>
    <w:rsid w:val="00BB41A6"/>
    <w:rsid w:val="00BB42D1"/>
    <w:rsid w:val="00BB42D5"/>
    <w:rsid w:val="00BB43A8"/>
    <w:rsid w:val="00BB44AF"/>
    <w:rsid w:val="00BB461E"/>
    <w:rsid w:val="00BB4AC7"/>
    <w:rsid w:val="00BB4C98"/>
    <w:rsid w:val="00BB5048"/>
    <w:rsid w:val="00BB54EF"/>
    <w:rsid w:val="00BB5790"/>
    <w:rsid w:val="00BB58CA"/>
    <w:rsid w:val="00BB592A"/>
    <w:rsid w:val="00BB5968"/>
    <w:rsid w:val="00BB5E71"/>
    <w:rsid w:val="00BB6023"/>
    <w:rsid w:val="00BB6191"/>
    <w:rsid w:val="00BB648D"/>
    <w:rsid w:val="00BB64CB"/>
    <w:rsid w:val="00BB657F"/>
    <w:rsid w:val="00BB6A18"/>
    <w:rsid w:val="00BB6B83"/>
    <w:rsid w:val="00BB7169"/>
    <w:rsid w:val="00BB73AC"/>
    <w:rsid w:val="00BB73BF"/>
    <w:rsid w:val="00BB73C9"/>
    <w:rsid w:val="00BB7490"/>
    <w:rsid w:val="00BB74B3"/>
    <w:rsid w:val="00BB7A89"/>
    <w:rsid w:val="00BB7B41"/>
    <w:rsid w:val="00BB7C67"/>
    <w:rsid w:val="00BB7CC1"/>
    <w:rsid w:val="00BB7F96"/>
    <w:rsid w:val="00BC05B1"/>
    <w:rsid w:val="00BC0855"/>
    <w:rsid w:val="00BC09DE"/>
    <w:rsid w:val="00BC0B26"/>
    <w:rsid w:val="00BC1217"/>
    <w:rsid w:val="00BC1245"/>
    <w:rsid w:val="00BC125B"/>
    <w:rsid w:val="00BC1633"/>
    <w:rsid w:val="00BC1895"/>
    <w:rsid w:val="00BC1C5F"/>
    <w:rsid w:val="00BC23C1"/>
    <w:rsid w:val="00BC2490"/>
    <w:rsid w:val="00BC26FC"/>
    <w:rsid w:val="00BC2719"/>
    <w:rsid w:val="00BC27FC"/>
    <w:rsid w:val="00BC29D9"/>
    <w:rsid w:val="00BC2CC5"/>
    <w:rsid w:val="00BC2D2E"/>
    <w:rsid w:val="00BC3209"/>
    <w:rsid w:val="00BC327A"/>
    <w:rsid w:val="00BC35AE"/>
    <w:rsid w:val="00BC35D0"/>
    <w:rsid w:val="00BC3685"/>
    <w:rsid w:val="00BC3A53"/>
    <w:rsid w:val="00BC41CF"/>
    <w:rsid w:val="00BC42A3"/>
    <w:rsid w:val="00BC4493"/>
    <w:rsid w:val="00BC471F"/>
    <w:rsid w:val="00BC4D2D"/>
    <w:rsid w:val="00BC4E0C"/>
    <w:rsid w:val="00BC4E79"/>
    <w:rsid w:val="00BC504A"/>
    <w:rsid w:val="00BC50E4"/>
    <w:rsid w:val="00BC5377"/>
    <w:rsid w:val="00BC588D"/>
    <w:rsid w:val="00BC5C08"/>
    <w:rsid w:val="00BC5CB8"/>
    <w:rsid w:val="00BC5E84"/>
    <w:rsid w:val="00BC5FD1"/>
    <w:rsid w:val="00BC62D3"/>
    <w:rsid w:val="00BC6487"/>
    <w:rsid w:val="00BC649D"/>
    <w:rsid w:val="00BC6AFC"/>
    <w:rsid w:val="00BC6E46"/>
    <w:rsid w:val="00BC6EE6"/>
    <w:rsid w:val="00BC702C"/>
    <w:rsid w:val="00BC73E7"/>
    <w:rsid w:val="00BC7405"/>
    <w:rsid w:val="00BC7483"/>
    <w:rsid w:val="00BC7975"/>
    <w:rsid w:val="00BC7E42"/>
    <w:rsid w:val="00BD0077"/>
    <w:rsid w:val="00BD020A"/>
    <w:rsid w:val="00BD0471"/>
    <w:rsid w:val="00BD09C9"/>
    <w:rsid w:val="00BD0A73"/>
    <w:rsid w:val="00BD0F27"/>
    <w:rsid w:val="00BD1127"/>
    <w:rsid w:val="00BD157F"/>
    <w:rsid w:val="00BD16CB"/>
    <w:rsid w:val="00BD1AFF"/>
    <w:rsid w:val="00BD211C"/>
    <w:rsid w:val="00BD2308"/>
    <w:rsid w:val="00BD2383"/>
    <w:rsid w:val="00BD284C"/>
    <w:rsid w:val="00BD2A8B"/>
    <w:rsid w:val="00BD2AA7"/>
    <w:rsid w:val="00BD2BE4"/>
    <w:rsid w:val="00BD2F6F"/>
    <w:rsid w:val="00BD35B8"/>
    <w:rsid w:val="00BD3763"/>
    <w:rsid w:val="00BD39F5"/>
    <w:rsid w:val="00BD39F6"/>
    <w:rsid w:val="00BD3BFD"/>
    <w:rsid w:val="00BD4062"/>
    <w:rsid w:val="00BD43CC"/>
    <w:rsid w:val="00BD45F9"/>
    <w:rsid w:val="00BD4850"/>
    <w:rsid w:val="00BD4947"/>
    <w:rsid w:val="00BD4BBC"/>
    <w:rsid w:val="00BD4BC9"/>
    <w:rsid w:val="00BD4EF5"/>
    <w:rsid w:val="00BD4F06"/>
    <w:rsid w:val="00BD52D9"/>
    <w:rsid w:val="00BD59C6"/>
    <w:rsid w:val="00BD5C62"/>
    <w:rsid w:val="00BD5E11"/>
    <w:rsid w:val="00BD5E3C"/>
    <w:rsid w:val="00BD6122"/>
    <w:rsid w:val="00BD663A"/>
    <w:rsid w:val="00BD6804"/>
    <w:rsid w:val="00BD696F"/>
    <w:rsid w:val="00BD705A"/>
    <w:rsid w:val="00BD717E"/>
    <w:rsid w:val="00BD77C1"/>
    <w:rsid w:val="00BD7BD2"/>
    <w:rsid w:val="00BE0085"/>
    <w:rsid w:val="00BE01A0"/>
    <w:rsid w:val="00BE050A"/>
    <w:rsid w:val="00BE0ACF"/>
    <w:rsid w:val="00BE0D7A"/>
    <w:rsid w:val="00BE1313"/>
    <w:rsid w:val="00BE1396"/>
    <w:rsid w:val="00BE13CD"/>
    <w:rsid w:val="00BE15CD"/>
    <w:rsid w:val="00BE169E"/>
    <w:rsid w:val="00BE1864"/>
    <w:rsid w:val="00BE1B08"/>
    <w:rsid w:val="00BE1C47"/>
    <w:rsid w:val="00BE1C4B"/>
    <w:rsid w:val="00BE2128"/>
    <w:rsid w:val="00BE223F"/>
    <w:rsid w:val="00BE2553"/>
    <w:rsid w:val="00BE282F"/>
    <w:rsid w:val="00BE28B2"/>
    <w:rsid w:val="00BE2B0B"/>
    <w:rsid w:val="00BE2E53"/>
    <w:rsid w:val="00BE2E7C"/>
    <w:rsid w:val="00BE2F34"/>
    <w:rsid w:val="00BE36BB"/>
    <w:rsid w:val="00BE41CE"/>
    <w:rsid w:val="00BE422D"/>
    <w:rsid w:val="00BE4547"/>
    <w:rsid w:val="00BE45B0"/>
    <w:rsid w:val="00BE47A0"/>
    <w:rsid w:val="00BE48EB"/>
    <w:rsid w:val="00BE4942"/>
    <w:rsid w:val="00BE4C02"/>
    <w:rsid w:val="00BE4CD0"/>
    <w:rsid w:val="00BE4D25"/>
    <w:rsid w:val="00BE4F0B"/>
    <w:rsid w:val="00BE4F12"/>
    <w:rsid w:val="00BE4F3F"/>
    <w:rsid w:val="00BE5068"/>
    <w:rsid w:val="00BE5471"/>
    <w:rsid w:val="00BE55F7"/>
    <w:rsid w:val="00BE566F"/>
    <w:rsid w:val="00BE5692"/>
    <w:rsid w:val="00BE5975"/>
    <w:rsid w:val="00BE5B57"/>
    <w:rsid w:val="00BE5C85"/>
    <w:rsid w:val="00BE5CDA"/>
    <w:rsid w:val="00BE5DA7"/>
    <w:rsid w:val="00BE6281"/>
    <w:rsid w:val="00BE672C"/>
    <w:rsid w:val="00BE6AB4"/>
    <w:rsid w:val="00BE6ADC"/>
    <w:rsid w:val="00BE6D5F"/>
    <w:rsid w:val="00BE71D2"/>
    <w:rsid w:val="00BE72A1"/>
    <w:rsid w:val="00BE7DF8"/>
    <w:rsid w:val="00BE7F47"/>
    <w:rsid w:val="00BE7FBA"/>
    <w:rsid w:val="00BF011A"/>
    <w:rsid w:val="00BF02B9"/>
    <w:rsid w:val="00BF0730"/>
    <w:rsid w:val="00BF07DC"/>
    <w:rsid w:val="00BF0ED1"/>
    <w:rsid w:val="00BF1171"/>
    <w:rsid w:val="00BF11A2"/>
    <w:rsid w:val="00BF11FD"/>
    <w:rsid w:val="00BF15F4"/>
    <w:rsid w:val="00BF19A4"/>
    <w:rsid w:val="00BF1B47"/>
    <w:rsid w:val="00BF1F0A"/>
    <w:rsid w:val="00BF207E"/>
    <w:rsid w:val="00BF20E0"/>
    <w:rsid w:val="00BF21D2"/>
    <w:rsid w:val="00BF247E"/>
    <w:rsid w:val="00BF29DD"/>
    <w:rsid w:val="00BF2C8D"/>
    <w:rsid w:val="00BF2EB2"/>
    <w:rsid w:val="00BF3207"/>
    <w:rsid w:val="00BF335A"/>
    <w:rsid w:val="00BF3445"/>
    <w:rsid w:val="00BF3597"/>
    <w:rsid w:val="00BF3662"/>
    <w:rsid w:val="00BF394C"/>
    <w:rsid w:val="00BF4031"/>
    <w:rsid w:val="00BF4346"/>
    <w:rsid w:val="00BF4B89"/>
    <w:rsid w:val="00BF4F97"/>
    <w:rsid w:val="00BF4FCF"/>
    <w:rsid w:val="00BF532B"/>
    <w:rsid w:val="00BF5DA1"/>
    <w:rsid w:val="00BF5F2F"/>
    <w:rsid w:val="00BF6253"/>
    <w:rsid w:val="00BF6476"/>
    <w:rsid w:val="00BF6592"/>
    <w:rsid w:val="00BF6773"/>
    <w:rsid w:val="00BF6CD0"/>
    <w:rsid w:val="00BF6F49"/>
    <w:rsid w:val="00BF723E"/>
    <w:rsid w:val="00BF73B3"/>
    <w:rsid w:val="00BF74D6"/>
    <w:rsid w:val="00BF756C"/>
    <w:rsid w:val="00BF7608"/>
    <w:rsid w:val="00BF7613"/>
    <w:rsid w:val="00BF77D1"/>
    <w:rsid w:val="00BF79B2"/>
    <w:rsid w:val="00BF7D01"/>
    <w:rsid w:val="00C00149"/>
    <w:rsid w:val="00C0017C"/>
    <w:rsid w:val="00C0054F"/>
    <w:rsid w:val="00C00783"/>
    <w:rsid w:val="00C00881"/>
    <w:rsid w:val="00C00B50"/>
    <w:rsid w:val="00C00D2C"/>
    <w:rsid w:val="00C01163"/>
    <w:rsid w:val="00C0119D"/>
    <w:rsid w:val="00C011D1"/>
    <w:rsid w:val="00C0123B"/>
    <w:rsid w:val="00C017E5"/>
    <w:rsid w:val="00C01871"/>
    <w:rsid w:val="00C01FD5"/>
    <w:rsid w:val="00C0208D"/>
    <w:rsid w:val="00C020AF"/>
    <w:rsid w:val="00C02119"/>
    <w:rsid w:val="00C02639"/>
    <w:rsid w:val="00C028C8"/>
    <w:rsid w:val="00C029DF"/>
    <w:rsid w:val="00C02ABB"/>
    <w:rsid w:val="00C033F3"/>
    <w:rsid w:val="00C034B7"/>
    <w:rsid w:val="00C03638"/>
    <w:rsid w:val="00C0414C"/>
    <w:rsid w:val="00C04718"/>
    <w:rsid w:val="00C04861"/>
    <w:rsid w:val="00C051CE"/>
    <w:rsid w:val="00C054CD"/>
    <w:rsid w:val="00C05585"/>
    <w:rsid w:val="00C057D3"/>
    <w:rsid w:val="00C05B44"/>
    <w:rsid w:val="00C05C3D"/>
    <w:rsid w:val="00C05CC9"/>
    <w:rsid w:val="00C060D2"/>
    <w:rsid w:val="00C0640C"/>
    <w:rsid w:val="00C06EDC"/>
    <w:rsid w:val="00C06F3E"/>
    <w:rsid w:val="00C07078"/>
    <w:rsid w:val="00C072C1"/>
    <w:rsid w:val="00C075EC"/>
    <w:rsid w:val="00C0771D"/>
    <w:rsid w:val="00C078A7"/>
    <w:rsid w:val="00C079EE"/>
    <w:rsid w:val="00C07B39"/>
    <w:rsid w:val="00C1079A"/>
    <w:rsid w:val="00C107B4"/>
    <w:rsid w:val="00C10B53"/>
    <w:rsid w:val="00C10FF7"/>
    <w:rsid w:val="00C113E6"/>
    <w:rsid w:val="00C1148D"/>
    <w:rsid w:val="00C11596"/>
    <w:rsid w:val="00C11AF5"/>
    <w:rsid w:val="00C11B07"/>
    <w:rsid w:val="00C120A2"/>
    <w:rsid w:val="00C12539"/>
    <w:rsid w:val="00C1271C"/>
    <w:rsid w:val="00C12D6C"/>
    <w:rsid w:val="00C12E47"/>
    <w:rsid w:val="00C131E5"/>
    <w:rsid w:val="00C131F2"/>
    <w:rsid w:val="00C13600"/>
    <w:rsid w:val="00C13952"/>
    <w:rsid w:val="00C13D5E"/>
    <w:rsid w:val="00C1403E"/>
    <w:rsid w:val="00C14112"/>
    <w:rsid w:val="00C141A3"/>
    <w:rsid w:val="00C146E2"/>
    <w:rsid w:val="00C1495F"/>
    <w:rsid w:val="00C14BE6"/>
    <w:rsid w:val="00C151B5"/>
    <w:rsid w:val="00C15566"/>
    <w:rsid w:val="00C15620"/>
    <w:rsid w:val="00C15A39"/>
    <w:rsid w:val="00C15D91"/>
    <w:rsid w:val="00C163C8"/>
    <w:rsid w:val="00C16622"/>
    <w:rsid w:val="00C166A7"/>
    <w:rsid w:val="00C16A2D"/>
    <w:rsid w:val="00C16ABE"/>
    <w:rsid w:val="00C16D01"/>
    <w:rsid w:val="00C16EB2"/>
    <w:rsid w:val="00C1702D"/>
    <w:rsid w:val="00C17205"/>
    <w:rsid w:val="00C1724B"/>
    <w:rsid w:val="00C1751D"/>
    <w:rsid w:val="00C177A5"/>
    <w:rsid w:val="00C177AD"/>
    <w:rsid w:val="00C17811"/>
    <w:rsid w:val="00C17822"/>
    <w:rsid w:val="00C1782E"/>
    <w:rsid w:val="00C17A97"/>
    <w:rsid w:val="00C17B77"/>
    <w:rsid w:val="00C17E2E"/>
    <w:rsid w:val="00C17E87"/>
    <w:rsid w:val="00C2031C"/>
    <w:rsid w:val="00C2046A"/>
    <w:rsid w:val="00C2046D"/>
    <w:rsid w:val="00C20C09"/>
    <w:rsid w:val="00C20CD4"/>
    <w:rsid w:val="00C20E66"/>
    <w:rsid w:val="00C212E6"/>
    <w:rsid w:val="00C21341"/>
    <w:rsid w:val="00C21346"/>
    <w:rsid w:val="00C2136D"/>
    <w:rsid w:val="00C2186A"/>
    <w:rsid w:val="00C218B0"/>
    <w:rsid w:val="00C22133"/>
    <w:rsid w:val="00C223E3"/>
    <w:rsid w:val="00C22594"/>
    <w:rsid w:val="00C22887"/>
    <w:rsid w:val="00C228AE"/>
    <w:rsid w:val="00C22A2C"/>
    <w:rsid w:val="00C22B4A"/>
    <w:rsid w:val="00C22F66"/>
    <w:rsid w:val="00C2351D"/>
    <w:rsid w:val="00C23729"/>
    <w:rsid w:val="00C237FF"/>
    <w:rsid w:val="00C23C94"/>
    <w:rsid w:val="00C23DA8"/>
    <w:rsid w:val="00C23E25"/>
    <w:rsid w:val="00C23FD5"/>
    <w:rsid w:val="00C245EC"/>
    <w:rsid w:val="00C24799"/>
    <w:rsid w:val="00C24A4C"/>
    <w:rsid w:val="00C24D2F"/>
    <w:rsid w:val="00C2547C"/>
    <w:rsid w:val="00C256D4"/>
    <w:rsid w:val="00C25870"/>
    <w:rsid w:val="00C25B19"/>
    <w:rsid w:val="00C25CC3"/>
    <w:rsid w:val="00C25CCD"/>
    <w:rsid w:val="00C260C4"/>
    <w:rsid w:val="00C26330"/>
    <w:rsid w:val="00C264C5"/>
    <w:rsid w:val="00C26550"/>
    <w:rsid w:val="00C269E2"/>
    <w:rsid w:val="00C26C56"/>
    <w:rsid w:val="00C270E1"/>
    <w:rsid w:val="00C27194"/>
    <w:rsid w:val="00C273A2"/>
    <w:rsid w:val="00C27530"/>
    <w:rsid w:val="00C27A82"/>
    <w:rsid w:val="00C27B6E"/>
    <w:rsid w:val="00C27CB3"/>
    <w:rsid w:val="00C27DF6"/>
    <w:rsid w:val="00C300B1"/>
    <w:rsid w:val="00C3032F"/>
    <w:rsid w:val="00C306C2"/>
    <w:rsid w:val="00C307FE"/>
    <w:rsid w:val="00C308C5"/>
    <w:rsid w:val="00C30A2C"/>
    <w:rsid w:val="00C30C81"/>
    <w:rsid w:val="00C30E6E"/>
    <w:rsid w:val="00C30E8D"/>
    <w:rsid w:val="00C3147D"/>
    <w:rsid w:val="00C31C04"/>
    <w:rsid w:val="00C31C8B"/>
    <w:rsid w:val="00C31D54"/>
    <w:rsid w:val="00C31D59"/>
    <w:rsid w:val="00C31EA9"/>
    <w:rsid w:val="00C32281"/>
    <w:rsid w:val="00C3244A"/>
    <w:rsid w:val="00C32495"/>
    <w:rsid w:val="00C3256C"/>
    <w:rsid w:val="00C32EE4"/>
    <w:rsid w:val="00C335EA"/>
    <w:rsid w:val="00C3370E"/>
    <w:rsid w:val="00C338A2"/>
    <w:rsid w:val="00C338DC"/>
    <w:rsid w:val="00C338E1"/>
    <w:rsid w:val="00C33946"/>
    <w:rsid w:val="00C33B6D"/>
    <w:rsid w:val="00C33B9C"/>
    <w:rsid w:val="00C34100"/>
    <w:rsid w:val="00C3412A"/>
    <w:rsid w:val="00C347B6"/>
    <w:rsid w:val="00C3487A"/>
    <w:rsid w:val="00C34AB7"/>
    <w:rsid w:val="00C34B10"/>
    <w:rsid w:val="00C34B5C"/>
    <w:rsid w:val="00C34BDB"/>
    <w:rsid w:val="00C350CB"/>
    <w:rsid w:val="00C35209"/>
    <w:rsid w:val="00C35B7F"/>
    <w:rsid w:val="00C35CB6"/>
    <w:rsid w:val="00C36124"/>
    <w:rsid w:val="00C36158"/>
    <w:rsid w:val="00C3628A"/>
    <w:rsid w:val="00C362D3"/>
    <w:rsid w:val="00C36919"/>
    <w:rsid w:val="00C36C50"/>
    <w:rsid w:val="00C36C7E"/>
    <w:rsid w:val="00C36CAF"/>
    <w:rsid w:val="00C36D02"/>
    <w:rsid w:val="00C36D80"/>
    <w:rsid w:val="00C36ED0"/>
    <w:rsid w:val="00C36EEC"/>
    <w:rsid w:val="00C371D8"/>
    <w:rsid w:val="00C37ACF"/>
    <w:rsid w:val="00C37B9C"/>
    <w:rsid w:val="00C37D19"/>
    <w:rsid w:val="00C37F1D"/>
    <w:rsid w:val="00C40216"/>
    <w:rsid w:val="00C402C7"/>
    <w:rsid w:val="00C402D8"/>
    <w:rsid w:val="00C40373"/>
    <w:rsid w:val="00C40377"/>
    <w:rsid w:val="00C4075A"/>
    <w:rsid w:val="00C40C6C"/>
    <w:rsid w:val="00C40D1E"/>
    <w:rsid w:val="00C40E62"/>
    <w:rsid w:val="00C40F44"/>
    <w:rsid w:val="00C40F69"/>
    <w:rsid w:val="00C41442"/>
    <w:rsid w:val="00C4149B"/>
    <w:rsid w:val="00C41943"/>
    <w:rsid w:val="00C41A78"/>
    <w:rsid w:val="00C41BBB"/>
    <w:rsid w:val="00C41C4D"/>
    <w:rsid w:val="00C41C54"/>
    <w:rsid w:val="00C41E2C"/>
    <w:rsid w:val="00C41F26"/>
    <w:rsid w:val="00C42249"/>
    <w:rsid w:val="00C42CDB"/>
    <w:rsid w:val="00C42FE1"/>
    <w:rsid w:val="00C43016"/>
    <w:rsid w:val="00C43070"/>
    <w:rsid w:val="00C43222"/>
    <w:rsid w:val="00C43559"/>
    <w:rsid w:val="00C43787"/>
    <w:rsid w:val="00C438BB"/>
    <w:rsid w:val="00C43929"/>
    <w:rsid w:val="00C43B82"/>
    <w:rsid w:val="00C43CE7"/>
    <w:rsid w:val="00C43D41"/>
    <w:rsid w:val="00C43D96"/>
    <w:rsid w:val="00C43E31"/>
    <w:rsid w:val="00C4400B"/>
    <w:rsid w:val="00C440B6"/>
    <w:rsid w:val="00C44547"/>
    <w:rsid w:val="00C447DB"/>
    <w:rsid w:val="00C44852"/>
    <w:rsid w:val="00C44979"/>
    <w:rsid w:val="00C44D04"/>
    <w:rsid w:val="00C44D81"/>
    <w:rsid w:val="00C44F03"/>
    <w:rsid w:val="00C451DC"/>
    <w:rsid w:val="00C45418"/>
    <w:rsid w:val="00C4566D"/>
    <w:rsid w:val="00C4591A"/>
    <w:rsid w:val="00C46130"/>
    <w:rsid w:val="00C46175"/>
    <w:rsid w:val="00C4658A"/>
    <w:rsid w:val="00C465D5"/>
    <w:rsid w:val="00C466F7"/>
    <w:rsid w:val="00C4671B"/>
    <w:rsid w:val="00C46875"/>
    <w:rsid w:val="00C4688C"/>
    <w:rsid w:val="00C46F40"/>
    <w:rsid w:val="00C47299"/>
    <w:rsid w:val="00C4755A"/>
    <w:rsid w:val="00C475D8"/>
    <w:rsid w:val="00C47831"/>
    <w:rsid w:val="00C47988"/>
    <w:rsid w:val="00C47BED"/>
    <w:rsid w:val="00C47E76"/>
    <w:rsid w:val="00C504D0"/>
    <w:rsid w:val="00C5055B"/>
    <w:rsid w:val="00C507AE"/>
    <w:rsid w:val="00C509B9"/>
    <w:rsid w:val="00C50B48"/>
    <w:rsid w:val="00C50B9A"/>
    <w:rsid w:val="00C5146B"/>
    <w:rsid w:val="00C51567"/>
    <w:rsid w:val="00C5182F"/>
    <w:rsid w:val="00C51AA2"/>
    <w:rsid w:val="00C51D74"/>
    <w:rsid w:val="00C51F2A"/>
    <w:rsid w:val="00C52187"/>
    <w:rsid w:val="00C525DC"/>
    <w:rsid w:val="00C52606"/>
    <w:rsid w:val="00C52698"/>
    <w:rsid w:val="00C527FC"/>
    <w:rsid w:val="00C52893"/>
    <w:rsid w:val="00C528D7"/>
    <w:rsid w:val="00C52A1E"/>
    <w:rsid w:val="00C52A34"/>
    <w:rsid w:val="00C52FA9"/>
    <w:rsid w:val="00C53347"/>
    <w:rsid w:val="00C53356"/>
    <w:rsid w:val="00C53506"/>
    <w:rsid w:val="00C5372E"/>
    <w:rsid w:val="00C53B7C"/>
    <w:rsid w:val="00C5420A"/>
    <w:rsid w:val="00C544D6"/>
    <w:rsid w:val="00C5451F"/>
    <w:rsid w:val="00C549B2"/>
    <w:rsid w:val="00C54B3A"/>
    <w:rsid w:val="00C54C20"/>
    <w:rsid w:val="00C54D7A"/>
    <w:rsid w:val="00C54F4A"/>
    <w:rsid w:val="00C55106"/>
    <w:rsid w:val="00C55220"/>
    <w:rsid w:val="00C5532F"/>
    <w:rsid w:val="00C5545E"/>
    <w:rsid w:val="00C557F5"/>
    <w:rsid w:val="00C55B6C"/>
    <w:rsid w:val="00C55B88"/>
    <w:rsid w:val="00C55C57"/>
    <w:rsid w:val="00C55E32"/>
    <w:rsid w:val="00C55E81"/>
    <w:rsid w:val="00C563AA"/>
    <w:rsid w:val="00C56650"/>
    <w:rsid w:val="00C567FB"/>
    <w:rsid w:val="00C56800"/>
    <w:rsid w:val="00C56B82"/>
    <w:rsid w:val="00C56E0E"/>
    <w:rsid w:val="00C5703C"/>
    <w:rsid w:val="00C5741C"/>
    <w:rsid w:val="00C5767D"/>
    <w:rsid w:val="00C5796D"/>
    <w:rsid w:val="00C57D80"/>
    <w:rsid w:val="00C57DAB"/>
    <w:rsid w:val="00C605D3"/>
    <w:rsid w:val="00C606E3"/>
    <w:rsid w:val="00C60DE9"/>
    <w:rsid w:val="00C60ED3"/>
    <w:rsid w:val="00C61103"/>
    <w:rsid w:val="00C61335"/>
    <w:rsid w:val="00C61A25"/>
    <w:rsid w:val="00C61E18"/>
    <w:rsid w:val="00C61FC7"/>
    <w:rsid w:val="00C61FEE"/>
    <w:rsid w:val="00C62373"/>
    <w:rsid w:val="00C62432"/>
    <w:rsid w:val="00C62821"/>
    <w:rsid w:val="00C62970"/>
    <w:rsid w:val="00C62977"/>
    <w:rsid w:val="00C62A04"/>
    <w:rsid w:val="00C62ACA"/>
    <w:rsid w:val="00C62D51"/>
    <w:rsid w:val="00C632D9"/>
    <w:rsid w:val="00C63794"/>
    <w:rsid w:val="00C63901"/>
    <w:rsid w:val="00C63D8C"/>
    <w:rsid w:val="00C63ECE"/>
    <w:rsid w:val="00C64240"/>
    <w:rsid w:val="00C64352"/>
    <w:rsid w:val="00C647BA"/>
    <w:rsid w:val="00C64836"/>
    <w:rsid w:val="00C64CE2"/>
    <w:rsid w:val="00C64DC0"/>
    <w:rsid w:val="00C64FE2"/>
    <w:rsid w:val="00C65109"/>
    <w:rsid w:val="00C65280"/>
    <w:rsid w:val="00C6537A"/>
    <w:rsid w:val="00C6543A"/>
    <w:rsid w:val="00C6561F"/>
    <w:rsid w:val="00C65646"/>
    <w:rsid w:val="00C65B75"/>
    <w:rsid w:val="00C65B9B"/>
    <w:rsid w:val="00C660A7"/>
    <w:rsid w:val="00C660F2"/>
    <w:rsid w:val="00C661CD"/>
    <w:rsid w:val="00C66486"/>
    <w:rsid w:val="00C66509"/>
    <w:rsid w:val="00C66545"/>
    <w:rsid w:val="00C66641"/>
    <w:rsid w:val="00C666A8"/>
    <w:rsid w:val="00C66713"/>
    <w:rsid w:val="00C66C64"/>
    <w:rsid w:val="00C66CEB"/>
    <w:rsid w:val="00C67095"/>
    <w:rsid w:val="00C67194"/>
    <w:rsid w:val="00C67385"/>
    <w:rsid w:val="00C6754E"/>
    <w:rsid w:val="00C67807"/>
    <w:rsid w:val="00C67820"/>
    <w:rsid w:val="00C67AD9"/>
    <w:rsid w:val="00C67CFD"/>
    <w:rsid w:val="00C67D4D"/>
    <w:rsid w:val="00C7035E"/>
    <w:rsid w:val="00C706D2"/>
    <w:rsid w:val="00C70769"/>
    <w:rsid w:val="00C70806"/>
    <w:rsid w:val="00C70832"/>
    <w:rsid w:val="00C70C93"/>
    <w:rsid w:val="00C70E89"/>
    <w:rsid w:val="00C7150E"/>
    <w:rsid w:val="00C716B8"/>
    <w:rsid w:val="00C718A9"/>
    <w:rsid w:val="00C719A4"/>
    <w:rsid w:val="00C719EF"/>
    <w:rsid w:val="00C719F0"/>
    <w:rsid w:val="00C71CF7"/>
    <w:rsid w:val="00C71D6D"/>
    <w:rsid w:val="00C71E00"/>
    <w:rsid w:val="00C72155"/>
    <w:rsid w:val="00C721A7"/>
    <w:rsid w:val="00C7248F"/>
    <w:rsid w:val="00C726CF"/>
    <w:rsid w:val="00C726E5"/>
    <w:rsid w:val="00C72740"/>
    <w:rsid w:val="00C72C92"/>
    <w:rsid w:val="00C72E43"/>
    <w:rsid w:val="00C72E74"/>
    <w:rsid w:val="00C72E9C"/>
    <w:rsid w:val="00C72EF2"/>
    <w:rsid w:val="00C730A0"/>
    <w:rsid w:val="00C73655"/>
    <w:rsid w:val="00C73B2C"/>
    <w:rsid w:val="00C73B72"/>
    <w:rsid w:val="00C73B7A"/>
    <w:rsid w:val="00C73D86"/>
    <w:rsid w:val="00C73DD0"/>
    <w:rsid w:val="00C740CE"/>
    <w:rsid w:val="00C741DD"/>
    <w:rsid w:val="00C74285"/>
    <w:rsid w:val="00C74452"/>
    <w:rsid w:val="00C74A5B"/>
    <w:rsid w:val="00C74B21"/>
    <w:rsid w:val="00C74B72"/>
    <w:rsid w:val="00C74BD5"/>
    <w:rsid w:val="00C74C68"/>
    <w:rsid w:val="00C75A98"/>
    <w:rsid w:val="00C75D48"/>
    <w:rsid w:val="00C760D2"/>
    <w:rsid w:val="00C76210"/>
    <w:rsid w:val="00C762B9"/>
    <w:rsid w:val="00C762D3"/>
    <w:rsid w:val="00C763C3"/>
    <w:rsid w:val="00C7686F"/>
    <w:rsid w:val="00C76A70"/>
    <w:rsid w:val="00C770CB"/>
    <w:rsid w:val="00C77DD4"/>
    <w:rsid w:val="00C77E10"/>
    <w:rsid w:val="00C80821"/>
    <w:rsid w:val="00C80ACC"/>
    <w:rsid w:val="00C80ADC"/>
    <w:rsid w:val="00C80C04"/>
    <w:rsid w:val="00C80CCC"/>
    <w:rsid w:val="00C80F28"/>
    <w:rsid w:val="00C80FB3"/>
    <w:rsid w:val="00C81419"/>
    <w:rsid w:val="00C816AF"/>
    <w:rsid w:val="00C81807"/>
    <w:rsid w:val="00C818FB"/>
    <w:rsid w:val="00C81AB4"/>
    <w:rsid w:val="00C81CDC"/>
    <w:rsid w:val="00C81EB3"/>
    <w:rsid w:val="00C81EE2"/>
    <w:rsid w:val="00C824B6"/>
    <w:rsid w:val="00C824F1"/>
    <w:rsid w:val="00C826BF"/>
    <w:rsid w:val="00C8283A"/>
    <w:rsid w:val="00C82980"/>
    <w:rsid w:val="00C82A89"/>
    <w:rsid w:val="00C82E40"/>
    <w:rsid w:val="00C8352C"/>
    <w:rsid w:val="00C83556"/>
    <w:rsid w:val="00C83846"/>
    <w:rsid w:val="00C83CB1"/>
    <w:rsid w:val="00C840C7"/>
    <w:rsid w:val="00C84295"/>
    <w:rsid w:val="00C842AD"/>
    <w:rsid w:val="00C843E5"/>
    <w:rsid w:val="00C84418"/>
    <w:rsid w:val="00C847AB"/>
    <w:rsid w:val="00C84870"/>
    <w:rsid w:val="00C8491D"/>
    <w:rsid w:val="00C84A65"/>
    <w:rsid w:val="00C84B0E"/>
    <w:rsid w:val="00C84C10"/>
    <w:rsid w:val="00C84EB3"/>
    <w:rsid w:val="00C853A9"/>
    <w:rsid w:val="00C85829"/>
    <w:rsid w:val="00C85B11"/>
    <w:rsid w:val="00C8638E"/>
    <w:rsid w:val="00C866BC"/>
    <w:rsid w:val="00C86C3C"/>
    <w:rsid w:val="00C871FE"/>
    <w:rsid w:val="00C87403"/>
    <w:rsid w:val="00C87408"/>
    <w:rsid w:val="00C87E0F"/>
    <w:rsid w:val="00C904C1"/>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898"/>
    <w:rsid w:val="00C928B5"/>
    <w:rsid w:val="00C92C41"/>
    <w:rsid w:val="00C931F8"/>
    <w:rsid w:val="00C932EE"/>
    <w:rsid w:val="00C933BD"/>
    <w:rsid w:val="00C9369F"/>
    <w:rsid w:val="00C93750"/>
    <w:rsid w:val="00C937AB"/>
    <w:rsid w:val="00C9382E"/>
    <w:rsid w:val="00C93ADC"/>
    <w:rsid w:val="00C940CB"/>
    <w:rsid w:val="00C94125"/>
    <w:rsid w:val="00C94142"/>
    <w:rsid w:val="00C941DF"/>
    <w:rsid w:val="00C9451B"/>
    <w:rsid w:val="00C945F1"/>
    <w:rsid w:val="00C94806"/>
    <w:rsid w:val="00C94A6C"/>
    <w:rsid w:val="00C94F2A"/>
    <w:rsid w:val="00C95316"/>
    <w:rsid w:val="00C954F0"/>
    <w:rsid w:val="00C95514"/>
    <w:rsid w:val="00C95607"/>
    <w:rsid w:val="00C9562B"/>
    <w:rsid w:val="00C958D6"/>
    <w:rsid w:val="00C95C9D"/>
    <w:rsid w:val="00C95CBB"/>
    <w:rsid w:val="00C96407"/>
    <w:rsid w:val="00C96455"/>
    <w:rsid w:val="00C9645A"/>
    <w:rsid w:val="00C9665A"/>
    <w:rsid w:val="00C97096"/>
    <w:rsid w:val="00C97097"/>
    <w:rsid w:val="00C977B2"/>
    <w:rsid w:val="00C97824"/>
    <w:rsid w:val="00C97854"/>
    <w:rsid w:val="00C9795F"/>
    <w:rsid w:val="00C979B5"/>
    <w:rsid w:val="00C97E7F"/>
    <w:rsid w:val="00C97F0D"/>
    <w:rsid w:val="00CA01C5"/>
    <w:rsid w:val="00CA04A2"/>
    <w:rsid w:val="00CA08F4"/>
    <w:rsid w:val="00CA0A70"/>
    <w:rsid w:val="00CA16A5"/>
    <w:rsid w:val="00CA1B08"/>
    <w:rsid w:val="00CA1DB1"/>
    <w:rsid w:val="00CA1F2D"/>
    <w:rsid w:val="00CA2324"/>
    <w:rsid w:val="00CA2404"/>
    <w:rsid w:val="00CA2AA5"/>
    <w:rsid w:val="00CA2CF1"/>
    <w:rsid w:val="00CA3061"/>
    <w:rsid w:val="00CA3383"/>
    <w:rsid w:val="00CA344F"/>
    <w:rsid w:val="00CA34A2"/>
    <w:rsid w:val="00CA3550"/>
    <w:rsid w:val="00CA3590"/>
    <w:rsid w:val="00CA39F8"/>
    <w:rsid w:val="00CA3B50"/>
    <w:rsid w:val="00CA3D1F"/>
    <w:rsid w:val="00CA3E8F"/>
    <w:rsid w:val="00CA3F85"/>
    <w:rsid w:val="00CA44AE"/>
    <w:rsid w:val="00CA45B5"/>
    <w:rsid w:val="00CA4874"/>
    <w:rsid w:val="00CA4BAD"/>
    <w:rsid w:val="00CA4D49"/>
    <w:rsid w:val="00CA5254"/>
    <w:rsid w:val="00CA5290"/>
    <w:rsid w:val="00CA55C6"/>
    <w:rsid w:val="00CA5B54"/>
    <w:rsid w:val="00CA5B63"/>
    <w:rsid w:val="00CA5C67"/>
    <w:rsid w:val="00CA6425"/>
    <w:rsid w:val="00CA6B6D"/>
    <w:rsid w:val="00CA6C63"/>
    <w:rsid w:val="00CA6EB5"/>
    <w:rsid w:val="00CA7169"/>
    <w:rsid w:val="00CA7773"/>
    <w:rsid w:val="00CA7888"/>
    <w:rsid w:val="00CA7911"/>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9DC"/>
    <w:rsid w:val="00CB1D58"/>
    <w:rsid w:val="00CB1E58"/>
    <w:rsid w:val="00CB1E91"/>
    <w:rsid w:val="00CB249D"/>
    <w:rsid w:val="00CB2640"/>
    <w:rsid w:val="00CB26FC"/>
    <w:rsid w:val="00CB28FE"/>
    <w:rsid w:val="00CB290C"/>
    <w:rsid w:val="00CB2ABF"/>
    <w:rsid w:val="00CB2DE5"/>
    <w:rsid w:val="00CB2DEA"/>
    <w:rsid w:val="00CB2E70"/>
    <w:rsid w:val="00CB3092"/>
    <w:rsid w:val="00CB330B"/>
    <w:rsid w:val="00CB3396"/>
    <w:rsid w:val="00CB348A"/>
    <w:rsid w:val="00CB36D2"/>
    <w:rsid w:val="00CB3830"/>
    <w:rsid w:val="00CB3A07"/>
    <w:rsid w:val="00CB3C2B"/>
    <w:rsid w:val="00CB4349"/>
    <w:rsid w:val="00CB43BE"/>
    <w:rsid w:val="00CB444F"/>
    <w:rsid w:val="00CB4647"/>
    <w:rsid w:val="00CB51E5"/>
    <w:rsid w:val="00CB54E6"/>
    <w:rsid w:val="00CB5A81"/>
    <w:rsid w:val="00CB5AC0"/>
    <w:rsid w:val="00CB5CD1"/>
    <w:rsid w:val="00CB5CDA"/>
    <w:rsid w:val="00CB6171"/>
    <w:rsid w:val="00CB61C3"/>
    <w:rsid w:val="00CB6DB0"/>
    <w:rsid w:val="00CB7E2C"/>
    <w:rsid w:val="00CB7EB7"/>
    <w:rsid w:val="00CB7F9F"/>
    <w:rsid w:val="00CC0037"/>
    <w:rsid w:val="00CC026F"/>
    <w:rsid w:val="00CC054F"/>
    <w:rsid w:val="00CC065C"/>
    <w:rsid w:val="00CC0801"/>
    <w:rsid w:val="00CC0D95"/>
    <w:rsid w:val="00CC170B"/>
    <w:rsid w:val="00CC191C"/>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336C"/>
    <w:rsid w:val="00CC349F"/>
    <w:rsid w:val="00CC374F"/>
    <w:rsid w:val="00CC3906"/>
    <w:rsid w:val="00CC3AFF"/>
    <w:rsid w:val="00CC4068"/>
    <w:rsid w:val="00CC45CC"/>
    <w:rsid w:val="00CC4D53"/>
    <w:rsid w:val="00CC4D9A"/>
    <w:rsid w:val="00CC4E25"/>
    <w:rsid w:val="00CC4E54"/>
    <w:rsid w:val="00CC5360"/>
    <w:rsid w:val="00CC53EB"/>
    <w:rsid w:val="00CC5625"/>
    <w:rsid w:val="00CC590F"/>
    <w:rsid w:val="00CC59CF"/>
    <w:rsid w:val="00CC5D43"/>
    <w:rsid w:val="00CC60BB"/>
    <w:rsid w:val="00CC61F2"/>
    <w:rsid w:val="00CC63E1"/>
    <w:rsid w:val="00CC6734"/>
    <w:rsid w:val="00CC68D5"/>
    <w:rsid w:val="00CC697E"/>
    <w:rsid w:val="00CC6AF3"/>
    <w:rsid w:val="00CC6D7E"/>
    <w:rsid w:val="00CC7037"/>
    <w:rsid w:val="00CC71C8"/>
    <w:rsid w:val="00CC7304"/>
    <w:rsid w:val="00CC7599"/>
    <w:rsid w:val="00CC7DFC"/>
    <w:rsid w:val="00CC7FC7"/>
    <w:rsid w:val="00CD0476"/>
    <w:rsid w:val="00CD066A"/>
    <w:rsid w:val="00CD0AD3"/>
    <w:rsid w:val="00CD0DCA"/>
    <w:rsid w:val="00CD0F0D"/>
    <w:rsid w:val="00CD1085"/>
    <w:rsid w:val="00CD112D"/>
    <w:rsid w:val="00CD11F9"/>
    <w:rsid w:val="00CD12F1"/>
    <w:rsid w:val="00CD1343"/>
    <w:rsid w:val="00CD24F1"/>
    <w:rsid w:val="00CD280F"/>
    <w:rsid w:val="00CD2822"/>
    <w:rsid w:val="00CD28C1"/>
    <w:rsid w:val="00CD2ACF"/>
    <w:rsid w:val="00CD2F05"/>
    <w:rsid w:val="00CD30CB"/>
    <w:rsid w:val="00CD346F"/>
    <w:rsid w:val="00CD3518"/>
    <w:rsid w:val="00CD35CC"/>
    <w:rsid w:val="00CD38BD"/>
    <w:rsid w:val="00CD3AD1"/>
    <w:rsid w:val="00CD3F47"/>
    <w:rsid w:val="00CD435F"/>
    <w:rsid w:val="00CD4466"/>
    <w:rsid w:val="00CD4A9A"/>
    <w:rsid w:val="00CD4B04"/>
    <w:rsid w:val="00CD4B81"/>
    <w:rsid w:val="00CD516D"/>
    <w:rsid w:val="00CD5378"/>
    <w:rsid w:val="00CD554F"/>
    <w:rsid w:val="00CD5813"/>
    <w:rsid w:val="00CD58FE"/>
    <w:rsid w:val="00CD5AAA"/>
    <w:rsid w:val="00CD5B42"/>
    <w:rsid w:val="00CD60D1"/>
    <w:rsid w:val="00CD6179"/>
    <w:rsid w:val="00CD61C3"/>
    <w:rsid w:val="00CD63BD"/>
    <w:rsid w:val="00CD6422"/>
    <w:rsid w:val="00CD66B0"/>
    <w:rsid w:val="00CD68AC"/>
    <w:rsid w:val="00CD6939"/>
    <w:rsid w:val="00CD6D56"/>
    <w:rsid w:val="00CD7616"/>
    <w:rsid w:val="00CD76DF"/>
    <w:rsid w:val="00CD7754"/>
    <w:rsid w:val="00CD78A9"/>
    <w:rsid w:val="00CD78E3"/>
    <w:rsid w:val="00CD79CF"/>
    <w:rsid w:val="00CD7CAE"/>
    <w:rsid w:val="00CD7F75"/>
    <w:rsid w:val="00CE00DC"/>
    <w:rsid w:val="00CE0209"/>
    <w:rsid w:val="00CE0265"/>
    <w:rsid w:val="00CE0448"/>
    <w:rsid w:val="00CE08F3"/>
    <w:rsid w:val="00CE0C6B"/>
    <w:rsid w:val="00CE0D63"/>
    <w:rsid w:val="00CE0E95"/>
    <w:rsid w:val="00CE0F04"/>
    <w:rsid w:val="00CE11A6"/>
    <w:rsid w:val="00CE1246"/>
    <w:rsid w:val="00CE1273"/>
    <w:rsid w:val="00CE1316"/>
    <w:rsid w:val="00CE1392"/>
    <w:rsid w:val="00CE14AC"/>
    <w:rsid w:val="00CE1564"/>
    <w:rsid w:val="00CE1778"/>
    <w:rsid w:val="00CE1C5C"/>
    <w:rsid w:val="00CE2037"/>
    <w:rsid w:val="00CE251A"/>
    <w:rsid w:val="00CE25B2"/>
    <w:rsid w:val="00CE2890"/>
    <w:rsid w:val="00CE2A81"/>
    <w:rsid w:val="00CE2B00"/>
    <w:rsid w:val="00CE2C26"/>
    <w:rsid w:val="00CE3484"/>
    <w:rsid w:val="00CE3695"/>
    <w:rsid w:val="00CE3DF8"/>
    <w:rsid w:val="00CE3ED9"/>
    <w:rsid w:val="00CE4165"/>
    <w:rsid w:val="00CE4222"/>
    <w:rsid w:val="00CE4227"/>
    <w:rsid w:val="00CE4472"/>
    <w:rsid w:val="00CE455A"/>
    <w:rsid w:val="00CE4803"/>
    <w:rsid w:val="00CE4A2E"/>
    <w:rsid w:val="00CE5309"/>
    <w:rsid w:val="00CE5947"/>
    <w:rsid w:val="00CE5DC6"/>
    <w:rsid w:val="00CE5DFA"/>
    <w:rsid w:val="00CE5E3C"/>
    <w:rsid w:val="00CE5E76"/>
    <w:rsid w:val="00CE60B6"/>
    <w:rsid w:val="00CE644A"/>
    <w:rsid w:val="00CE64FB"/>
    <w:rsid w:val="00CE6857"/>
    <w:rsid w:val="00CE6CE0"/>
    <w:rsid w:val="00CE6E27"/>
    <w:rsid w:val="00CE6E92"/>
    <w:rsid w:val="00CE6EE2"/>
    <w:rsid w:val="00CE6F74"/>
    <w:rsid w:val="00CE6FAA"/>
    <w:rsid w:val="00CE7450"/>
    <w:rsid w:val="00CE753F"/>
    <w:rsid w:val="00CE773A"/>
    <w:rsid w:val="00CE785E"/>
    <w:rsid w:val="00CE7901"/>
    <w:rsid w:val="00CE796B"/>
    <w:rsid w:val="00CE7D5E"/>
    <w:rsid w:val="00CF0257"/>
    <w:rsid w:val="00CF025E"/>
    <w:rsid w:val="00CF02F1"/>
    <w:rsid w:val="00CF02FF"/>
    <w:rsid w:val="00CF0333"/>
    <w:rsid w:val="00CF0520"/>
    <w:rsid w:val="00CF0611"/>
    <w:rsid w:val="00CF0614"/>
    <w:rsid w:val="00CF074E"/>
    <w:rsid w:val="00CF07A7"/>
    <w:rsid w:val="00CF08E8"/>
    <w:rsid w:val="00CF0940"/>
    <w:rsid w:val="00CF0E7F"/>
    <w:rsid w:val="00CF0EFC"/>
    <w:rsid w:val="00CF13B3"/>
    <w:rsid w:val="00CF1636"/>
    <w:rsid w:val="00CF1858"/>
    <w:rsid w:val="00CF1950"/>
    <w:rsid w:val="00CF1BFA"/>
    <w:rsid w:val="00CF1D15"/>
    <w:rsid w:val="00CF1EA8"/>
    <w:rsid w:val="00CF21D6"/>
    <w:rsid w:val="00CF256A"/>
    <w:rsid w:val="00CF2A5F"/>
    <w:rsid w:val="00CF2C5E"/>
    <w:rsid w:val="00CF2EDF"/>
    <w:rsid w:val="00CF2F0D"/>
    <w:rsid w:val="00CF33A0"/>
    <w:rsid w:val="00CF33B7"/>
    <w:rsid w:val="00CF3645"/>
    <w:rsid w:val="00CF37E7"/>
    <w:rsid w:val="00CF40F3"/>
    <w:rsid w:val="00CF420F"/>
    <w:rsid w:val="00CF4461"/>
    <w:rsid w:val="00CF456E"/>
    <w:rsid w:val="00CF47F5"/>
    <w:rsid w:val="00CF4850"/>
    <w:rsid w:val="00CF487C"/>
    <w:rsid w:val="00CF499F"/>
    <w:rsid w:val="00CF4B88"/>
    <w:rsid w:val="00CF5113"/>
    <w:rsid w:val="00CF52B2"/>
    <w:rsid w:val="00CF5300"/>
    <w:rsid w:val="00CF573C"/>
    <w:rsid w:val="00CF57B9"/>
    <w:rsid w:val="00CF58E0"/>
    <w:rsid w:val="00CF5CCC"/>
    <w:rsid w:val="00CF5FFE"/>
    <w:rsid w:val="00CF61CC"/>
    <w:rsid w:val="00CF67FD"/>
    <w:rsid w:val="00CF699D"/>
    <w:rsid w:val="00CF6C85"/>
    <w:rsid w:val="00CF6E9D"/>
    <w:rsid w:val="00CF7025"/>
    <w:rsid w:val="00CF77C8"/>
    <w:rsid w:val="00CF789C"/>
    <w:rsid w:val="00CF7B69"/>
    <w:rsid w:val="00CF7BC4"/>
    <w:rsid w:val="00CF7C2C"/>
    <w:rsid w:val="00CF7E2B"/>
    <w:rsid w:val="00CF7E5E"/>
    <w:rsid w:val="00D00111"/>
    <w:rsid w:val="00D00420"/>
    <w:rsid w:val="00D0042F"/>
    <w:rsid w:val="00D0046B"/>
    <w:rsid w:val="00D008A0"/>
    <w:rsid w:val="00D00B6E"/>
    <w:rsid w:val="00D00E09"/>
    <w:rsid w:val="00D01269"/>
    <w:rsid w:val="00D01478"/>
    <w:rsid w:val="00D01644"/>
    <w:rsid w:val="00D0164A"/>
    <w:rsid w:val="00D01B96"/>
    <w:rsid w:val="00D01E93"/>
    <w:rsid w:val="00D027FB"/>
    <w:rsid w:val="00D02B68"/>
    <w:rsid w:val="00D02DD4"/>
    <w:rsid w:val="00D02E22"/>
    <w:rsid w:val="00D02E97"/>
    <w:rsid w:val="00D030EF"/>
    <w:rsid w:val="00D03196"/>
    <w:rsid w:val="00D031C8"/>
    <w:rsid w:val="00D037F5"/>
    <w:rsid w:val="00D0395E"/>
    <w:rsid w:val="00D03AB7"/>
    <w:rsid w:val="00D03CD3"/>
    <w:rsid w:val="00D03E93"/>
    <w:rsid w:val="00D03E9F"/>
    <w:rsid w:val="00D0418C"/>
    <w:rsid w:val="00D04865"/>
    <w:rsid w:val="00D048FE"/>
    <w:rsid w:val="00D04993"/>
    <w:rsid w:val="00D04A41"/>
    <w:rsid w:val="00D04AE5"/>
    <w:rsid w:val="00D04C3C"/>
    <w:rsid w:val="00D04FE6"/>
    <w:rsid w:val="00D0563C"/>
    <w:rsid w:val="00D05759"/>
    <w:rsid w:val="00D05AF9"/>
    <w:rsid w:val="00D05CE2"/>
    <w:rsid w:val="00D05E19"/>
    <w:rsid w:val="00D06072"/>
    <w:rsid w:val="00D06253"/>
    <w:rsid w:val="00D062CE"/>
    <w:rsid w:val="00D06420"/>
    <w:rsid w:val="00D065EA"/>
    <w:rsid w:val="00D06769"/>
    <w:rsid w:val="00D069F8"/>
    <w:rsid w:val="00D06A24"/>
    <w:rsid w:val="00D07036"/>
    <w:rsid w:val="00D0737C"/>
    <w:rsid w:val="00D073B9"/>
    <w:rsid w:val="00D074E8"/>
    <w:rsid w:val="00D10558"/>
    <w:rsid w:val="00D105A2"/>
    <w:rsid w:val="00D1087B"/>
    <w:rsid w:val="00D10DC4"/>
    <w:rsid w:val="00D1121A"/>
    <w:rsid w:val="00D11268"/>
    <w:rsid w:val="00D11BCD"/>
    <w:rsid w:val="00D11CEE"/>
    <w:rsid w:val="00D11DE3"/>
    <w:rsid w:val="00D11EDC"/>
    <w:rsid w:val="00D12039"/>
    <w:rsid w:val="00D124B3"/>
    <w:rsid w:val="00D12556"/>
    <w:rsid w:val="00D12D6A"/>
    <w:rsid w:val="00D12F0C"/>
    <w:rsid w:val="00D1314F"/>
    <w:rsid w:val="00D13BA2"/>
    <w:rsid w:val="00D13ED3"/>
    <w:rsid w:val="00D140BA"/>
    <w:rsid w:val="00D14CED"/>
    <w:rsid w:val="00D150E9"/>
    <w:rsid w:val="00D152DB"/>
    <w:rsid w:val="00D15347"/>
    <w:rsid w:val="00D15498"/>
    <w:rsid w:val="00D154CC"/>
    <w:rsid w:val="00D15531"/>
    <w:rsid w:val="00D158C8"/>
    <w:rsid w:val="00D158D4"/>
    <w:rsid w:val="00D15909"/>
    <w:rsid w:val="00D15975"/>
    <w:rsid w:val="00D1598D"/>
    <w:rsid w:val="00D1628B"/>
    <w:rsid w:val="00D16299"/>
    <w:rsid w:val="00D162D8"/>
    <w:rsid w:val="00D16431"/>
    <w:rsid w:val="00D1647F"/>
    <w:rsid w:val="00D164B7"/>
    <w:rsid w:val="00D168FB"/>
    <w:rsid w:val="00D17416"/>
    <w:rsid w:val="00D17428"/>
    <w:rsid w:val="00D175A8"/>
    <w:rsid w:val="00D1770E"/>
    <w:rsid w:val="00D17725"/>
    <w:rsid w:val="00D1786A"/>
    <w:rsid w:val="00D17BAB"/>
    <w:rsid w:val="00D17D57"/>
    <w:rsid w:val="00D20070"/>
    <w:rsid w:val="00D204BB"/>
    <w:rsid w:val="00D2058F"/>
    <w:rsid w:val="00D20695"/>
    <w:rsid w:val="00D208B2"/>
    <w:rsid w:val="00D209EE"/>
    <w:rsid w:val="00D20C04"/>
    <w:rsid w:val="00D20EE1"/>
    <w:rsid w:val="00D20F69"/>
    <w:rsid w:val="00D21021"/>
    <w:rsid w:val="00D21203"/>
    <w:rsid w:val="00D21275"/>
    <w:rsid w:val="00D214B7"/>
    <w:rsid w:val="00D2182E"/>
    <w:rsid w:val="00D21935"/>
    <w:rsid w:val="00D2197C"/>
    <w:rsid w:val="00D21ACD"/>
    <w:rsid w:val="00D2206F"/>
    <w:rsid w:val="00D2224F"/>
    <w:rsid w:val="00D2275F"/>
    <w:rsid w:val="00D2288F"/>
    <w:rsid w:val="00D22FDF"/>
    <w:rsid w:val="00D231EB"/>
    <w:rsid w:val="00D233EC"/>
    <w:rsid w:val="00D234DA"/>
    <w:rsid w:val="00D23533"/>
    <w:rsid w:val="00D240C5"/>
    <w:rsid w:val="00D24454"/>
    <w:rsid w:val="00D24464"/>
    <w:rsid w:val="00D249F6"/>
    <w:rsid w:val="00D24DE2"/>
    <w:rsid w:val="00D25291"/>
    <w:rsid w:val="00D25357"/>
    <w:rsid w:val="00D25361"/>
    <w:rsid w:val="00D254C9"/>
    <w:rsid w:val="00D25696"/>
    <w:rsid w:val="00D256E8"/>
    <w:rsid w:val="00D2575E"/>
    <w:rsid w:val="00D25C3E"/>
    <w:rsid w:val="00D25DB1"/>
    <w:rsid w:val="00D2642C"/>
    <w:rsid w:val="00D266EB"/>
    <w:rsid w:val="00D267D0"/>
    <w:rsid w:val="00D2690A"/>
    <w:rsid w:val="00D26D44"/>
    <w:rsid w:val="00D2726E"/>
    <w:rsid w:val="00D272FC"/>
    <w:rsid w:val="00D277EE"/>
    <w:rsid w:val="00D2793E"/>
    <w:rsid w:val="00D2798F"/>
    <w:rsid w:val="00D27AB4"/>
    <w:rsid w:val="00D27F0B"/>
    <w:rsid w:val="00D3009E"/>
    <w:rsid w:val="00D300DC"/>
    <w:rsid w:val="00D30531"/>
    <w:rsid w:val="00D30654"/>
    <w:rsid w:val="00D306E2"/>
    <w:rsid w:val="00D30D51"/>
    <w:rsid w:val="00D30EE9"/>
    <w:rsid w:val="00D312D3"/>
    <w:rsid w:val="00D31342"/>
    <w:rsid w:val="00D313C0"/>
    <w:rsid w:val="00D316DF"/>
    <w:rsid w:val="00D317F7"/>
    <w:rsid w:val="00D318BC"/>
    <w:rsid w:val="00D3194D"/>
    <w:rsid w:val="00D31D79"/>
    <w:rsid w:val="00D31DFD"/>
    <w:rsid w:val="00D31FC2"/>
    <w:rsid w:val="00D32090"/>
    <w:rsid w:val="00D320D3"/>
    <w:rsid w:val="00D32211"/>
    <w:rsid w:val="00D32679"/>
    <w:rsid w:val="00D32C12"/>
    <w:rsid w:val="00D32EB3"/>
    <w:rsid w:val="00D33288"/>
    <w:rsid w:val="00D332E7"/>
    <w:rsid w:val="00D33BFE"/>
    <w:rsid w:val="00D33C47"/>
    <w:rsid w:val="00D33CA1"/>
    <w:rsid w:val="00D33EA6"/>
    <w:rsid w:val="00D33F90"/>
    <w:rsid w:val="00D34330"/>
    <w:rsid w:val="00D34719"/>
    <w:rsid w:val="00D347EA"/>
    <w:rsid w:val="00D347F5"/>
    <w:rsid w:val="00D34C4B"/>
    <w:rsid w:val="00D34FE9"/>
    <w:rsid w:val="00D3547A"/>
    <w:rsid w:val="00D3553F"/>
    <w:rsid w:val="00D35576"/>
    <w:rsid w:val="00D35856"/>
    <w:rsid w:val="00D358EC"/>
    <w:rsid w:val="00D36051"/>
    <w:rsid w:val="00D3616F"/>
    <w:rsid w:val="00D36401"/>
    <w:rsid w:val="00D3697B"/>
    <w:rsid w:val="00D36A03"/>
    <w:rsid w:val="00D36CA0"/>
    <w:rsid w:val="00D36EEA"/>
    <w:rsid w:val="00D373D3"/>
    <w:rsid w:val="00D373DB"/>
    <w:rsid w:val="00D37560"/>
    <w:rsid w:val="00D37636"/>
    <w:rsid w:val="00D3770F"/>
    <w:rsid w:val="00D37898"/>
    <w:rsid w:val="00D37AAA"/>
    <w:rsid w:val="00D37C0D"/>
    <w:rsid w:val="00D37C24"/>
    <w:rsid w:val="00D4029D"/>
    <w:rsid w:val="00D40876"/>
    <w:rsid w:val="00D4095A"/>
    <w:rsid w:val="00D40BB4"/>
    <w:rsid w:val="00D40DFB"/>
    <w:rsid w:val="00D40F39"/>
    <w:rsid w:val="00D40F3C"/>
    <w:rsid w:val="00D4126E"/>
    <w:rsid w:val="00D4136B"/>
    <w:rsid w:val="00D41446"/>
    <w:rsid w:val="00D41580"/>
    <w:rsid w:val="00D415EA"/>
    <w:rsid w:val="00D41A9C"/>
    <w:rsid w:val="00D41C1F"/>
    <w:rsid w:val="00D41D2C"/>
    <w:rsid w:val="00D4213B"/>
    <w:rsid w:val="00D4215B"/>
    <w:rsid w:val="00D42477"/>
    <w:rsid w:val="00D42A93"/>
    <w:rsid w:val="00D42B1B"/>
    <w:rsid w:val="00D42DCA"/>
    <w:rsid w:val="00D42FFF"/>
    <w:rsid w:val="00D43085"/>
    <w:rsid w:val="00D43654"/>
    <w:rsid w:val="00D436D7"/>
    <w:rsid w:val="00D43789"/>
    <w:rsid w:val="00D443A8"/>
    <w:rsid w:val="00D4447A"/>
    <w:rsid w:val="00D446CB"/>
    <w:rsid w:val="00D44A58"/>
    <w:rsid w:val="00D45280"/>
    <w:rsid w:val="00D452E6"/>
    <w:rsid w:val="00D4588A"/>
    <w:rsid w:val="00D45EDC"/>
    <w:rsid w:val="00D45FB9"/>
    <w:rsid w:val="00D46273"/>
    <w:rsid w:val="00D4633D"/>
    <w:rsid w:val="00D46BEA"/>
    <w:rsid w:val="00D46D64"/>
    <w:rsid w:val="00D4721A"/>
    <w:rsid w:val="00D473F6"/>
    <w:rsid w:val="00D475C2"/>
    <w:rsid w:val="00D4770B"/>
    <w:rsid w:val="00D477AB"/>
    <w:rsid w:val="00D47985"/>
    <w:rsid w:val="00D47A7B"/>
    <w:rsid w:val="00D47C3F"/>
    <w:rsid w:val="00D47CBA"/>
    <w:rsid w:val="00D47D9B"/>
    <w:rsid w:val="00D50429"/>
    <w:rsid w:val="00D5073F"/>
    <w:rsid w:val="00D507E8"/>
    <w:rsid w:val="00D50815"/>
    <w:rsid w:val="00D50859"/>
    <w:rsid w:val="00D5088D"/>
    <w:rsid w:val="00D50B52"/>
    <w:rsid w:val="00D50CFC"/>
    <w:rsid w:val="00D50D29"/>
    <w:rsid w:val="00D50E1A"/>
    <w:rsid w:val="00D51005"/>
    <w:rsid w:val="00D51012"/>
    <w:rsid w:val="00D510B7"/>
    <w:rsid w:val="00D5110F"/>
    <w:rsid w:val="00D51727"/>
    <w:rsid w:val="00D51844"/>
    <w:rsid w:val="00D51979"/>
    <w:rsid w:val="00D51AB8"/>
    <w:rsid w:val="00D51C30"/>
    <w:rsid w:val="00D523CA"/>
    <w:rsid w:val="00D526EA"/>
    <w:rsid w:val="00D52AB2"/>
    <w:rsid w:val="00D52C1F"/>
    <w:rsid w:val="00D5334F"/>
    <w:rsid w:val="00D53A20"/>
    <w:rsid w:val="00D53D80"/>
    <w:rsid w:val="00D53F24"/>
    <w:rsid w:val="00D54184"/>
    <w:rsid w:val="00D541EF"/>
    <w:rsid w:val="00D54468"/>
    <w:rsid w:val="00D545D7"/>
    <w:rsid w:val="00D547AD"/>
    <w:rsid w:val="00D548F4"/>
    <w:rsid w:val="00D54E9E"/>
    <w:rsid w:val="00D55216"/>
    <w:rsid w:val="00D55220"/>
    <w:rsid w:val="00D55637"/>
    <w:rsid w:val="00D5581A"/>
    <w:rsid w:val="00D55A0B"/>
    <w:rsid w:val="00D55DC2"/>
    <w:rsid w:val="00D55DF7"/>
    <w:rsid w:val="00D56348"/>
    <w:rsid w:val="00D56956"/>
    <w:rsid w:val="00D569D2"/>
    <w:rsid w:val="00D56E87"/>
    <w:rsid w:val="00D5717C"/>
    <w:rsid w:val="00D5749C"/>
    <w:rsid w:val="00D57689"/>
    <w:rsid w:val="00D5785E"/>
    <w:rsid w:val="00D57DE0"/>
    <w:rsid w:val="00D57E7E"/>
    <w:rsid w:val="00D600CF"/>
    <w:rsid w:val="00D60191"/>
    <w:rsid w:val="00D604C7"/>
    <w:rsid w:val="00D60522"/>
    <w:rsid w:val="00D60660"/>
    <w:rsid w:val="00D606C9"/>
    <w:rsid w:val="00D6115C"/>
    <w:rsid w:val="00D611AC"/>
    <w:rsid w:val="00D611EE"/>
    <w:rsid w:val="00D612E3"/>
    <w:rsid w:val="00D6137F"/>
    <w:rsid w:val="00D616E0"/>
    <w:rsid w:val="00D61812"/>
    <w:rsid w:val="00D619D3"/>
    <w:rsid w:val="00D61CBF"/>
    <w:rsid w:val="00D61DA9"/>
    <w:rsid w:val="00D621E4"/>
    <w:rsid w:val="00D6237A"/>
    <w:rsid w:val="00D62714"/>
    <w:rsid w:val="00D62A8E"/>
    <w:rsid w:val="00D62AD2"/>
    <w:rsid w:val="00D62BD2"/>
    <w:rsid w:val="00D62E83"/>
    <w:rsid w:val="00D62F73"/>
    <w:rsid w:val="00D6318E"/>
    <w:rsid w:val="00D63850"/>
    <w:rsid w:val="00D63F5F"/>
    <w:rsid w:val="00D63F8E"/>
    <w:rsid w:val="00D64008"/>
    <w:rsid w:val="00D64050"/>
    <w:rsid w:val="00D640D3"/>
    <w:rsid w:val="00D645CC"/>
    <w:rsid w:val="00D649D4"/>
    <w:rsid w:val="00D64ACC"/>
    <w:rsid w:val="00D65733"/>
    <w:rsid w:val="00D6588E"/>
    <w:rsid w:val="00D65A48"/>
    <w:rsid w:val="00D65BB2"/>
    <w:rsid w:val="00D65CBC"/>
    <w:rsid w:val="00D65D27"/>
    <w:rsid w:val="00D65DF2"/>
    <w:rsid w:val="00D65E34"/>
    <w:rsid w:val="00D65E82"/>
    <w:rsid w:val="00D6602E"/>
    <w:rsid w:val="00D665B9"/>
    <w:rsid w:val="00D665C3"/>
    <w:rsid w:val="00D6697B"/>
    <w:rsid w:val="00D67495"/>
    <w:rsid w:val="00D675FE"/>
    <w:rsid w:val="00D677DB"/>
    <w:rsid w:val="00D6785F"/>
    <w:rsid w:val="00D6788E"/>
    <w:rsid w:val="00D6789E"/>
    <w:rsid w:val="00D67AF5"/>
    <w:rsid w:val="00D67D8A"/>
    <w:rsid w:val="00D67DB8"/>
    <w:rsid w:val="00D707EE"/>
    <w:rsid w:val="00D70CBA"/>
    <w:rsid w:val="00D71143"/>
    <w:rsid w:val="00D716E8"/>
    <w:rsid w:val="00D71927"/>
    <w:rsid w:val="00D722A4"/>
    <w:rsid w:val="00D72B9C"/>
    <w:rsid w:val="00D72DB4"/>
    <w:rsid w:val="00D72E4A"/>
    <w:rsid w:val="00D7350E"/>
    <w:rsid w:val="00D73639"/>
    <w:rsid w:val="00D73801"/>
    <w:rsid w:val="00D73C6D"/>
    <w:rsid w:val="00D73FCD"/>
    <w:rsid w:val="00D73FF0"/>
    <w:rsid w:val="00D74006"/>
    <w:rsid w:val="00D74068"/>
    <w:rsid w:val="00D74075"/>
    <w:rsid w:val="00D742EB"/>
    <w:rsid w:val="00D7456F"/>
    <w:rsid w:val="00D748E7"/>
    <w:rsid w:val="00D749FC"/>
    <w:rsid w:val="00D74B60"/>
    <w:rsid w:val="00D74C1E"/>
    <w:rsid w:val="00D74DD1"/>
    <w:rsid w:val="00D74F37"/>
    <w:rsid w:val="00D75030"/>
    <w:rsid w:val="00D7587E"/>
    <w:rsid w:val="00D75A83"/>
    <w:rsid w:val="00D75B48"/>
    <w:rsid w:val="00D75EBF"/>
    <w:rsid w:val="00D761A8"/>
    <w:rsid w:val="00D76450"/>
    <w:rsid w:val="00D76615"/>
    <w:rsid w:val="00D76841"/>
    <w:rsid w:val="00D769A8"/>
    <w:rsid w:val="00D76A23"/>
    <w:rsid w:val="00D770F7"/>
    <w:rsid w:val="00D7736E"/>
    <w:rsid w:val="00D7771C"/>
    <w:rsid w:val="00D80131"/>
    <w:rsid w:val="00D80191"/>
    <w:rsid w:val="00D8064E"/>
    <w:rsid w:val="00D80904"/>
    <w:rsid w:val="00D80A64"/>
    <w:rsid w:val="00D80F62"/>
    <w:rsid w:val="00D81590"/>
    <w:rsid w:val="00D8198D"/>
    <w:rsid w:val="00D81DCD"/>
    <w:rsid w:val="00D81DFA"/>
    <w:rsid w:val="00D8214F"/>
    <w:rsid w:val="00D82181"/>
    <w:rsid w:val="00D82353"/>
    <w:rsid w:val="00D8254B"/>
    <w:rsid w:val="00D826B6"/>
    <w:rsid w:val="00D828E7"/>
    <w:rsid w:val="00D83041"/>
    <w:rsid w:val="00D8305B"/>
    <w:rsid w:val="00D8368E"/>
    <w:rsid w:val="00D83772"/>
    <w:rsid w:val="00D838A2"/>
    <w:rsid w:val="00D83B9A"/>
    <w:rsid w:val="00D83EA8"/>
    <w:rsid w:val="00D8440C"/>
    <w:rsid w:val="00D84A0D"/>
    <w:rsid w:val="00D84AFF"/>
    <w:rsid w:val="00D84B53"/>
    <w:rsid w:val="00D84F1A"/>
    <w:rsid w:val="00D8509E"/>
    <w:rsid w:val="00D85DFB"/>
    <w:rsid w:val="00D85E2F"/>
    <w:rsid w:val="00D860C1"/>
    <w:rsid w:val="00D861C7"/>
    <w:rsid w:val="00D865A7"/>
    <w:rsid w:val="00D8667E"/>
    <w:rsid w:val="00D866E9"/>
    <w:rsid w:val="00D8691A"/>
    <w:rsid w:val="00D86F7D"/>
    <w:rsid w:val="00D86F86"/>
    <w:rsid w:val="00D87635"/>
    <w:rsid w:val="00D87A21"/>
    <w:rsid w:val="00D87BA3"/>
    <w:rsid w:val="00D87EA8"/>
    <w:rsid w:val="00D87F63"/>
    <w:rsid w:val="00D87FB3"/>
    <w:rsid w:val="00D903B5"/>
    <w:rsid w:val="00D907B7"/>
    <w:rsid w:val="00D90869"/>
    <w:rsid w:val="00D909BA"/>
    <w:rsid w:val="00D90E16"/>
    <w:rsid w:val="00D9109A"/>
    <w:rsid w:val="00D914C8"/>
    <w:rsid w:val="00D915CD"/>
    <w:rsid w:val="00D9194C"/>
    <w:rsid w:val="00D91A62"/>
    <w:rsid w:val="00D91A8B"/>
    <w:rsid w:val="00D91F05"/>
    <w:rsid w:val="00D92133"/>
    <w:rsid w:val="00D92170"/>
    <w:rsid w:val="00D9259C"/>
    <w:rsid w:val="00D92894"/>
    <w:rsid w:val="00D9295E"/>
    <w:rsid w:val="00D92A00"/>
    <w:rsid w:val="00D92A8A"/>
    <w:rsid w:val="00D92AD6"/>
    <w:rsid w:val="00D93106"/>
    <w:rsid w:val="00D9365E"/>
    <w:rsid w:val="00D9367B"/>
    <w:rsid w:val="00D93769"/>
    <w:rsid w:val="00D93826"/>
    <w:rsid w:val="00D93877"/>
    <w:rsid w:val="00D93A0D"/>
    <w:rsid w:val="00D93E77"/>
    <w:rsid w:val="00D94257"/>
    <w:rsid w:val="00D9453D"/>
    <w:rsid w:val="00D948CE"/>
    <w:rsid w:val="00D948FA"/>
    <w:rsid w:val="00D94CAD"/>
    <w:rsid w:val="00D95330"/>
    <w:rsid w:val="00D9533C"/>
    <w:rsid w:val="00D95354"/>
    <w:rsid w:val="00D9623A"/>
    <w:rsid w:val="00D96581"/>
    <w:rsid w:val="00D96601"/>
    <w:rsid w:val="00D96D76"/>
    <w:rsid w:val="00D96E2A"/>
    <w:rsid w:val="00D97674"/>
    <w:rsid w:val="00D9767B"/>
    <w:rsid w:val="00D977C8"/>
    <w:rsid w:val="00D97B2A"/>
    <w:rsid w:val="00D97E1D"/>
    <w:rsid w:val="00DA0049"/>
    <w:rsid w:val="00DA01FA"/>
    <w:rsid w:val="00DA0302"/>
    <w:rsid w:val="00DA04D9"/>
    <w:rsid w:val="00DA0B4E"/>
    <w:rsid w:val="00DA0BAC"/>
    <w:rsid w:val="00DA0E53"/>
    <w:rsid w:val="00DA1552"/>
    <w:rsid w:val="00DA1823"/>
    <w:rsid w:val="00DA1F2A"/>
    <w:rsid w:val="00DA2055"/>
    <w:rsid w:val="00DA251C"/>
    <w:rsid w:val="00DA25BC"/>
    <w:rsid w:val="00DA276D"/>
    <w:rsid w:val="00DA27A6"/>
    <w:rsid w:val="00DA285B"/>
    <w:rsid w:val="00DA28A4"/>
    <w:rsid w:val="00DA2AD7"/>
    <w:rsid w:val="00DA2D0D"/>
    <w:rsid w:val="00DA3319"/>
    <w:rsid w:val="00DA366D"/>
    <w:rsid w:val="00DA36A9"/>
    <w:rsid w:val="00DA36F8"/>
    <w:rsid w:val="00DA3AE5"/>
    <w:rsid w:val="00DA3CAA"/>
    <w:rsid w:val="00DA40F5"/>
    <w:rsid w:val="00DA44C6"/>
    <w:rsid w:val="00DA45E8"/>
    <w:rsid w:val="00DA4A16"/>
    <w:rsid w:val="00DA4B63"/>
    <w:rsid w:val="00DA4CAC"/>
    <w:rsid w:val="00DA4D41"/>
    <w:rsid w:val="00DA536D"/>
    <w:rsid w:val="00DA550C"/>
    <w:rsid w:val="00DA55F4"/>
    <w:rsid w:val="00DA58F3"/>
    <w:rsid w:val="00DA592E"/>
    <w:rsid w:val="00DA5AD0"/>
    <w:rsid w:val="00DA5ED4"/>
    <w:rsid w:val="00DA5F32"/>
    <w:rsid w:val="00DA60C2"/>
    <w:rsid w:val="00DA61DA"/>
    <w:rsid w:val="00DA6465"/>
    <w:rsid w:val="00DA65D9"/>
    <w:rsid w:val="00DA6CA5"/>
    <w:rsid w:val="00DA6EAF"/>
    <w:rsid w:val="00DA7795"/>
    <w:rsid w:val="00DA7A14"/>
    <w:rsid w:val="00DA7DC0"/>
    <w:rsid w:val="00DA7E50"/>
    <w:rsid w:val="00DB0050"/>
    <w:rsid w:val="00DB012E"/>
    <w:rsid w:val="00DB022D"/>
    <w:rsid w:val="00DB02A3"/>
    <w:rsid w:val="00DB0338"/>
    <w:rsid w:val="00DB045F"/>
    <w:rsid w:val="00DB04B9"/>
    <w:rsid w:val="00DB0CC0"/>
    <w:rsid w:val="00DB0D0B"/>
    <w:rsid w:val="00DB0F09"/>
    <w:rsid w:val="00DB146C"/>
    <w:rsid w:val="00DB17DC"/>
    <w:rsid w:val="00DB181E"/>
    <w:rsid w:val="00DB245F"/>
    <w:rsid w:val="00DB29C9"/>
    <w:rsid w:val="00DB2A35"/>
    <w:rsid w:val="00DB2BEC"/>
    <w:rsid w:val="00DB2DDA"/>
    <w:rsid w:val="00DB2E0F"/>
    <w:rsid w:val="00DB2E3C"/>
    <w:rsid w:val="00DB2E84"/>
    <w:rsid w:val="00DB34D3"/>
    <w:rsid w:val="00DB392A"/>
    <w:rsid w:val="00DB3948"/>
    <w:rsid w:val="00DB39C4"/>
    <w:rsid w:val="00DB39FD"/>
    <w:rsid w:val="00DB3D97"/>
    <w:rsid w:val="00DB4C66"/>
    <w:rsid w:val="00DB4FAC"/>
    <w:rsid w:val="00DB554E"/>
    <w:rsid w:val="00DB5736"/>
    <w:rsid w:val="00DB58D3"/>
    <w:rsid w:val="00DB5C00"/>
    <w:rsid w:val="00DB5ECE"/>
    <w:rsid w:val="00DB5FD5"/>
    <w:rsid w:val="00DB62E7"/>
    <w:rsid w:val="00DB639E"/>
    <w:rsid w:val="00DB64A0"/>
    <w:rsid w:val="00DB6543"/>
    <w:rsid w:val="00DB671A"/>
    <w:rsid w:val="00DB6777"/>
    <w:rsid w:val="00DB6C6D"/>
    <w:rsid w:val="00DB7759"/>
    <w:rsid w:val="00DB7948"/>
    <w:rsid w:val="00DB79E1"/>
    <w:rsid w:val="00DB7C6F"/>
    <w:rsid w:val="00DC031F"/>
    <w:rsid w:val="00DC0621"/>
    <w:rsid w:val="00DC0948"/>
    <w:rsid w:val="00DC0DCC"/>
    <w:rsid w:val="00DC0E05"/>
    <w:rsid w:val="00DC0EF2"/>
    <w:rsid w:val="00DC0FAD"/>
    <w:rsid w:val="00DC150C"/>
    <w:rsid w:val="00DC177A"/>
    <w:rsid w:val="00DC179B"/>
    <w:rsid w:val="00DC19AB"/>
    <w:rsid w:val="00DC1C85"/>
    <w:rsid w:val="00DC1E8C"/>
    <w:rsid w:val="00DC2298"/>
    <w:rsid w:val="00DC293C"/>
    <w:rsid w:val="00DC2957"/>
    <w:rsid w:val="00DC2AF3"/>
    <w:rsid w:val="00DC2B6C"/>
    <w:rsid w:val="00DC31B0"/>
    <w:rsid w:val="00DC3589"/>
    <w:rsid w:val="00DC393E"/>
    <w:rsid w:val="00DC3F73"/>
    <w:rsid w:val="00DC4297"/>
    <w:rsid w:val="00DC4672"/>
    <w:rsid w:val="00DC47ED"/>
    <w:rsid w:val="00DC4C73"/>
    <w:rsid w:val="00DC5007"/>
    <w:rsid w:val="00DC500E"/>
    <w:rsid w:val="00DC5AEA"/>
    <w:rsid w:val="00DC5D9D"/>
    <w:rsid w:val="00DC5EE2"/>
    <w:rsid w:val="00DC652F"/>
    <w:rsid w:val="00DC66E1"/>
    <w:rsid w:val="00DC67D4"/>
    <w:rsid w:val="00DC6BD1"/>
    <w:rsid w:val="00DC6C5B"/>
    <w:rsid w:val="00DC6C64"/>
    <w:rsid w:val="00DC6D45"/>
    <w:rsid w:val="00DC6D4E"/>
    <w:rsid w:val="00DC6E73"/>
    <w:rsid w:val="00DC7821"/>
    <w:rsid w:val="00DC7835"/>
    <w:rsid w:val="00DC794E"/>
    <w:rsid w:val="00DD024E"/>
    <w:rsid w:val="00DD0547"/>
    <w:rsid w:val="00DD05EA"/>
    <w:rsid w:val="00DD0854"/>
    <w:rsid w:val="00DD0A26"/>
    <w:rsid w:val="00DD1018"/>
    <w:rsid w:val="00DD162D"/>
    <w:rsid w:val="00DD1830"/>
    <w:rsid w:val="00DD18F5"/>
    <w:rsid w:val="00DD1C86"/>
    <w:rsid w:val="00DD1EDD"/>
    <w:rsid w:val="00DD1F21"/>
    <w:rsid w:val="00DD2400"/>
    <w:rsid w:val="00DD2603"/>
    <w:rsid w:val="00DD2666"/>
    <w:rsid w:val="00DD26A4"/>
    <w:rsid w:val="00DD2B06"/>
    <w:rsid w:val="00DD2B95"/>
    <w:rsid w:val="00DD2DA0"/>
    <w:rsid w:val="00DD3125"/>
    <w:rsid w:val="00DD3365"/>
    <w:rsid w:val="00DD33EE"/>
    <w:rsid w:val="00DD3AAE"/>
    <w:rsid w:val="00DD3CDB"/>
    <w:rsid w:val="00DD3E37"/>
    <w:rsid w:val="00DD4228"/>
    <w:rsid w:val="00DD4491"/>
    <w:rsid w:val="00DD4869"/>
    <w:rsid w:val="00DD4B63"/>
    <w:rsid w:val="00DD4B83"/>
    <w:rsid w:val="00DD4CCA"/>
    <w:rsid w:val="00DD5192"/>
    <w:rsid w:val="00DD5941"/>
    <w:rsid w:val="00DD59C6"/>
    <w:rsid w:val="00DD5B16"/>
    <w:rsid w:val="00DD5EF0"/>
    <w:rsid w:val="00DD5F4D"/>
    <w:rsid w:val="00DD6215"/>
    <w:rsid w:val="00DD6A44"/>
    <w:rsid w:val="00DD6D3F"/>
    <w:rsid w:val="00DD6D8E"/>
    <w:rsid w:val="00DD73AE"/>
    <w:rsid w:val="00DD73BE"/>
    <w:rsid w:val="00DD752F"/>
    <w:rsid w:val="00DD7827"/>
    <w:rsid w:val="00DD798A"/>
    <w:rsid w:val="00DD7A0F"/>
    <w:rsid w:val="00DD7C82"/>
    <w:rsid w:val="00DD7E3F"/>
    <w:rsid w:val="00DD7F7B"/>
    <w:rsid w:val="00DE0462"/>
    <w:rsid w:val="00DE05C3"/>
    <w:rsid w:val="00DE0654"/>
    <w:rsid w:val="00DE0860"/>
    <w:rsid w:val="00DE094F"/>
    <w:rsid w:val="00DE0B9F"/>
    <w:rsid w:val="00DE0C4E"/>
    <w:rsid w:val="00DE0E85"/>
    <w:rsid w:val="00DE0EC6"/>
    <w:rsid w:val="00DE110D"/>
    <w:rsid w:val="00DE1674"/>
    <w:rsid w:val="00DE1AE5"/>
    <w:rsid w:val="00DE1CD9"/>
    <w:rsid w:val="00DE1DB5"/>
    <w:rsid w:val="00DE1FD6"/>
    <w:rsid w:val="00DE20AE"/>
    <w:rsid w:val="00DE22BA"/>
    <w:rsid w:val="00DE24A8"/>
    <w:rsid w:val="00DE2DA9"/>
    <w:rsid w:val="00DE2F4B"/>
    <w:rsid w:val="00DE2F84"/>
    <w:rsid w:val="00DE3427"/>
    <w:rsid w:val="00DE358E"/>
    <w:rsid w:val="00DE3CD4"/>
    <w:rsid w:val="00DE3DF2"/>
    <w:rsid w:val="00DE3EA8"/>
    <w:rsid w:val="00DE3EE5"/>
    <w:rsid w:val="00DE4026"/>
    <w:rsid w:val="00DE4418"/>
    <w:rsid w:val="00DE444B"/>
    <w:rsid w:val="00DE4654"/>
    <w:rsid w:val="00DE47F1"/>
    <w:rsid w:val="00DE4926"/>
    <w:rsid w:val="00DE4961"/>
    <w:rsid w:val="00DE4FA0"/>
    <w:rsid w:val="00DE51C5"/>
    <w:rsid w:val="00DE5471"/>
    <w:rsid w:val="00DE55FC"/>
    <w:rsid w:val="00DE588A"/>
    <w:rsid w:val="00DE5943"/>
    <w:rsid w:val="00DE5E9C"/>
    <w:rsid w:val="00DE6343"/>
    <w:rsid w:val="00DE639D"/>
    <w:rsid w:val="00DE6482"/>
    <w:rsid w:val="00DE668E"/>
    <w:rsid w:val="00DE6BFF"/>
    <w:rsid w:val="00DE7656"/>
    <w:rsid w:val="00DE7690"/>
    <w:rsid w:val="00DE7868"/>
    <w:rsid w:val="00DE78CE"/>
    <w:rsid w:val="00DE7C4F"/>
    <w:rsid w:val="00DE7D2E"/>
    <w:rsid w:val="00DE7DC7"/>
    <w:rsid w:val="00DE7E3E"/>
    <w:rsid w:val="00DE7FE9"/>
    <w:rsid w:val="00DF0062"/>
    <w:rsid w:val="00DF0118"/>
    <w:rsid w:val="00DF0191"/>
    <w:rsid w:val="00DF040E"/>
    <w:rsid w:val="00DF051C"/>
    <w:rsid w:val="00DF05FE"/>
    <w:rsid w:val="00DF0849"/>
    <w:rsid w:val="00DF08A2"/>
    <w:rsid w:val="00DF09FF"/>
    <w:rsid w:val="00DF0B64"/>
    <w:rsid w:val="00DF0C3D"/>
    <w:rsid w:val="00DF0E6E"/>
    <w:rsid w:val="00DF11FA"/>
    <w:rsid w:val="00DF1603"/>
    <w:rsid w:val="00DF1D8F"/>
    <w:rsid w:val="00DF20F0"/>
    <w:rsid w:val="00DF20F6"/>
    <w:rsid w:val="00DF2127"/>
    <w:rsid w:val="00DF21D7"/>
    <w:rsid w:val="00DF2252"/>
    <w:rsid w:val="00DF236F"/>
    <w:rsid w:val="00DF241F"/>
    <w:rsid w:val="00DF253E"/>
    <w:rsid w:val="00DF27C5"/>
    <w:rsid w:val="00DF2922"/>
    <w:rsid w:val="00DF2955"/>
    <w:rsid w:val="00DF295A"/>
    <w:rsid w:val="00DF2CB5"/>
    <w:rsid w:val="00DF2E0D"/>
    <w:rsid w:val="00DF2E9B"/>
    <w:rsid w:val="00DF3397"/>
    <w:rsid w:val="00DF37A4"/>
    <w:rsid w:val="00DF394A"/>
    <w:rsid w:val="00DF3BCB"/>
    <w:rsid w:val="00DF3CD9"/>
    <w:rsid w:val="00DF3E29"/>
    <w:rsid w:val="00DF3E40"/>
    <w:rsid w:val="00DF4092"/>
    <w:rsid w:val="00DF40C1"/>
    <w:rsid w:val="00DF421C"/>
    <w:rsid w:val="00DF461E"/>
    <w:rsid w:val="00DF46C2"/>
    <w:rsid w:val="00DF48AC"/>
    <w:rsid w:val="00DF4F37"/>
    <w:rsid w:val="00DF5352"/>
    <w:rsid w:val="00DF53CF"/>
    <w:rsid w:val="00DF5432"/>
    <w:rsid w:val="00DF54E5"/>
    <w:rsid w:val="00DF570D"/>
    <w:rsid w:val="00DF5DDD"/>
    <w:rsid w:val="00DF5E59"/>
    <w:rsid w:val="00DF605E"/>
    <w:rsid w:val="00DF6135"/>
    <w:rsid w:val="00DF6400"/>
    <w:rsid w:val="00DF668E"/>
    <w:rsid w:val="00DF66C7"/>
    <w:rsid w:val="00DF6DF8"/>
    <w:rsid w:val="00DF6EB9"/>
    <w:rsid w:val="00DF71E7"/>
    <w:rsid w:val="00DF7EA2"/>
    <w:rsid w:val="00DF7F22"/>
    <w:rsid w:val="00DF7F68"/>
    <w:rsid w:val="00E0002F"/>
    <w:rsid w:val="00E0050D"/>
    <w:rsid w:val="00E0071B"/>
    <w:rsid w:val="00E00788"/>
    <w:rsid w:val="00E00C98"/>
    <w:rsid w:val="00E00CD1"/>
    <w:rsid w:val="00E00E4B"/>
    <w:rsid w:val="00E01599"/>
    <w:rsid w:val="00E017AC"/>
    <w:rsid w:val="00E01D0A"/>
    <w:rsid w:val="00E0237F"/>
    <w:rsid w:val="00E0289F"/>
    <w:rsid w:val="00E02BED"/>
    <w:rsid w:val="00E02D8E"/>
    <w:rsid w:val="00E02E53"/>
    <w:rsid w:val="00E02E8A"/>
    <w:rsid w:val="00E03033"/>
    <w:rsid w:val="00E03417"/>
    <w:rsid w:val="00E03CB4"/>
    <w:rsid w:val="00E03D8C"/>
    <w:rsid w:val="00E03EA0"/>
    <w:rsid w:val="00E041BA"/>
    <w:rsid w:val="00E043BE"/>
    <w:rsid w:val="00E043DF"/>
    <w:rsid w:val="00E046A7"/>
    <w:rsid w:val="00E04714"/>
    <w:rsid w:val="00E04892"/>
    <w:rsid w:val="00E04974"/>
    <w:rsid w:val="00E04C86"/>
    <w:rsid w:val="00E05166"/>
    <w:rsid w:val="00E053F5"/>
    <w:rsid w:val="00E05884"/>
    <w:rsid w:val="00E05D4D"/>
    <w:rsid w:val="00E06578"/>
    <w:rsid w:val="00E06BB2"/>
    <w:rsid w:val="00E06FBE"/>
    <w:rsid w:val="00E07162"/>
    <w:rsid w:val="00E07180"/>
    <w:rsid w:val="00E07AC6"/>
    <w:rsid w:val="00E07DB3"/>
    <w:rsid w:val="00E07F82"/>
    <w:rsid w:val="00E10662"/>
    <w:rsid w:val="00E1085A"/>
    <w:rsid w:val="00E10A55"/>
    <w:rsid w:val="00E10A69"/>
    <w:rsid w:val="00E10E08"/>
    <w:rsid w:val="00E110A6"/>
    <w:rsid w:val="00E111AD"/>
    <w:rsid w:val="00E119F8"/>
    <w:rsid w:val="00E11A24"/>
    <w:rsid w:val="00E11AC0"/>
    <w:rsid w:val="00E11B3C"/>
    <w:rsid w:val="00E11BE5"/>
    <w:rsid w:val="00E11BF0"/>
    <w:rsid w:val="00E11C67"/>
    <w:rsid w:val="00E12021"/>
    <w:rsid w:val="00E1214F"/>
    <w:rsid w:val="00E12226"/>
    <w:rsid w:val="00E124F6"/>
    <w:rsid w:val="00E1261D"/>
    <w:rsid w:val="00E130DF"/>
    <w:rsid w:val="00E1378B"/>
    <w:rsid w:val="00E137E0"/>
    <w:rsid w:val="00E138DA"/>
    <w:rsid w:val="00E139F3"/>
    <w:rsid w:val="00E13A5C"/>
    <w:rsid w:val="00E13C41"/>
    <w:rsid w:val="00E1444B"/>
    <w:rsid w:val="00E1453E"/>
    <w:rsid w:val="00E14798"/>
    <w:rsid w:val="00E149C1"/>
    <w:rsid w:val="00E14A3C"/>
    <w:rsid w:val="00E14AAE"/>
    <w:rsid w:val="00E14B8F"/>
    <w:rsid w:val="00E14C72"/>
    <w:rsid w:val="00E1504D"/>
    <w:rsid w:val="00E152FE"/>
    <w:rsid w:val="00E153BE"/>
    <w:rsid w:val="00E15985"/>
    <w:rsid w:val="00E15A19"/>
    <w:rsid w:val="00E16A9A"/>
    <w:rsid w:val="00E16B1E"/>
    <w:rsid w:val="00E16BFB"/>
    <w:rsid w:val="00E16EE3"/>
    <w:rsid w:val="00E17A78"/>
    <w:rsid w:val="00E17AFA"/>
    <w:rsid w:val="00E17F72"/>
    <w:rsid w:val="00E201E5"/>
    <w:rsid w:val="00E202FB"/>
    <w:rsid w:val="00E205C3"/>
    <w:rsid w:val="00E2077E"/>
    <w:rsid w:val="00E207F7"/>
    <w:rsid w:val="00E20C5E"/>
    <w:rsid w:val="00E20F75"/>
    <w:rsid w:val="00E211CD"/>
    <w:rsid w:val="00E216CA"/>
    <w:rsid w:val="00E219B3"/>
    <w:rsid w:val="00E21C34"/>
    <w:rsid w:val="00E21D32"/>
    <w:rsid w:val="00E2203B"/>
    <w:rsid w:val="00E2222F"/>
    <w:rsid w:val="00E22748"/>
    <w:rsid w:val="00E227BB"/>
    <w:rsid w:val="00E22CA6"/>
    <w:rsid w:val="00E22E31"/>
    <w:rsid w:val="00E23388"/>
    <w:rsid w:val="00E238A1"/>
    <w:rsid w:val="00E23942"/>
    <w:rsid w:val="00E23CEB"/>
    <w:rsid w:val="00E23F63"/>
    <w:rsid w:val="00E24043"/>
    <w:rsid w:val="00E24125"/>
    <w:rsid w:val="00E249EA"/>
    <w:rsid w:val="00E25285"/>
    <w:rsid w:val="00E25290"/>
    <w:rsid w:val="00E2556A"/>
    <w:rsid w:val="00E258E1"/>
    <w:rsid w:val="00E25A8E"/>
    <w:rsid w:val="00E25C1E"/>
    <w:rsid w:val="00E2602D"/>
    <w:rsid w:val="00E261C5"/>
    <w:rsid w:val="00E26900"/>
    <w:rsid w:val="00E26CBC"/>
    <w:rsid w:val="00E26ECE"/>
    <w:rsid w:val="00E26FE1"/>
    <w:rsid w:val="00E27065"/>
    <w:rsid w:val="00E27173"/>
    <w:rsid w:val="00E272C2"/>
    <w:rsid w:val="00E27380"/>
    <w:rsid w:val="00E277B0"/>
    <w:rsid w:val="00E277BD"/>
    <w:rsid w:val="00E27A47"/>
    <w:rsid w:val="00E27B02"/>
    <w:rsid w:val="00E27FAF"/>
    <w:rsid w:val="00E30318"/>
    <w:rsid w:val="00E30429"/>
    <w:rsid w:val="00E30509"/>
    <w:rsid w:val="00E30649"/>
    <w:rsid w:val="00E30CD1"/>
    <w:rsid w:val="00E30EB9"/>
    <w:rsid w:val="00E30F4C"/>
    <w:rsid w:val="00E30FCB"/>
    <w:rsid w:val="00E310B4"/>
    <w:rsid w:val="00E31EED"/>
    <w:rsid w:val="00E3274E"/>
    <w:rsid w:val="00E3299E"/>
    <w:rsid w:val="00E32E92"/>
    <w:rsid w:val="00E32F1A"/>
    <w:rsid w:val="00E32F73"/>
    <w:rsid w:val="00E339C0"/>
    <w:rsid w:val="00E339F4"/>
    <w:rsid w:val="00E33E1E"/>
    <w:rsid w:val="00E33F7D"/>
    <w:rsid w:val="00E34146"/>
    <w:rsid w:val="00E34990"/>
    <w:rsid w:val="00E34C31"/>
    <w:rsid w:val="00E34E25"/>
    <w:rsid w:val="00E3519A"/>
    <w:rsid w:val="00E3533F"/>
    <w:rsid w:val="00E35373"/>
    <w:rsid w:val="00E355AD"/>
    <w:rsid w:val="00E35CB9"/>
    <w:rsid w:val="00E35D7F"/>
    <w:rsid w:val="00E35F50"/>
    <w:rsid w:val="00E361BB"/>
    <w:rsid w:val="00E365C3"/>
    <w:rsid w:val="00E368AD"/>
    <w:rsid w:val="00E368BD"/>
    <w:rsid w:val="00E368F3"/>
    <w:rsid w:val="00E36E0B"/>
    <w:rsid w:val="00E36F70"/>
    <w:rsid w:val="00E37032"/>
    <w:rsid w:val="00E371E3"/>
    <w:rsid w:val="00E37ADD"/>
    <w:rsid w:val="00E37CA3"/>
    <w:rsid w:val="00E4021F"/>
    <w:rsid w:val="00E40314"/>
    <w:rsid w:val="00E4037A"/>
    <w:rsid w:val="00E404C4"/>
    <w:rsid w:val="00E40585"/>
    <w:rsid w:val="00E406A3"/>
    <w:rsid w:val="00E40726"/>
    <w:rsid w:val="00E4074E"/>
    <w:rsid w:val="00E40806"/>
    <w:rsid w:val="00E40962"/>
    <w:rsid w:val="00E40DE7"/>
    <w:rsid w:val="00E4121D"/>
    <w:rsid w:val="00E41270"/>
    <w:rsid w:val="00E41452"/>
    <w:rsid w:val="00E4179D"/>
    <w:rsid w:val="00E41A02"/>
    <w:rsid w:val="00E41C9A"/>
    <w:rsid w:val="00E42469"/>
    <w:rsid w:val="00E424E4"/>
    <w:rsid w:val="00E425D8"/>
    <w:rsid w:val="00E42936"/>
    <w:rsid w:val="00E42DD6"/>
    <w:rsid w:val="00E42EC5"/>
    <w:rsid w:val="00E42F35"/>
    <w:rsid w:val="00E43352"/>
    <w:rsid w:val="00E434A7"/>
    <w:rsid w:val="00E43599"/>
    <w:rsid w:val="00E43985"/>
    <w:rsid w:val="00E43C57"/>
    <w:rsid w:val="00E4422E"/>
    <w:rsid w:val="00E44372"/>
    <w:rsid w:val="00E44417"/>
    <w:rsid w:val="00E44524"/>
    <w:rsid w:val="00E4462D"/>
    <w:rsid w:val="00E447A7"/>
    <w:rsid w:val="00E44944"/>
    <w:rsid w:val="00E44A42"/>
    <w:rsid w:val="00E44DC2"/>
    <w:rsid w:val="00E44E04"/>
    <w:rsid w:val="00E44F65"/>
    <w:rsid w:val="00E457A5"/>
    <w:rsid w:val="00E4594C"/>
    <w:rsid w:val="00E459B8"/>
    <w:rsid w:val="00E45C05"/>
    <w:rsid w:val="00E46504"/>
    <w:rsid w:val="00E4661A"/>
    <w:rsid w:val="00E467D3"/>
    <w:rsid w:val="00E46892"/>
    <w:rsid w:val="00E470F5"/>
    <w:rsid w:val="00E472DD"/>
    <w:rsid w:val="00E475B4"/>
    <w:rsid w:val="00E475D5"/>
    <w:rsid w:val="00E47792"/>
    <w:rsid w:val="00E47EDB"/>
    <w:rsid w:val="00E47FAF"/>
    <w:rsid w:val="00E502DE"/>
    <w:rsid w:val="00E50335"/>
    <w:rsid w:val="00E50742"/>
    <w:rsid w:val="00E5082C"/>
    <w:rsid w:val="00E50CE1"/>
    <w:rsid w:val="00E50D88"/>
    <w:rsid w:val="00E50E33"/>
    <w:rsid w:val="00E50EAB"/>
    <w:rsid w:val="00E50F98"/>
    <w:rsid w:val="00E50FE5"/>
    <w:rsid w:val="00E50FEF"/>
    <w:rsid w:val="00E51653"/>
    <w:rsid w:val="00E5183A"/>
    <w:rsid w:val="00E51B97"/>
    <w:rsid w:val="00E51C12"/>
    <w:rsid w:val="00E51C28"/>
    <w:rsid w:val="00E51FDE"/>
    <w:rsid w:val="00E520E3"/>
    <w:rsid w:val="00E520E8"/>
    <w:rsid w:val="00E5260E"/>
    <w:rsid w:val="00E527AF"/>
    <w:rsid w:val="00E527B7"/>
    <w:rsid w:val="00E528F3"/>
    <w:rsid w:val="00E52AAA"/>
    <w:rsid w:val="00E53200"/>
    <w:rsid w:val="00E532C2"/>
    <w:rsid w:val="00E5337B"/>
    <w:rsid w:val="00E5391B"/>
    <w:rsid w:val="00E53A5F"/>
    <w:rsid w:val="00E53A88"/>
    <w:rsid w:val="00E53CE3"/>
    <w:rsid w:val="00E53DBC"/>
    <w:rsid w:val="00E540C0"/>
    <w:rsid w:val="00E5415D"/>
    <w:rsid w:val="00E541A8"/>
    <w:rsid w:val="00E5463F"/>
    <w:rsid w:val="00E548EA"/>
    <w:rsid w:val="00E54A55"/>
    <w:rsid w:val="00E54F5A"/>
    <w:rsid w:val="00E55151"/>
    <w:rsid w:val="00E55434"/>
    <w:rsid w:val="00E555F9"/>
    <w:rsid w:val="00E55811"/>
    <w:rsid w:val="00E55AC6"/>
    <w:rsid w:val="00E55DAD"/>
    <w:rsid w:val="00E55E2F"/>
    <w:rsid w:val="00E55EB7"/>
    <w:rsid w:val="00E55FAE"/>
    <w:rsid w:val="00E5609C"/>
    <w:rsid w:val="00E566C8"/>
    <w:rsid w:val="00E56729"/>
    <w:rsid w:val="00E5676A"/>
    <w:rsid w:val="00E568EC"/>
    <w:rsid w:val="00E56FD4"/>
    <w:rsid w:val="00E571D3"/>
    <w:rsid w:val="00E574BC"/>
    <w:rsid w:val="00E57B99"/>
    <w:rsid w:val="00E57BF7"/>
    <w:rsid w:val="00E57D5F"/>
    <w:rsid w:val="00E57F57"/>
    <w:rsid w:val="00E60074"/>
    <w:rsid w:val="00E60443"/>
    <w:rsid w:val="00E60472"/>
    <w:rsid w:val="00E604D0"/>
    <w:rsid w:val="00E60AA0"/>
    <w:rsid w:val="00E60F67"/>
    <w:rsid w:val="00E61228"/>
    <w:rsid w:val="00E612C5"/>
    <w:rsid w:val="00E61306"/>
    <w:rsid w:val="00E61627"/>
    <w:rsid w:val="00E6193C"/>
    <w:rsid w:val="00E61C03"/>
    <w:rsid w:val="00E61D5F"/>
    <w:rsid w:val="00E61EF6"/>
    <w:rsid w:val="00E6240E"/>
    <w:rsid w:val="00E6255F"/>
    <w:rsid w:val="00E625D5"/>
    <w:rsid w:val="00E6296C"/>
    <w:rsid w:val="00E62DA2"/>
    <w:rsid w:val="00E6319A"/>
    <w:rsid w:val="00E638C7"/>
    <w:rsid w:val="00E63964"/>
    <w:rsid w:val="00E63A35"/>
    <w:rsid w:val="00E63B09"/>
    <w:rsid w:val="00E63BE1"/>
    <w:rsid w:val="00E63C5C"/>
    <w:rsid w:val="00E63F2F"/>
    <w:rsid w:val="00E64175"/>
    <w:rsid w:val="00E64183"/>
    <w:rsid w:val="00E642D7"/>
    <w:rsid w:val="00E6442B"/>
    <w:rsid w:val="00E64CDA"/>
    <w:rsid w:val="00E64E67"/>
    <w:rsid w:val="00E65154"/>
    <w:rsid w:val="00E6580D"/>
    <w:rsid w:val="00E6621C"/>
    <w:rsid w:val="00E664FF"/>
    <w:rsid w:val="00E665D4"/>
    <w:rsid w:val="00E66910"/>
    <w:rsid w:val="00E6691A"/>
    <w:rsid w:val="00E66B15"/>
    <w:rsid w:val="00E66F68"/>
    <w:rsid w:val="00E671C8"/>
    <w:rsid w:val="00E6745A"/>
    <w:rsid w:val="00E675C2"/>
    <w:rsid w:val="00E675D7"/>
    <w:rsid w:val="00E67BAB"/>
    <w:rsid w:val="00E67C09"/>
    <w:rsid w:val="00E67C7A"/>
    <w:rsid w:val="00E67DB1"/>
    <w:rsid w:val="00E70258"/>
    <w:rsid w:val="00E702CE"/>
    <w:rsid w:val="00E7091E"/>
    <w:rsid w:val="00E70BC5"/>
    <w:rsid w:val="00E70DC6"/>
    <w:rsid w:val="00E70E45"/>
    <w:rsid w:val="00E70F6A"/>
    <w:rsid w:val="00E71060"/>
    <w:rsid w:val="00E7116A"/>
    <w:rsid w:val="00E711F9"/>
    <w:rsid w:val="00E7150D"/>
    <w:rsid w:val="00E715C1"/>
    <w:rsid w:val="00E718FB"/>
    <w:rsid w:val="00E71E01"/>
    <w:rsid w:val="00E71E13"/>
    <w:rsid w:val="00E7210B"/>
    <w:rsid w:val="00E72147"/>
    <w:rsid w:val="00E722AF"/>
    <w:rsid w:val="00E724CA"/>
    <w:rsid w:val="00E727C4"/>
    <w:rsid w:val="00E72835"/>
    <w:rsid w:val="00E72B17"/>
    <w:rsid w:val="00E72B1E"/>
    <w:rsid w:val="00E72E4E"/>
    <w:rsid w:val="00E731BF"/>
    <w:rsid w:val="00E737A2"/>
    <w:rsid w:val="00E73841"/>
    <w:rsid w:val="00E73AF6"/>
    <w:rsid w:val="00E73E00"/>
    <w:rsid w:val="00E74027"/>
    <w:rsid w:val="00E742D0"/>
    <w:rsid w:val="00E74BD6"/>
    <w:rsid w:val="00E750A3"/>
    <w:rsid w:val="00E7517D"/>
    <w:rsid w:val="00E75215"/>
    <w:rsid w:val="00E7522A"/>
    <w:rsid w:val="00E75332"/>
    <w:rsid w:val="00E7585F"/>
    <w:rsid w:val="00E763CA"/>
    <w:rsid w:val="00E767FF"/>
    <w:rsid w:val="00E768C6"/>
    <w:rsid w:val="00E76952"/>
    <w:rsid w:val="00E76ABF"/>
    <w:rsid w:val="00E77177"/>
    <w:rsid w:val="00E773D8"/>
    <w:rsid w:val="00E7763D"/>
    <w:rsid w:val="00E77D52"/>
    <w:rsid w:val="00E805A2"/>
    <w:rsid w:val="00E80904"/>
    <w:rsid w:val="00E8096B"/>
    <w:rsid w:val="00E80C87"/>
    <w:rsid w:val="00E80E89"/>
    <w:rsid w:val="00E811F5"/>
    <w:rsid w:val="00E8132D"/>
    <w:rsid w:val="00E81521"/>
    <w:rsid w:val="00E8195C"/>
    <w:rsid w:val="00E81A89"/>
    <w:rsid w:val="00E81F47"/>
    <w:rsid w:val="00E82152"/>
    <w:rsid w:val="00E82422"/>
    <w:rsid w:val="00E829F2"/>
    <w:rsid w:val="00E82D21"/>
    <w:rsid w:val="00E83BBB"/>
    <w:rsid w:val="00E83FBF"/>
    <w:rsid w:val="00E84776"/>
    <w:rsid w:val="00E847E3"/>
    <w:rsid w:val="00E847ED"/>
    <w:rsid w:val="00E84981"/>
    <w:rsid w:val="00E849E0"/>
    <w:rsid w:val="00E84C67"/>
    <w:rsid w:val="00E84DFE"/>
    <w:rsid w:val="00E84E6E"/>
    <w:rsid w:val="00E84FD8"/>
    <w:rsid w:val="00E85145"/>
    <w:rsid w:val="00E851CF"/>
    <w:rsid w:val="00E85286"/>
    <w:rsid w:val="00E852E3"/>
    <w:rsid w:val="00E85B6E"/>
    <w:rsid w:val="00E85D94"/>
    <w:rsid w:val="00E861ED"/>
    <w:rsid w:val="00E86381"/>
    <w:rsid w:val="00E8650F"/>
    <w:rsid w:val="00E86638"/>
    <w:rsid w:val="00E867CB"/>
    <w:rsid w:val="00E869B1"/>
    <w:rsid w:val="00E86E5F"/>
    <w:rsid w:val="00E86F4A"/>
    <w:rsid w:val="00E87301"/>
    <w:rsid w:val="00E8738E"/>
    <w:rsid w:val="00E875B4"/>
    <w:rsid w:val="00E875F6"/>
    <w:rsid w:val="00E87749"/>
    <w:rsid w:val="00E87C2A"/>
    <w:rsid w:val="00E87E96"/>
    <w:rsid w:val="00E903BE"/>
    <w:rsid w:val="00E9050A"/>
    <w:rsid w:val="00E9068B"/>
    <w:rsid w:val="00E909B0"/>
    <w:rsid w:val="00E90B8A"/>
    <w:rsid w:val="00E90C60"/>
    <w:rsid w:val="00E90E79"/>
    <w:rsid w:val="00E91131"/>
    <w:rsid w:val="00E91441"/>
    <w:rsid w:val="00E916BA"/>
    <w:rsid w:val="00E916DD"/>
    <w:rsid w:val="00E919F4"/>
    <w:rsid w:val="00E91D9C"/>
    <w:rsid w:val="00E91F44"/>
    <w:rsid w:val="00E920CB"/>
    <w:rsid w:val="00E922B5"/>
    <w:rsid w:val="00E9243C"/>
    <w:rsid w:val="00E9249B"/>
    <w:rsid w:val="00E9286F"/>
    <w:rsid w:val="00E92910"/>
    <w:rsid w:val="00E92A4B"/>
    <w:rsid w:val="00E92A94"/>
    <w:rsid w:val="00E92CC5"/>
    <w:rsid w:val="00E92D30"/>
    <w:rsid w:val="00E92DD8"/>
    <w:rsid w:val="00E92E47"/>
    <w:rsid w:val="00E93234"/>
    <w:rsid w:val="00E93359"/>
    <w:rsid w:val="00E93617"/>
    <w:rsid w:val="00E939ED"/>
    <w:rsid w:val="00E93B1E"/>
    <w:rsid w:val="00E93D15"/>
    <w:rsid w:val="00E94045"/>
    <w:rsid w:val="00E94100"/>
    <w:rsid w:val="00E9443F"/>
    <w:rsid w:val="00E9454C"/>
    <w:rsid w:val="00E9467C"/>
    <w:rsid w:val="00E94702"/>
    <w:rsid w:val="00E94ABA"/>
    <w:rsid w:val="00E94BE5"/>
    <w:rsid w:val="00E94CC2"/>
    <w:rsid w:val="00E94D03"/>
    <w:rsid w:val="00E94F8D"/>
    <w:rsid w:val="00E95097"/>
    <w:rsid w:val="00E950B8"/>
    <w:rsid w:val="00E95179"/>
    <w:rsid w:val="00E9518F"/>
    <w:rsid w:val="00E9545A"/>
    <w:rsid w:val="00E95B82"/>
    <w:rsid w:val="00E95E55"/>
    <w:rsid w:val="00E95FA8"/>
    <w:rsid w:val="00E9659F"/>
    <w:rsid w:val="00E967F8"/>
    <w:rsid w:val="00E968BE"/>
    <w:rsid w:val="00E96F74"/>
    <w:rsid w:val="00E970E4"/>
    <w:rsid w:val="00E973C5"/>
    <w:rsid w:val="00E975AC"/>
    <w:rsid w:val="00E975BE"/>
    <w:rsid w:val="00E9789F"/>
    <w:rsid w:val="00E978EA"/>
    <w:rsid w:val="00E97DA2"/>
    <w:rsid w:val="00E97DB7"/>
    <w:rsid w:val="00E97E7A"/>
    <w:rsid w:val="00E97F28"/>
    <w:rsid w:val="00EA00C0"/>
    <w:rsid w:val="00EA0163"/>
    <w:rsid w:val="00EA0296"/>
    <w:rsid w:val="00EA0568"/>
    <w:rsid w:val="00EA083B"/>
    <w:rsid w:val="00EA0872"/>
    <w:rsid w:val="00EA09C7"/>
    <w:rsid w:val="00EA0AAD"/>
    <w:rsid w:val="00EA0B2D"/>
    <w:rsid w:val="00EA0E52"/>
    <w:rsid w:val="00EA1338"/>
    <w:rsid w:val="00EA138A"/>
    <w:rsid w:val="00EA15A5"/>
    <w:rsid w:val="00EA17D3"/>
    <w:rsid w:val="00EA1A73"/>
    <w:rsid w:val="00EA2129"/>
    <w:rsid w:val="00EA2454"/>
    <w:rsid w:val="00EA26F7"/>
    <w:rsid w:val="00EA2ABF"/>
    <w:rsid w:val="00EA2B42"/>
    <w:rsid w:val="00EA2F92"/>
    <w:rsid w:val="00EA3012"/>
    <w:rsid w:val="00EA335F"/>
    <w:rsid w:val="00EA3905"/>
    <w:rsid w:val="00EA3A8A"/>
    <w:rsid w:val="00EA4200"/>
    <w:rsid w:val="00EA4642"/>
    <w:rsid w:val="00EA4871"/>
    <w:rsid w:val="00EA4A42"/>
    <w:rsid w:val="00EA4ACF"/>
    <w:rsid w:val="00EA5246"/>
    <w:rsid w:val="00EA5873"/>
    <w:rsid w:val="00EA589B"/>
    <w:rsid w:val="00EA5AC5"/>
    <w:rsid w:val="00EA5C76"/>
    <w:rsid w:val="00EA5D76"/>
    <w:rsid w:val="00EA63ED"/>
    <w:rsid w:val="00EA64F0"/>
    <w:rsid w:val="00EA6521"/>
    <w:rsid w:val="00EA660C"/>
    <w:rsid w:val="00EA6908"/>
    <w:rsid w:val="00EA6E2F"/>
    <w:rsid w:val="00EA7277"/>
    <w:rsid w:val="00EA74E7"/>
    <w:rsid w:val="00EA78C6"/>
    <w:rsid w:val="00EA78CA"/>
    <w:rsid w:val="00EB0138"/>
    <w:rsid w:val="00EB031C"/>
    <w:rsid w:val="00EB0340"/>
    <w:rsid w:val="00EB0CE9"/>
    <w:rsid w:val="00EB14D3"/>
    <w:rsid w:val="00EB157E"/>
    <w:rsid w:val="00EB15EC"/>
    <w:rsid w:val="00EB1A75"/>
    <w:rsid w:val="00EB1B8D"/>
    <w:rsid w:val="00EB2077"/>
    <w:rsid w:val="00EB27B5"/>
    <w:rsid w:val="00EB27CA"/>
    <w:rsid w:val="00EB2A18"/>
    <w:rsid w:val="00EB2C85"/>
    <w:rsid w:val="00EB2C8C"/>
    <w:rsid w:val="00EB2E28"/>
    <w:rsid w:val="00EB3103"/>
    <w:rsid w:val="00EB32DB"/>
    <w:rsid w:val="00EB3480"/>
    <w:rsid w:val="00EB34CD"/>
    <w:rsid w:val="00EB3595"/>
    <w:rsid w:val="00EB38F6"/>
    <w:rsid w:val="00EB39B3"/>
    <w:rsid w:val="00EB3E3C"/>
    <w:rsid w:val="00EB3FA1"/>
    <w:rsid w:val="00EB3FDD"/>
    <w:rsid w:val="00EB4468"/>
    <w:rsid w:val="00EB44BE"/>
    <w:rsid w:val="00EB450B"/>
    <w:rsid w:val="00EB4A0C"/>
    <w:rsid w:val="00EB4A21"/>
    <w:rsid w:val="00EB5071"/>
    <w:rsid w:val="00EB50AB"/>
    <w:rsid w:val="00EB5ACF"/>
    <w:rsid w:val="00EB5C48"/>
    <w:rsid w:val="00EB5CF5"/>
    <w:rsid w:val="00EB5FE9"/>
    <w:rsid w:val="00EB62B7"/>
    <w:rsid w:val="00EB63A1"/>
    <w:rsid w:val="00EB6502"/>
    <w:rsid w:val="00EB66CB"/>
    <w:rsid w:val="00EB6A83"/>
    <w:rsid w:val="00EB6AFC"/>
    <w:rsid w:val="00EB6C67"/>
    <w:rsid w:val="00EB71E2"/>
    <w:rsid w:val="00EB727B"/>
    <w:rsid w:val="00EB73D1"/>
    <w:rsid w:val="00EB767D"/>
    <w:rsid w:val="00EB78C8"/>
    <w:rsid w:val="00EB7A89"/>
    <w:rsid w:val="00EB7CA3"/>
    <w:rsid w:val="00EC007D"/>
    <w:rsid w:val="00EC0273"/>
    <w:rsid w:val="00EC032E"/>
    <w:rsid w:val="00EC0414"/>
    <w:rsid w:val="00EC05E9"/>
    <w:rsid w:val="00EC0C49"/>
    <w:rsid w:val="00EC0DC0"/>
    <w:rsid w:val="00EC0F56"/>
    <w:rsid w:val="00EC0FEB"/>
    <w:rsid w:val="00EC111D"/>
    <w:rsid w:val="00EC12BA"/>
    <w:rsid w:val="00EC13BF"/>
    <w:rsid w:val="00EC189B"/>
    <w:rsid w:val="00EC1C22"/>
    <w:rsid w:val="00EC1C28"/>
    <w:rsid w:val="00EC1F86"/>
    <w:rsid w:val="00EC206C"/>
    <w:rsid w:val="00EC27E4"/>
    <w:rsid w:val="00EC2C28"/>
    <w:rsid w:val="00EC2E1E"/>
    <w:rsid w:val="00EC3359"/>
    <w:rsid w:val="00EC36AA"/>
    <w:rsid w:val="00EC37D4"/>
    <w:rsid w:val="00EC38B7"/>
    <w:rsid w:val="00EC3C74"/>
    <w:rsid w:val="00EC3DB0"/>
    <w:rsid w:val="00EC40BB"/>
    <w:rsid w:val="00EC41A3"/>
    <w:rsid w:val="00EC4397"/>
    <w:rsid w:val="00EC4614"/>
    <w:rsid w:val="00EC46EE"/>
    <w:rsid w:val="00EC4802"/>
    <w:rsid w:val="00EC4C6A"/>
    <w:rsid w:val="00EC4EE2"/>
    <w:rsid w:val="00EC4F74"/>
    <w:rsid w:val="00EC5014"/>
    <w:rsid w:val="00EC5935"/>
    <w:rsid w:val="00EC63C9"/>
    <w:rsid w:val="00EC69B7"/>
    <w:rsid w:val="00EC6A0A"/>
    <w:rsid w:val="00EC6B8A"/>
    <w:rsid w:val="00EC6E6E"/>
    <w:rsid w:val="00EC6F21"/>
    <w:rsid w:val="00EC7A04"/>
    <w:rsid w:val="00ED0386"/>
    <w:rsid w:val="00ED0590"/>
    <w:rsid w:val="00ED06B3"/>
    <w:rsid w:val="00ED08EB"/>
    <w:rsid w:val="00ED0A6C"/>
    <w:rsid w:val="00ED0B11"/>
    <w:rsid w:val="00ED0E79"/>
    <w:rsid w:val="00ED0EA7"/>
    <w:rsid w:val="00ED0EDC"/>
    <w:rsid w:val="00ED0F11"/>
    <w:rsid w:val="00ED1178"/>
    <w:rsid w:val="00ED12A1"/>
    <w:rsid w:val="00ED13BF"/>
    <w:rsid w:val="00ED1496"/>
    <w:rsid w:val="00ED1DED"/>
    <w:rsid w:val="00ED1F75"/>
    <w:rsid w:val="00ED2749"/>
    <w:rsid w:val="00ED288E"/>
    <w:rsid w:val="00ED2B8E"/>
    <w:rsid w:val="00ED2C12"/>
    <w:rsid w:val="00ED3262"/>
    <w:rsid w:val="00ED3905"/>
    <w:rsid w:val="00ED3AD3"/>
    <w:rsid w:val="00ED3BAD"/>
    <w:rsid w:val="00ED3D96"/>
    <w:rsid w:val="00ED3F01"/>
    <w:rsid w:val="00ED406F"/>
    <w:rsid w:val="00ED4348"/>
    <w:rsid w:val="00ED4634"/>
    <w:rsid w:val="00ED4CA2"/>
    <w:rsid w:val="00ED4D0B"/>
    <w:rsid w:val="00ED4D6B"/>
    <w:rsid w:val="00ED4EBB"/>
    <w:rsid w:val="00ED5004"/>
    <w:rsid w:val="00ED53F3"/>
    <w:rsid w:val="00ED5902"/>
    <w:rsid w:val="00ED5B78"/>
    <w:rsid w:val="00ED5F97"/>
    <w:rsid w:val="00ED60DA"/>
    <w:rsid w:val="00ED64C8"/>
    <w:rsid w:val="00ED67A6"/>
    <w:rsid w:val="00ED6A39"/>
    <w:rsid w:val="00ED6EAA"/>
    <w:rsid w:val="00ED6EDC"/>
    <w:rsid w:val="00ED6F2C"/>
    <w:rsid w:val="00ED7202"/>
    <w:rsid w:val="00ED7356"/>
    <w:rsid w:val="00ED7496"/>
    <w:rsid w:val="00ED7BF1"/>
    <w:rsid w:val="00ED7F2F"/>
    <w:rsid w:val="00ED7F3B"/>
    <w:rsid w:val="00EE03B5"/>
    <w:rsid w:val="00EE07ED"/>
    <w:rsid w:val="00EE0931"/>
    <w:rsid w:val="00EE0F59"/>
    <w:rsid w:val="00EE1137"/>
    <w:rsid w:val="00EE125C"/>
    <w:rsid w:val="00EE16DA"/>
    <w:rsid w:val="00EE1A40"/>
    <w:rsid w:val="00EE1BE6"/>
    <w:rsid w:val="00EE1C54"/>
    <w:rsid w:val="00EE1F57"/>
    <w:rsid w:val="00EE23F7"/>
    <w:rsid w:val="00EE249D"/>
    <w:rsid w:val="00EE2652"/>
    <w:rsid w:val="00EE2B68"/>
    <w:rsid w:val="00EE31F9"/>
    <w:rsid w:val="00EE3381"/>
    <w:rsid w:val="00EE371D"/>
    <w:rsid w:val="00EE385D"/>
    <w:rsid w:val="00EE3948"/>
    <w:rsid w:val="00EE3FA9"/>
    <w:rsid w:val="00EE42E1"/>
    <w:rsid w:val="00EE4563"/>
    <w:rsid w:val="00EE45D6"/>
    <w:rsid w:val="00EE4644"/>
    <w:rsid w:val="00EE47BF"/>
    <w:rsid w:val="00EE4BA1"/>
    <w:rsid w:val="00EE4C8C"/>
    <w:rsid w:val="00EE4EB8"/>
    <w:rsid w:val="00EE4F1C"/>
    <w:rsid w:val="00EE5437"/>
    <w:rsid w:val="00EE59D1"/>
    <w:rsid w:val="00EE5ADA"/>
    <w:rsid w:val="00EE6105"/>
    <w:rsid w:val="00EE6744"/>
    <w:rsid w:val="00EE6966"/>
    <w:rsid w:val="00EE6B76"/>
    <w:rsid w:val="00EE701C"/>
    <w:rsid w:val="00EE7304"/>
    <w:rsid w:val="00EE7401"/>
    <w:rsid w:val="00EE7497"/>
    <w:rsid w:val="00EE75FB"/>
    <w:rsid w:val="00EE7760"/>
    <w:rsid w:val="00EE78C1"/>
    <w:rsid w:val="00EE7938"/>
    <w:rsid w:val="00EE7C8A"/>
    <w:rsid w:val="00EE7D2E"/>
    <w:rsid w:val="00EE7EF3"/>
    <w:rsid w:val="00EF046B"/>
    <w:rsid w:val="00EF0824"/>
    <w:rsid w:val="00EF0854"/>
    <w:rsid w:val="00EF08DA"/>
    <w:rsid w:val="00EF0910"/>
    <w:rsid w:val="00EF09FF"/>
    <w:rsid w:val="00EF0B09"/>
    <w:rsid w:val="00EF0E94"/>
    <w:rsid w:val="00EF0F87"/>
    <w:rsid w:val="00EF1BD0"/>
    <w:rsid w:val="00EF1C54"/>
    <w:rsid w:val="00EF1CEE"/>
    <w:rsid w:val="00EF21E2"/>
    <w:rsid w:val="00EF2399"/>
    <w:rsid w:val="00EF2A6F"/>
    <w:rsid w:val="00EF2AB6"/>
    <w:rsid w:val="00EF2C5C"/>
    <w:rsid w:val="00EF2D31"/>
    <w:rsid w:val="00EF30AC"/>
    <w:rsid w:val="00EF33D8"/>
    <w:rsid w:val="00EF34DE"/>
    <w:rsid w:val="00EF3845"/>
    <w:rsid w:val="00EF399B"/>
    <w:rsid w:val="00EF3A81"/>
    <w:rsid w:val="00EF3C07"/>
    <w:rsid w:val="00EF419B"/>
    <w:rsid w:val="00EF4353"/>
    <w:rsid w:val="00EF4886"/>
    <w:rsid w:val="00EF4A8E"/>
    <w:rsid w:val="00EF4D74"/>
    <w:rsid w:val="00EF509A"/>
    <w:rsid w:val="00EF57BD"/>
    <w:rsid w:val="00EF59D5"/>
    <w:rsid w:val="00EF5AF3"/>
    <w:rsid w:val="00EF5B8B"/>
    <w:rsid w:val="00EF5D55"/>
    <w:rsid w:val="00EF5D97"/>
    <w:rsid w:val="00EF6336"/>
    <w:rsid w:val="00EF67E3"/>
    <w:rsid w:val="00EF6B29"/>
    <w:rsid w:val="00EF6CE4"/>
    <w:rsid w:val="00EF6DC7"/>
    <w:rsid w:val="00EF6DD7"/>
    <w:rsid w:val="00EF6EAB"/>
    <w:rsid w:val="00EF7180"/>
    <w:rsid w:val="00EF75F5"/>
    <w:rsid w:val="00EF765D"/>
    <w:rsid w:val="00EF7A22"/>
    <w:rsid w:val="00EF7A8C"/>
    <w:rsid w:val="00F000F5"/>
    <w:rsid w:val="00F002A8"/>
    <w:rsid w:val="00F004A4"/>
    <w:rsid w:val="00F00718"/>
    <w:rsid w:val="00F0088B"/>
    <w:rsid w:val="00F00C5A"/>
    <w:rsid w:val="00F01616"/>
    <w:rsid w:val="00F01981"/>
    <w:rsid w:val="00F01E8D"/>
    <w:rsid w:val="00F01E8F"/>
    <w:rsid w:val="00F01E97"/>
    <w:rsid w:val="00F022C4"/>
    <w:rsid w:val="00F023CF"/>
    <w:rsid w:val="00F026BF"/>
    <w:rsid w:val="00F027B1"/>
    <w:rsid w:val="00F02A03"/>
    <w:rsid w:val="00F02BD3"/>
    <w:rsid w:val="00F02CDB"/>
    <w:rsid w:val="00F03135"/>
    <w:rsid w:val="00F031B8"/>
    <w:rsid w:val="00F03226"/>
    <w:rsid w:val="00F0337B"/>
    <w:rsid w:val="00F033C3"/>
    <w:rsid w:val="00F033DB"/>
    <w:rsid w:val="00F035A6"/>
    <w:rsid w:val="00F037A8"/>
    <w:rsid w:val="00F0383A"/>
    <w:rsid w:val="00F03D74"/>
    <w:rsid w:val="00F04182"/>
    <w:rsid w:val="00F041AA"/>
    <w:rsid w:val="00F042A8"/>
    <w:rsid w:val="00F042FE"/>
    <w:rsid w:val="00F04317"/>
    <w:rsid w:val="00F04337"/>
    <w:rsid w:val="00F04BE0"/>
    <w:rsid w:val="00F04C99"/>
    <w:rsid w:val="00F04D33"/>
    <w:rsid w:val="00F04E67"/>
    <w:rsid w:val="00F04E6B"/>
    <w:rsid w:val="00F04FAC"/>
    <w:rsid w:val="00F04FCF"/>
    <w:rsid w:val="00F051CA"/>
    <w:rsid w:val="00F05818"/>
    <w:rsid w:val="00F058E5"/>
    <w:rsid w:val="00F05CD2"/>
    <w:rsid w:val="00F05D2E"/>
    <w:rsid w:val="00F05D82"/>
    <w:rsid w:val="00F05E4F"/>
    <w:rsid w:val="00F05E8A"/>
    <w:rsid w:val="00F05FA1"/>
    <w:rsid w:val="00F0673D"/>
    <w:rsid w:val="00F067F4"/>
    <w:rsid w:val="00F0708A"/>
    <w:rsid w:val="00F072BD"/>
    <w:rsid w:val="00F079D0"/>
    <w:rsid w:val="00F07E26"/>
    <w:rsid w:val="00F07E34"/>
    <w:rsid w:val="00F1075A"/>
    <w:rsid w:val="00F10837"/>
    <w:rsid w:val="00F10875"/>
    <w:rsid w:val="00F10A2F"/>
    <w:rsid w:val="00F10AF7"/>
    <w:rsid w:val="00F110D3"/>
    <w:rsid w:val="00F1166C"/>
    <w:rsid w:val="00F11672"/>
    <w:rsid w:val="00F118C4"/>
    <w:rsid w:val="00F11B0E"/>
    <w:rsid w:val="00F11BF5"/>
    <w:rsid w:val="00F11E68"/>
    <w:rsid w:val="00F1258E"/>
    <w:rsid w:val="00F12673"/>
    <w:rsid w:val="00F1276E"/>
    <w:rsid w:val="00F129B5"/>
    <w:rsid w:val="00F12A1D"/>
    <w:rsid w:val="00F12B39"/>
    <w:rsid w:val="00F12B41"/>
    <w:rsid w:val="00F12D0D"/>
    <w:rsid w:val="00F12F0C"/>
    <w:rsid w:val="00F13213"/>
    <w:rsid w:val="00F135F3"/>
    <w:rsid w:val="00F13835"/>
    <w:rsid w:val="00F13A27"/>
    <w:rsid w:val="00F13B3D"/>
    <w:rsid w:val="00F13BC5"/>
    <w:rsid w:val="00F13E4A"/>
    <w:rsid w:val="00F14A0F"/>
    <w:rsid w:val="00F14B2B"/>
    <w:rsid w:val="00F14CF7"/>
    <w:rsid w:val="00F14E47"/>
    <w:rsid w:val="00F153F4"/>
    <w:rsid w:val="00F15503"/>
    <w:rsid w:val="00F15655"/>
    <w:rsid w:val="00F1567F"/>
    <w:rsid w:val="00F15772"/>
    <w:rsid w:val="00F1586A"/>
    <w:rsid w:val="00F15945"/>
    <w:rsid w:val="00F15AD7"/>
    <w:rsid w:val="00F15C9A"/>
    <w:rsid w:val="00F15DAD"/>
    <w:rsid w:val="00F16277"/>
    <w:rsid w:val="00F169E0"/>
    <w:rsid w:val="00F16B3C"/>
    <w:rsid w:val="00F1708A"/>
    <w:rsid w:val="00F172FD"/>
    <w:rsid w:val="00F17539"/>
    <w:rsid w:val="00F1771E"/>
    <w:rsid w:val="00F17AD3"/>
    <w:rsid w:val="00F17B7D"/>
    <w:rsid w:val="00F17D3F"/>
    <w:rsid w:val="00F17F5A"/>
    <w:rsid w:val="00F20086"/>
    <w:rsid w:val="00F200C2"/>
    <w:rsid w:val="00F202E5"/>
    <w:rsid w:val="00F20714"/>
    <w:rsid w:val="00F2079F"/>
    <w:rsid w:val="00F20A1C"/>
    <w:rsid w:val="00F20A70"/>
    <w:rsid w:val="00F20BBA"/>
    <w:rsid w:val="00F20BBC"/>
    <w:rsid w:val="00F20F09"/>
    <w:rsid w:val="00F20F52"/>
    <w:rsid w:val="00F21248"/>
    <w:rsid w:val="00F21444"/>
    <w:rsid w:val="00F214CC"/>
    <w:rsid w:val="00F217DA"/>
    <w:rsid w:val="00F218F8"/>
    <w:rsid w:val="00F21905"/>
    <w:rsid w:val="00F22696"/>
    <w:rsid w:val="00F227A8"/>
    <w:rsid w:val="00F229CB"/>
    <w:rsid w:val="00F22A29"/>
    <w:rsid w:val="00F23233"/>
    <w:rsid w:val="00F23307"/>
    <w:rsid w:val="00F23ABC"/>
    <w:rsid w:val="00F242B3"/>
    <w:rsid w:val="00F243AA"/>
    <w:rsid w:val="00F244E6"/>
    <w:rsid w:val="00F245F2"/>
    <w:rsid w:val="00F2490E"/>
    <w:rsid w:val="00F24B9B"/>
    <w:rsid w:val="00F24BD4"/>
    <w:rsid w:val="00F2526C"/>
    <w:rsid w:val="00F253B8"/>
    <w:rsid w:val="00F2542F"/>
    <w:rsid w:val="00F25749"/>
    <w:rsid w:val="00F259EF"/>
    <w:rsid w:val="00F25A9C"/>
    <w:rsid w:val="00F25EC3"/>
    <w:rsid w:val="00F26196"/>
    <w:rsid w:val="00F268CB"/>
    <w:rsid w:val="00F26979"/>
    <w:rsid w:val="00F26CB6"/>
    <w:rsid w:val="00F27043"/>
    <w:rsid w:val="00F2712E"/>
    <w:rsid w:val="00F272DC"/>
    <w:rsid w:val="00F27320"/>
    <w:rsid w:val="00F27367"/>
    <w:rsid w:val="00F273A5"/>
    <w:rsid w:val="00F273DE"/>
    <w:rsid w:val="00F275DB"/>
    <w:rsid w:val="00F2767A"/>
    <w:rsid w:val="00F2794E"/>
    <w:rsid w:val="00F279B0"/>
    <w:rsid w:val="00F27A5C"/>
    <w:rsid w:val="00F27C19"/>
    <w:rsid w:val="00F27C5C"/>
    <w:rsid w:val="00F27D00"/>
    <w:rsid w:val="00F27F0E"/>
    <w:rsid w:val="00F27FFC"/>
    <w:rsid w:val="00F30715"/>
    <w:rsid w:val="00F30AB3"/>
    <w:rsid w:val="00F315E9"/>
    <w:rsid w:val="00F316BA"/>
    <w:rsid w:val="00F31CC0"/>
    <w:rsid w:val="00F31FB3"/>
    <w:rsid w:val="00F32117"/>
    <w:rsid w:val="00F3222E"/>
    <w:rsid w:val="00F32C8F"/>
    <w:rsid w:val="00F32E5F"/>
    <w:rsid w:val="00F33199"/>
    <w:rsid w:val="00F33BFF"/>
    <w:rsid w:val="00F33DCB"/>
    <w:rsid w:val="00F33E2B"/>
    <w:rsid w:val="00F34135"/>
    <w:rsid w:val="00F3426E"/>
    <w:rsid w:val="00F3465A"/>
    <w:rsid w:val="00F346D4"/>
    <w:rsid w:val="00F34903"/>
    <w:rsid w:val="00F34C9D"/>
    <w:rsid w:val="00F34E35"/>
    <w:rsid w:val="00F34F86"/>
    <w:rsid w:val="00F352C2"/>
    <w:rsid w:val="00F354CC"/>
    <w:rsid w:val="00F355D6"/>
    <w:rsid w:val="00F356A8"/>
    <w:rsid w:val="00F356C3"/>
    <w:rsid w:val="00F3579F"/>
    <w:rsid w:val="00F35BF3"/>
    <w:rsid w:val="00F35C35"/>
    <w:rsid w:val="00F35FFF"/>
    <w:rsid w:val="00F360CA"/>
    <w:rsid w:val="00F3645E"/>
    <w:rsid w:val="00F36963"/>
    <w:rsid w:val="00F36BCC"/>
    <w:rsid w:val="00F36C18"/>
    <w:rsid w:val="00F36F9C"/>
    <w:rsid w:val="00F37096"/>
    <w:rsid w:val="00F37119"/>
    <w:rsid w:val="00F374E8"/>
    <w:rsid w:val="00F376C8"/>
    <w:rsid w:val="00F37723"/>
    <w:rsid w:val="00F37874"/>
    <w:rsid w:val="00F37A3D"/>
    <w:rsid w:val="00F400A3"/>
    <w:rsid w:val="00F404D7"/>
    <w:rsid w:val="00F40818"/>
    <w:rsid w:val="00F40A75"/>
    <w:rsid w:val="00F40F55"/>
    <w:rsid w:val="00F40F5B"/>
    <w:rsid w:val="00F41098"/>
    <w:rsid w:val="00F411D7"/>
    <w:rsid w:val="00F413AD"/>
    <w:rsid w:val="00F414DE"/>
    <w:rsid w:val="00F415DE"/>
    <w:rsid w:val="00F41665"/>
    <w:rsid w:val="00F41859"/>
    <w:rsid w:val="00F41B04"/>
    <w:rsid w:val="00F41C1C"/>
    <w:rsid w:val="00F41C6B"/>
    <w:rsid w:val="00F42697"/>
    <w:rsid w:val="00F42BDC"/>
    <w:rsid w:val="00F42CBC"/>
    <w:rsid w:val="00F42DF6"/>
    <w:rsid w:val="00F42DF8"/>
    <w:rsid w:val="00F42F36"/>
    <w:rsid w:val="00F42F70"/>
    <w:rsid w:val="00F43507"/>
    <w:rsid w:val="00F43A75"/>
    <w:rsid w:val="00F43B92"/>
    <w:rsid w:val="00F43C6F"/>
    <w:rsid w:val="00F43F2C"/>
    <w:rsid w:val="00F43F57"/>
    <w:rsid w:val="00F44055"/>
    <w:rsid w:val="00F4422C"/>
    <w:rsid w:val="00F44370"/>
    <w:rsid w:val="00F44822"/>
    <w:rsid w:val="00F4498A"/>
    <w:rsid w:val="00F44D7E"/>
    <w:rsid w:val="00F4500D"/>
    <w:rsid w:val="00F45021"/>
    <w:rsid w:val="00F45022"/>
    <w:rsid w:val="00F450D0"/>
    <w:rsid w:val="00F451E8"/>
    <w:rsid w:val="00F4556A"/>
    <w:rsid w:val="00F45CAD"/>
    <w:rsid w:val="00F460F5"/>
    <w:rsid w:val="00F46645"/>
    <w:rsid w:val="00F468D5"/>
    <w:rsid w:val="00F469DC"/>
    <w:rsid w:val="00F469F7"/>
    <w:rsid w:val="00F46B7D"/>
    <w:rsid w:val="00F46E59"/>
    <w:rsid w:val="00F46ED3"/>
    <w:rsid w:val="00F46EF5"/>
    <w:rsid w:val="00F471FB"/>
    <w:rsid w:val="00F472A6"/>
    <w:rsid w:val="00F47423"/>
    <w:rsid w:val="00F4785C"/>
    <w:rsid w:val="00F47A4D"/>
    <w:rsid w:val="00F47DE0"/>
    <w:rsid w:val="00F47F66"/>
    <w:rsid w:val="00F500F6"/>
    <w:rsid w:val="00F50425"/>
    <w:rsid w:val="00F50487"/>
    <w:rsid w:val="00F5051E"/>
    <w:rsid w:val="00F5087D"/>
    <w:rsid w:val="00F50C22"/>
    <w:rsid w:val="00F50F49"/>
    <w:rsid w:val="00F51061"/>
    <w:rsid w:val="00F5195D"/>
    <w:rsid w:val="00F51964"/>
    <w:rsid w:val="00F51A30"/>
    <w:rsid w:val="00F51AC3"/>
    <w:rsid w:val="00F51B4C"/>
    <w:rsid w:val="00F52039"/>
    <w:rsid w:val="00F52D0F"/>
    <w:rsid w:val="00F52DB6"/>
    <w:rsid w:val="00F53044"/>
    <w:rsid w:val="00F53076"/>
    <w:rsid w:val="00F530FF"/>
    <w:rsid w:val="00F5319B"/>
    <w:rsid w:val="00F536FC"/>
    <w:rsid w:val="00F53BAA"/>
    <w:rsid w:val="00F53BF9"/>
    <w:rsid w:val="00F53C4C"/>
    <w:rsid w:val="00F53C77"/>
    <w:rsid w:val="00F54114"/>
    <w:rsid w:val="00F54161"/>
    <w:rsid w:val="00F544CF"/>
    <w:rsid w:val="00F54725"/>
    <w:rsid w:val="00F547B4"/>
    <w:rsid w:val="00F54A7C"/>
    <w:rsid w:val="00F54E71"/>
    <w:rsid w:val="00F553BF"/>
    <w:rsid w:val="00F55578"/>
    <w:rsid w:val="00F55608"/>
    <w:rsid w:val="00F556C8"/>
    <w:rsid w:val="00F55F9E"/>
    <w:rsid w:val="00F56000"/>
    <w:rsid w:val="00F56CBC"/>
    <w:rsid w:val="00F56D29"/>
    <w:rsid w:val="00F56D79"/>
    <w:rsid w:val="00F57134"/>
    <w:rsid w:val="00F571E5"/>
    <w:rsid w:val="00F573BF"/>
    <w:rsid w:val="00F573E7"/>
    <w:rsid w:val="00F57458"/>
    <w:rsid w:val="00F5745B"/>
    <w:rsid w:val="00F5755E"/>
    <w:rsid w:val="00F57947"/>
    <w:rsid w:val="00F57FBD"/>
    <w:rsid w:val="00F600F8"/>
    <w:rsid w:val="00F6038E"/>
    <w:rsid w:val="00F6065C"/>
    <w:rsid w:val="00F60661"/>
    <w:rsid w:val="00F60C8B"/>
    <w:rsid w:val="00F60D30"/>
    <w:rsid w:val="00F60D9D"/>
    <w:rsid w:val="00F611C2"/>
    <w:rsid w:val="00F61314"/>
    <w:rsid w:val="00F61686"/>
    <w:rsid w:val="00F617FC"/>
    <w:rsid w:val="00F618B0"/>
    <w:rsid w:val="00F61C55"/>
    <w:rsid w:val="00F61D11"/>
    <w:rsid w:val="00F6238F"/>
    <w:rsid w:val="00F62787"/>
    <w:rsid w:val="00F627CE"/>
    <w:rsid w:val="00F62820"/>
    <w:rsid w:val="00F62A84"/>
    <w:rsid w:val="00F62C99"/>
    <w:rsid w:val="00F62DB3"/>
    <w:rsid w:val="00F62DD5"/>
    <w:rsid w:val="00F62E1C"/>
    <w:rsid w:val="00F62E3C"/>
    <w:rsid w:val="00F62FB1"/>
    <w:rsid w:val="00F63504"/>
    <w:rsid w:val="00F63843"/>
    <w:rsid w:val="00F638D6"/>
    <w:rsid w:val="00F63F20"/>
    <w:rsid w:val="00F63F62"/>
    <w:rsid w:val="00F64564"/>
    <w:rsid w:val="00F645BE"/>
    <w:rsid w:val="00F64653"/>
    <w:rsid w:val="00F64A98"/>
    <w:rsid w:val="00F64B40"/>
    <w:rsid w:val="00F65116"/>
    <w:rsid w:val="00F655CA"/>
    <w:rsid w:val="00F65781"/>
    <w:rsid w:val="00F65927"/>
    <w:rsid w:val="00F65BA2"/>
    <w:rsid w:val="00F65C9A"/>
    <w:rsid w:val="00F65F01"/>
    <w:rsid w:val="00F662BC"/>
    <w:rsid w:val="00F6640C"/>
    <w:rsid w:val="00F66517"/>
    <w:rsid w:val="00F66DC5"/>
    <w:rsid w:val="00F66E27"/>
    <w:rsid w:val="00F67408"/>
    <w:rsid w:val="00F675ED"/>
    <w:rsid w:val="00F67612"/>
    <w:rsid w:val="00F67816"/>
    <w:rsid w:val="00F67ACD"/>
    <w:rsid w:val="00F67CB7"/>
    <w:rsid w:val="00F67DEC"/>
    <w:rsid w:val="00F67E06"/>
    <w:rsid w:val="00F67F9D"/>
    <w:rsid w:val="00F67FC4"/>
    <w:rsid w:val="00F705DB"/>
    <w:rsid w:val="00F70652"/>
    <w:rsid w:val="00F7071B"/>
    <w:rsid w:val="00F70EB4"/>
    <w:rsid w:val="00F71060"/>
    <w:rsid w:val="00F71373"/>
    <w:rsid w:val="00F713BD"/>
    <w:rsid w:val="00F718FE"/>
    <w:rsid w:val="00F71917"/>
    <w:rsid w:val="00F719FB"/>
    <w:rsid w:val="00F71A22"/>
    <w:rsid w:val="00F71B84"/>
    <w:rsid w:val="00F71F0F"/>
    <w:rsid w:val="00F724FC"/>
    <w:rsid w:val="00F72BBE"/>
    <w:rsid w:val="00F72BE1"/>
    <w:rsid w:val="00F72F4F"/>
    <w:rsid w:val="00F73427"/>
    <w:rsid w:val="00F73578"/>
    <w:rsid w:val="00F73731"/>
    <w:rsid w:val="00F73828"/>
    <w:rsid w:val="00F73CD8"/>
    <w:rsid w:val="00F73E53"/>
    <w:rsid w:val="00F743AD"/>
    <w:rsid w:val="00F746D6"/>
    <w:rsid w:val="00F74774"/>
    <w:rsid w:val="00F74868"/>
    <w:rsid w:val="00F74B09"/>
    <w:rsid w:val="00F752A1"/>
    <w:rsid w:val="00F7573F"/>
    <w:rsid w:val="00F75745"/>
    <w:rsid w:val="00F75CB7"/>
    <w:rsid w:val="00F75D28"/>
    <w:rsid w:val="00F76288"/>
    <w:rsid w:val="00F76428"/>
    <w:rsid w:val="00F76729"/>
    <w:rsid w:val="00F767F7"/>
    <w:rsid w:val="00F76F55"/>
    <w:rsid w:val="00F76FAF"/>
    <w:rsid w:val="00F777BA"/>
    <w:rsid w:val="00F7794A"/>
    <w:rsid w:val="00F80219"/>
    <w:rsid w:val="00F804E3"/>
    <w:rsid w:val="00F8076C"/>
    <w:rsid w:val="00F807C8"/>
    <w:rsid w:val="00F80D8D"/>
    <w:rsid w:val="00F813CD"/>
    <w:rsid w:val="00F81B68"/>
    <w:rsid w:val="00F81BED"/>
    <w:rsid w:val="00F81CDA"/>
    <w:rsid w:val="00F820D4"/>
    <w:rsid w:val="00F82110"/>
    <w:rsid w:val="00F82249"/>
    <w:rsid w:val="00F82411"/>
    <w:rsid w:val="00F82763"/>
    <w:rsid w:val="00F827CB"/>
    <w:rsid w:val="00F827EE"/>
    <w:rsid w:val="00F82999"/>
    <w:rsid w:val="00F82C68"/>
    <w:rsid w:val="00F82D22"/>
    <w:rsid w:val="00F83194"/>
    <w:rsid w:val="00F83389"/>
    <w:rsid w:val="00F83612"/>
    <w:rsid w:val="00F83692"/>
    <w:rsid w:val="00F837A8"/>
    <w:rsid w:val="00F83873"/>
    <w:rsid w:val="00F83B24"/>
    <w:rsid w:val="00F83DF7"/>
    <w:rsid w:val="00F83FB7"/>
    <w:rsid w:val="00F842D8"/>
    <w:rsid w:val="00F845CB"/>
    <w:rsid w:val="00F84BB2"/>
    <w:rsid w:val="00F84E15"/>
    <w:rsid w:val="00F851B8"/>
    <w:rsid w:val="00F851DF"/>
    <w:rsid w:val="00F85274"/>
    <w:rsid w:val="00F8527E"/>
    <w:rsid w:val="00F85720"/>
    <w:rsid w:val="00F85AF0"/>
    <w:rsid w:val="00F85C3D"/>
    <w:rsid w:val="00F85C46"/>
    <w:rsid w:val="00F85CA1"/>
    <w:rsid w:val="00F85DAB"/>
    <w:rsid w:val="00F86004"/>
    <w:rsid w:val="00F8648B"/>
    <w:rsid w:val="00F86A15"/>
    <w:rsid w:val="00F86BAE"/>
    <w:rsid w:val="00F86BAF"/>
    <w:rsid w:val="00F86F11"/>
    <w:rsid w:val="00F86FA1"/>
    <w:rsid w:val="00F8714C"/>
    <w:rsid w:val="00F87740"/>
    <w:rsid w:val="00F878C6"/>
    <w:rsid w:val="00F87A14"/>
    <w:rsid w:val="00F87B17"/>
    <w:rsid w:val="00F87E69"/>
    <w:rsid w:val="00F90076"/>
    <w:rsid w:val="00F9013B"/>
    <w:rsid w:val="00F90309"/>
    <w:rsid w:val="00F90447"/>
    <w:rsid w:val="00F90785"/>
    <w:rsid w:val="00F907E4"/>
    <w:rsid w:val="00F90A70"/>
    <w:rsid w:val="00F90B66"/>
    <w:rsid w:val="00F90C70"/>
    <w:rsid w:val="00F90DF8"/>
    <w:rsid w:val="00F90E92"/>
    <w:rsid w:val="00F916C5"/>
    <w:rsid w:val="00F91946"/>
    <w:rsid w:val="00F91F8F"/>
    <w:rsid w:val="00F9239F"/>
    <w:rsid w:val="00F923E4"/>
    <w:rsid w:val="00F9251D"/>
    <w:rsid w:val="00F929D1"/>
    <w:rsid w:val="00F92FDF"/>
    <w:rsid w:val="00F93587"/>
    <w:rsid w:val="00F936CB"/>
    <w:rsid w:val="00F9374E"/>
    <w:rsid w:val="00F93851"/>
    <w:rsid w:val="00F93F01"/>
    <w:rsid w:val="00F94106"/>
    <w:rsid w:val="00F94186"/>
    <w:rsid w:val="00F94A80"/>
    <w:rsid w:val="00F94BB6"/>
    <w:rsid w:val="00F9533D"/>
    <w:rsid w:val="00F954E7"/>
    <w:rsid w:val="00F95551"/>
    <w:rsid w:val="00F956CC"/>
    <w:rsid w:val="00F9575A"/>
    <w:rsid w:val="00F9588F"/>
    <w:rsid w:val="00F95979"/>
    <w:rsid w:val="00F95BEF"/>
    <w:rsid w:val="00F96174"/>
    <w:rsid w:val="00F961CD"/>
    <w:rsid w:val="00F96372"/>
    <w:rsid w:val="00F967E0"/>
    <w:rsid w:val="00F968E4"/>
    <w:rsid w:val="00F96985"/>
    <w:rsid w:val="00F96BF8"/>
    <w:rsid w:val="00F96CF2"/>
    <w:rsid w:val="00F96D03"/>
    <w:rsid w:val="00F96E27"/>
    <w:rsid w:val="00F96FAA"/>
    <w:rsid w:val="00F9774D"/>
    <w:rsid w:val="00F97DE5"/>
    <w:rsid w:val="00FA046A"/>
    <w:rsid w:val="00FA070C"/>
    <w:rsid w:val="00FA0840"/>
    <w:rsid w:val="00FA0999"/>
    <w:rsid w:val="00FA0D6F"/>
    <w:rsid w:val="00FA0EF3"/>
    <w:rsid w:val="00FA0F77"/>
    <w:rsid w:val="00FA108D"/>
    <w:rsid w:val="00FA155E"/>
    <w:rsid w:val="00FA1585"/>
    <w:rsid w:val="00FA1725"/>
    <w:rsid w:val="00FA1729"/>
    <w:rsid w:val="00FA1806"/>
    <w:rsid w:val="00FA195F"/>
    <w:rsid w:val="00FA1A1C"/>
    <w:rsid w:val="00FA1AE0"/>
    <w:rsid w:val="00FA1C18"/>
    <w:rsid w:val="00FA1C52"/>
    <w:rsid w:val="00FA1D6A"/>
    <w:rsid w:val="00FA22D8"/>
    <w:rsid w:val="00FA2828"/>
    <w:rsid w:val="00FA29B3"/>
    <w:rsid w:val="00FA2B2E"/>
    <w:rsid w:val="00FA2C67"/>
    <w:rsid w:val="00FA2D2D"/>
    <w:rsid w:val="00FA2D7C"/>
    <w:rsid w:val="00FA2EA2"/>
    <w:rsid w:val="00FA3306"/>
    <w:rsid w:val="00FA3324"/>
    <w:rsid w:val="00FA34AB"/>
    <w:rsid w:val="00FA3569"/>
    <w:rsid w:val="00FA3645"/>
    <w:rsid w:val="00FA3762"/>
    <w:rsid w:val="00FA37C1"/>
    <w:rsid w:val="00FA3893"/>
    <w:rsid w:val="00FA39C0"/>
    <w:rsid w:val="00FA3A64"/>
    <w:rsid w:val="00FA3A79"/>
    <w:rsid w:val="00FA3EB7"/>
    <w:rsid w:val="00FA3EC2"/>
    <w:rsid w:val="00FA40C6"/>
    <w:rsid w:val="00FA4812"/>
    <w:rsid w:val="00FA4948"/>
    <w:rsid w:val="00FA49A5"/>
    <w:rsid w:val="00FA4ACC"/>
    <w:rsid w:val="00FA4DCB"/>
    <w:rsid w:val="00FA5065"/>
    <w:rsid w:val="00FA513A"/>
    <w:rsid w:val="00FA54C3"/>
    <w:rsid w:val="00FA5F1C"/>
    <w:rsid w:val="00FA6071"/>
    <w:rsid w:val="00FA607E"/>
    <w:rsid w:val="00FA6086"/>
    <w:rsid w:val="00FA625A"/>
    <w:rsid w:val="00FA6374"/>
    <w:rsid w:val="00FA6394"/>
    <w:rsid w:val="00FA6500"/>
    <w:rsid w:val="00FA666C"/>
    <w:rsid w:val="00FA66AD"/>
    <w:rsid w:val="00FA67B6"/>
    <w:rsid w:val="00FA67FE"/>
    <w:rsid w:val="00FA6898"/>
    <w:rsid w:val="00FA6976"/>
    <w:rsid w:val="00FA71C7"/>
    <w:rsid w:val="00FA7714"/>
    <w:rsid w:val="00FA77F7"/>
    <w:rsid w:val="00FA7B39"/>
    <w:rsid w:val="00FA7D3F"/>
    <w:rsid w:val="00FA7E9B"/>
    <w:rsid w:val="00FB07B6"/>
    <w:rsid w:val="00FB0A77"/>
    <w:rsid w:val="00FB0ACC"/>
    <w:rsid w:val="00FB0CA4"/>
    <w:rsid w:val="00FB0EB7"/>
    <w:rsid w:val="00FB13E7"/>
    <w:rsid w:val="00FB1699"/>
    <w:rsid w:val="00FB22EE"/>
    <w:rsid w:val="00FB23D3"/>
    <w:rsid w:val="00FB23D8"/>
    <w:rsid w:val="00FB2756"/>
    <w:rsid w:val="00FB2A8D"/>
    <w:rsid w:val="00FB2D1E"/>
    <w:rsid w:val="00FB2DC1"/>
    <w:rsid w:val="00FB2F70"/>
    <w:rsid w:val="00FB36FA"/>
    <w:rsid w:val="00FB377B"/>
    <w:rsid w:val="00FB39EF"/>
    <w:rsid w:val="00FB3FB5"/>
    <w:rsid w:val="00FB4715"/>
    <w:rsid w:val="00FB4A76"/>
    <w:rsid w:val="00FB4BC8"/>
    <w:rsid w:val="00FB4BF9"/>
    <w:rsid w:val="00FB4C66"/>
    <w:rsid w:val="00FB4D14"/>
    <w:rsid w:val="00FB4D4B"/>
    <w:rsid w:val="00FB4E0E"/>
    <w:rsid w:val="00FB5256"/>
    <w:rsid w:val="00FB5720"/>
    <w:rsid w:val="00FB5731"/>
    <w:rsid w:val="00FB5B37"/>
    <w:rsid w:val="00FB5B7C"/>
    <w:rsid w:val="00FB5CE9"/>
    <w:rsid w:val="00FB5E7D"/>
    <w:rsid w:val="00FB63A8"/>
    <w:rsid w:val="00FB6B4A"/>
    <w:rsid w:val="00FB6EE7"/>
    <w:rsid w:val="00FB7092"/>
    <w:rsid w:val="00FB737C"/>
    <w:rsid w:val="00FB7463"/>
    <w:rsid w:val="00FB7932"/>
    <w:rsid w:val="00FB7966"/>
    <w:rsid w:val="00FB7CA8"/>
    <w:rsid w:val="00FB7EC7"/>
    <w:rsid w:val="00FB7EFE"/>
    <w:rsid w:val="00FB7F13"/>
    <w:rsid w:val="00FB7FFC"/>
    <w:rsid w:val="00FC08A0"/>
    <w:rsid w:val="00FC0B7D"/>
    <w:rsid w:val="00FC0C47"/>
    <w:rsid w:val="00FC0D45"/>
    <w:rsid w:val="00FC0DD4"/>
    <w:rsid w:val="00FC15DC"/>
    <w:rsid w:val="00FC17CE"/>
    <w:rsid w:val="00FC1909"/>
    <w:rsid w:val="00FC1915"/>
    <w:rsid w:val="00FC1A44"/>
    <w:rsid w:val="00FC1D7F"/>
    <w:rsid w:val="00FC2175"/>
    <w:rsid w:val="00FC2543"/>
    <w:rsid w:val="00FC2625"/>
    <w:rsid w:val="00FC2686"/>
    <w:rsid w:val="00FC268F"/>
    <w:rsid w:val="00FC2933"/>
    <w:rsid w:val="00FC2CEC"/>
    <w:rsid w:val="00FC2F28"/>
    <w:rsid w:val="00FC3030"/>
    <w:rsid w:val="00FC3380"/>
    <w:rsid w:val="00FC346F"/>
    <w:rsid w:val="00FC3FBA"/>
    <w:rsid w:val="00FC4118"/>
    <w:rsid w:val="00FC41C4"/>
    <w:rsid w:val="00FC446D"/>
    <w:rsid w:val="00FC4474"/>
    <w:rsid w:val="00FC4A6D"/>
    <w:rsid w:val="00FC4C11"/>
    <w:rsid w:val="00FC4DCC"/>
    <w:rsid w:val="00FC4EB1"/>
    <w:rsid w:val="00FC512D"/>
    <w:rsid w:val="00FC514A"/>
    <w:rsid w:val="00FC568B"/>
    <w:rsid w:val="00FC59AE"/>
    <w:rsid w:val="00FC6682"/>
    <w:rsid w:val="00FC678B"/>
    <w:rsid w:val="00FC6A0E"/>
    <w:rsid w:val="00FC6C34"/>
    <w:rsid w:val="00FC6DC8"/>
    <w:rsid w:val="00FC7142"/>
    <w:rsid w:val="00FC718F"/>
    <w:rsid w:val="00FC7631"/>
    <w:rsid w:val="00FC78B5"/>
    <w:rsid w:val="00FC7985"/>
    <w:rsid w:val="00FC7D17"/>
    <w:rsid w:val="00FC7FFD"/>
    <w:rsid w:val="00FD0A33"/>
    <w:rsid w:val="00FD0A90"/>
    <w:rsid w:val="00FD12C7"/>
    <w:rsid w:val="00FD13CF"/>
    <w:rsid w:val="00FD1450"/>
    <w:rsid w:val="00FD15DF"/>
    <w:rsid w:val="00FD1654"/>
    <w:rsid w:val="00FD187A"/>
    <w:rsid w:val="00FD19A6"/>
    <w:rsid w:val="00FD1B70"/>
    <w:rsid w:val="00FD1BC4"/>
    <w:rsid w:val="00FD1C06"/>
    <w:rsid w:val="00FD1C2F"/>
    <w:rsid w:val="00FD1DC5"/>
    <w:rsid w:val="00FD26FE"/>
    <w:rsid w:val="00FD2EFC"/>
    <w:rsid w:val="00FD2FD0"/>
    <w:rsid w:val="00FD32C5"/>
    <w:rsid w:val="00FD333A"/>
    <w:rsid w:val="00FD341E"/>
    <w:rsid w:val="00FD3778"/>
    <w:rsid w:val="00FD3B3C"/>
    <w:rsid w:val="00FD419B"/>
    <w:rsid w:val="00FD44E5"/>
    <w:rsid w:val="00FD48ED"/>
    <w:rsid w:val="00FD4EE8"/>
    <w:rsid w:val="00FD4FFB"/>
    <w:rsid w:val="00FD528C"/>
    <w:rsid w:val="00FD531F"/>
    <w:rsid w:val="00FD53E9"/>
    <w:rsid w:val="00FD54AD"/>
    <w:rsid w:val="00FD552A"/>
    <w:rsid w:val="00FD56F0"/>
    <w:rsid w:val="00FD5725"/>
    <w:rsid w:val="00FD588E"/>
    <w:rsid w:val="00FD5A32"/>
    <w:rsid w:val="00FD6109"/>
    <w:rsid w:val="00FD615C"/>
    <w:rsid w:val="00FD62A9"/>
    <w:rsid w:val="00FD6488"/>
    <w:rsid w:val="00FD669F"/>
    <w:rsid w:val="00FD69B7"/>
    <w:rsid w:val="00FD6A1D"/>
    <w:rsid w:val="00FD6B07"/>
    <w:rsid w:val="00FD6D89"/>
    <w:rsid w:val="00FD717B"/>
    <w:rsid w:val="00FD71B3"/>
    <w:rsid w:val="00FD7619"/>
    <w:rsid w:val="00FD7B90"/>
    <w:rsid w:val="00FD7E68"/>
    <w:rsid w:val="00FD7FC7"/>
    <w:rsid w:val="00FE0052"/>
    <w:rsid w:val="00FE006A"/>
    <w:rsid w:val="00FE00B3"/>
    <w:rsid w:val="00FE02BF"/>
    <w:rsid w:val="00FE03AE"/>
    <w:rsid w:val="00FE098E"/>
    <w:rsid w:val="00FE0E19"/>
    <w:rsid w:val="00FE1186"/>
    <w:rsid w:val="00FE1345"/>
    <w:rsid w:val="00FE167F"/>
    <w:rsid w:val="00FE1705"/>
    <w:rsid w:val="00FE1B61"/>
    <w:rsid w:val="00FE1E6D"/>
    <w:rsid w:val="00FE21A7"/>
    <w:rsid w:val="00FE2409"/>
    <w:rsid w:val="00FE2526"/>
    <w:rsid w:val="00FE286E"/>
    <w:rsid w:val="00FE2B16"/>
    <w:rsid w:val="00FE2C31"/>
    <w:rsid w:val="00FE3264"/>
    <w:rsid w:val="00FE32C7"/>
    <w:rsid w:val="00FE341B"/>
    <w:rsid w:val="00FE36BB"/>
    <w:rsid w:val="00FE36ED"/>
    <w:rsid w:val="00FE381D"/>
    <w:rsid w:val="00FE3B0E"/>
    <w:rsid w:val="00FE3C54"/>
    <w:rsid w:val="00FE3CA5"/>
    <w:rsid w:val="00FE3D15"/>
    <w:rsid w:val="00FE3DC1"/>
    <w:rsid w:val="00FE4934"/>
    <w:rsid w:val="00FE4A8E"/>
    <w:rsid w:val="00FE520F"/>
    <w:rsid w:val="00FE5527"/>
    <w:rsid w:val="00FE56B4"/>
    <w:rsid w:val="00FE56C7"/>
    <w:rsid w:val="00FE5995"/>
    <w:rsid w:val="00FE5B8D"/>
    <w:rsid w:val="00FE5CC5"/>
    <w:rsid w:val="00FE602E"/>
    <w:rsid w:val="00FE617E"/>
    <w:rsid w:val="00FE628F"/>
    <w:rsid w:val="00FE6304"/>
    <w:rsid w:val="00FE67D8"/>
    <w:rsid w:val="00FE68FE"/>
    <w:rsid w:val="00FE6A63"/>
    <w:rsid w:val="00FE6E12"/>
    <w:rsid w:val="00FE719C"/>
    <w:rsid w:val="00FE7454"/>
    <w:rsid w:val="00FE75DD"/>
    <w:rsid w:val="00FE7808"/>
    <w:rsid w:val="00FE7E1B"/>
    <w:rsid w:val="00FE7E6A"/>
    <w:rsid w:val="00FE7FDA"/>
    <w:rsid w:val="00FF02A0"/>
    <w:rsid w:val="00FF03B7"/>
    <w:rsid w:val="00FF0648"/>
    <w:rsid w:val="00FF069B"/>
    <w:rsid w:val="00FF08B4"/>
    <w:rsid w:val="00FF0E21"/>
    <w:rsid w:val="00FF0E41"/>
    <w:rsid w:val="00FF129C"/>
    <w:rsid w:val="00FF1311"/>
    <w:rsid w:val="00FF18B1"/>
    <w:rsid w:val="00FF20FA"/>
    <w:rsid w:val="00FF2152"/>
    <w:rsid w:val="00FF2423"/>
    <w:rsid w:val="00FF24BD"/>
    <w:rsid w:val="00FF272B"/>
    <w:rsid w:val="00FF2E00"/>
    <w:rsid w:val="00FF2F52"/>
    <w:rsid w:val="00FF34F8"/>
    <w:rsid w:val="00FF3BCB"/>
    <w:rsid w:val="00FF3E9D"/>
    <w:rsid w:val="00FF4128"/>
    <w:rsid w:val="00FF4270"/>
    <w:rsid w:val="00FF48A0"/>
    <w:rsid w:val="00FF5340"/>
    <w:rsid w:val="00FF564F"/>
    <w:rsid w:val="00FF5936"/>
    <w:rsid w:val="00FF5B2C"/>
    <w:rsid w:val="00FF5C0C"/>
    <w:rsid w:val="00FF5C22"/>
    <w:rsid w:val="00FF6500"/>
    <w:rsid w:val="00FF67AE"/>
    <w:rsid w:val="00FF692A"/>
    <w:rsid w:val="00FF693B"/>
    <w:rsid w:val="00FF6A74"/>
    <w:rsid w:val="00FF6A99"/>
    <w:rsid w:val="00FF6DC8"/>
    <w:rsid w:val="00FF6E0B"/>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semiHidden/>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682142"/>
  </w:style>
  <w:style w:type="paragraph" w:styleId="Sraopastraipa">
    <w:name w:val="List Paragraph"/>
    <w:basedOn w:val="prastasis"/>
    <w:uiPriority w:val="34"/>
    <w:qFormat/>
    <w:rsid w:val="00862395"/>
    <w:pPr>
      <w:ind w:left="720"/>
      <w:contextualSpacing/>
    </w:pPr>
  </w:style>
  <w:style w:type="character" w:styleId="Komentaronuoroda">
    <w:name w:val="annotation reference"/>
    <w:basedOn w:val="Numatytasispastraiposriftas"/>
    <w:uiPriority w:val="99"/>
    <w:semiHidden/>
    <w:unhideWhenUsed/>
    <w:rsid w:val="008805BF"/>
    <w:rPr>
      <w:sz w:val="16"/>
      <w:szCs w:val="16"/>
    </w:rPr>
  </w:style>
  <w:style w:type="paragraph" w:styleId="Komentarotekstas">
    <w:name w:val="annotation text"/>
    <w:basedOn w:val="prastasis"/>
    <w:link w:val="KomentarotekstasDiagrama"/>
    <w:uiPriority w:val="99"/>
    <w:semiHidden/>
    <w:unhideWhenUsed/>
    <w:rsid w:val="008805BF"/>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8805BF"/>
    <w:rPr>
      <w:sz w:val="20"/>
      <w:szCs w:val="20"/>
    </w:rPr>
  </w:style>
  <w:style w:type="paragraph" w:styleId="Komentarotema">
    <w:name w:val="annotation subject"/>
    <w:basedOn w:val="Komentarotekstas"/>
    <w:next w:val="Komentarotekstas"/>
    <w:link w:val="KomentarotemaDiagrama"/>
    <w:uiPriority w:val="99"/>
    <w:semiHidden/>
    <w:unhideWhenUsed/>
    <w:rsid w:val="008805BF"/>
    <w:rPr>
      <w:b/>
      <w:bCs/>
    </w:rPr>
  </w:style>
  <w:style w:type="character" w:customStyle="1" w:styleId="KomentarotemaDiagrama">
    <w:name w:val="Komentaro tema Diagrama"/>
    <w:basedOn w:val="KomentarotekstasDiagrama"/>
    <w:link w:val="Komentarotema"/>
    <w:uiPriority w:val="99"/>
    <w:semiHidden/>
    <w:rsid w:val="008805B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semiHidden/>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682142"/>
  </w:style>
  <w:style w:type="paragraph" w:styleId="Sraopastraipa">
    <w:name w:val="List Paragraph"/>
    <w:basedOn w:val="prastasis"/>
    <w:uiPriority w:val="34"/>
    <w:qFormat/>
    <w:rsid w:val="00862395"/>
    <w:pPr>
      <w:ind w:left="720"/>
      <w:contextualSpacing/>
    </w:pPr>
  </w:style>
  <w:style w:type="character" w:styleId="Komentaronuoroda">
    <w:name w:val="annotation reference"/>
    <w:basedOn w:val="Numatytasispastraiposriftas"/>
    <w:uiPriority w:val="99"/>
    <w:semiHidden/>
    <w:unhideWhenUsed/>
    <w:rsid w:val="008805BF"/>
    <w:rPr>
      <w:sz w:val="16"/>
      <w:szCs w:val="16"/>
    </w:rPr>
  </w:style>
  <w:style w:type="paragraph" w:styleId="Komentarotekstas">
    <w:name w:val="annotation text"/>
    <w:basedOn w:val="prastasis"/>
    <w:link w:val="KomentarotekstasDiagrama"/>
    <w:uiPriority w:val="99"/>
    <w:semiHidden/>
    <w:unhideWhenUsed/>
    <w:rsid w:val="008805BF"/>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8805BF"/>
    <w:rPr>
      <w:sz w:val="20"/>
      <w:szCs w:val="20"/>
    </w:rPr>
  </w:style>
  <w:style w:type="paragraph" w:styleId="Komentarotema">
    <w:name w:val="annotation subject"/>
    <w:basedOn w:val="Komentarotekstas"/>
    <w:next w:val="Komentarotekstas"/>
    <w:link w:val="KomentarotemaDiagrama"/>
    <w:uiPriority w:val="99"/>
    <w:semiHidden/>
    <w:unhideWhenUsed/>
    <w:rsid w:val="008805BF"/>
    <w:rPr>
      <w:b/>
      <w:bCs/>
    </w:rPr>
  </w:style>
  <w:style w:type="character" w:customStyle="1" w:styleId="KomentarotemaDiagrama">
    <w:name w:val="Komentaro tema Diagrama"/>
    <w:basedOn w:val="KomentarotekstasDiagrama"/>
    <w:link w:val="Komentarotema"/>
    <w:uiPriority w:val="99"/>
    <w:semiHidden/>
    <w:rsid w:val="008805B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14</Pages>
  <Words>33788</Words>
  <Characters>19260</Characters>
  <Application>Microsoft Office Word</Application>
  <DocSecurity>0</DocSecurity>
  <Lines>160</Lines>
  <Paragraphs>105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Nerija Surblyte</dc:creator>
  <cp:lastModifiedBy>Renata Viduto</cp:lastModifiedBy>
  <cp:revision>16</cp:revision>
  <dcterms:created xsi:type="dcterms:W3CDTF">2018-06-22T11:30:00Z</dcterms:created>
  <dcterms:modified xsi:type="dcterms:W3CDTF">2018-06-22T11:40:00Z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Buk_1">
    <vt:lpwstr>+*-()*.()+-!_x0018_</vt:lpwstr>
  </property>
  <property fmtid="{D5CDD505-2E9C-101B-9397-08002B2CF9AE}" pid="3" name="PBuk_2">
    <vt:lpwstr>+*/(,(-(/1)!_x0018_</vt:lpwstr>
  </property>
  <property fmtid="{D5CDD505-2E9C-101B-9397-08002B2CF9AE}" pid="4" name="PBuk_3">
    <vt:lpwstr>++()*),(()+!_x0018_</vt:lpwstr>
  </property>
  <property fmtid="{D5CDD505-2E9C-101B-9397-08002B2CF9AE}" pid="5" name="PBuk_4">
    <vt:lpwstr>++,(+*(()-/!_x0018_</vt:lpwstr>
  </property>
  <property fmtid="{D5CDD505-2E9C-101B-9397-08002B2CF9AE}" pid="6" name="PBuk_5">
    <vt:lpwstr>++/)(*1((,+!_x0018_</vt:lpwstr>
  </property>
  <property fmtid="{D5CDD505-2E9C-101B-9397-08002B2CF9AE}" pid="7" name="PBuk_6">
    <vt:lpwstr>++0(,+((/00!_x0018_</vt:lpwstr>
  </property>
  <property fmtid="{D5CDD505-2E9C-101B-9397-08002B2CF9AE}" pid="8" name="PBuk_7">
    <vt:lpwstr>++1()(*)1./!_x0018_</vt:lpwstr>
  </property>
  <property fmtid="{D5CDD505-2E9C-101B-9397-08002B2CF9AE}" pid="9" name="PBuk_8">
    <vt:lpwstr>+,((,(*(()*!_x0018_</vt:lpwstr>
  </property>
  <property fmtid="{D5CDD505-2E9C-101B-9397-08002B2CF9AE}" pid="10" name="PBuk_9">
    <vt:lpwstr>+,)()()(+/-!_x0018_</vt:lpwstr>
  </property>
  <property fmtid="{D5CDD505-2E9C-101B-9397-08002B2CF9AE}" pid="11" name="PBuk_10">
    <vt:lpwstr>+,*(1+(((+.!_x0018_</vt:lpwstr>
  </property>
  <property fmtid="{D5CDD505-2E9C-101B-9397-08002B2CF9AE}" pid="12" name="PBuk_11">
    <vt:lpwstr>+,-(1)((.-,!_x0018_</vt:lpwstr>
  </property>
  <property fmtid="{D5CDD505-2E9C-101B-9397-08002B2CF9AE}" pid="13" name="PBuk_12">
    <vt:lpwstr>+,.()(*+)*.!_x0018_</vt:lpwstr>
  </property>
  <property fmtid="{D5CDD505-2E9C-101B-9397-08002B2CF9AE}" pid="14" name="PBuk_13">
    <vt:lpwstr>+,.(+(-(0(0!_x0018_</vt:lpwstr>
  </property>
  <property fmtid="{D5CDD505-2E9C-101B-9397-08002B2CF9AE}" pid="15" name="PBuk_14">
    <vt:lpwstr>+,.)()+((/)!_x0018_</vt:lpwstr>
  </property>
  <property fmtid="{D5CDD505-2E9C-101B-9397-08002B2CF9AE}" pid="16" name="PBuk_15">
    <vt:lpwstr>+,1()(*(,0*!_x0018_</vt:lpwstr>
  </property>
  <property fmtid="{D5CDD505-2E9C-101B-9397-08002B2CF9AE}" pid="17" name="PBuk_16">
    <vt:lpwstr>+-)(1(*(-.-!_x0018_</vt:lpwstr>
  </property>
  <property fmtid="{D5CDD505-2E9C-101B-9397-08002B2CF9AE}" pid="18" name="PBuk_17">
    <vt:lpwstr>+-*))*.(,-*!_x0018_</vt:lpwstr>
  </property>
  <property fmtid="{D5CDD505-2E9C-101B-9397-08002B2CF9AE}" pid="19" name="PBuk_18">
    <vt:lpwstr>+-,(.(+((+*!_x0018_</vt:lpwstr>
  </property>
  <property fmtid="{D5CDD505-2E9C-101B-9397-08002B2CF9AE}" pid="20" name="PBuk_19">
    <vt:lpwstr>+-,(0+(((-(!_x0018_</vt:lpwstr>
  </property>
  <property fmtid="{D5CDD505-2E9C-101B-9397-08002B2CF9AE}" pid="21" name="PBuk_20">
    <vt:lpwstr>+-/(+*1(+,)!_x0018_</vt:lpwstr>
  </property>
  <property fmtid="{D5CDD505-2E9C-101B-9397-08002B2CF9AE}" pid="22" name="PBuk_21">
    <vt:lpwstr>+-/))*((-,-!_x0018_</vt:lpwstr>
  </property>
  <property fmtid="{D5CDD505-2E9C-101B-9397-08002B2CF9AE}" pid="23" name="PBuk_22">
    <vt:lpwstr>+-0(-*-(0+1!_x0018_</vt:lpwstr>
  </property>
  <property fmtid="{D5CDD505-2E9C-101B-9397-08002B2CF9AE}" pid="24" name="PBuk_23">
    <vt:lpwstr>+-0(.(.(*(.!_x0018_</vt:lpwstr>
  </property>
  <property fmtid="{D5CDD505-2E9C-101B-9397-08002B2CF9AE}" pid="25" name="PBuk_24">
    <vt:lpwstr>+-0(/(0(,10!_x0018_</vt:lpwstr>
  </property>
  <property fmtid="{D5CDD505-2E9C-101B-9397-08002B2CF9AE}" pid="26" name="PBuk_25">
    <vt:lpwstr>+./(1*0(*0-!_x0018_</vt:lpwstr>
  </property>
  <property fmtid="{D5CDD505-2E9C-101B-9397-08002B2CF9AE}" pid="27" name="PBuk_26">
    <vt:lpwstr>+.0))(-)(/(!_x0018_</vt:lpwstr>
  </property>
  <property fmtid="{D5CDD505-2E9C-101B-9397-08002B2CF9AE}" pid="28" name="PBuk_27">
    <vt:lpwstr>+/)(**-(-./!_x0018_</vt:lpwstr>
  </property>
  <property fmtid="{D5CDD505-2E9C-101B-9397-08002B2CF9AE}" pid="29" name="PBuk_28">
    <vt:lpwstr>+/+(0*/(-1-!_x0018_</vt:lpwstr>
  </property>
  <property fmtid="{D5CDD505-2E9C-101B-9397-08002B2CF9AE}" pid="30" name="PBuk_29">
    <vt:lpwstr>+/,)(*.(*0+!_x0018_</vt:lpwstr>
  </property>
  <property fmtid="{D5CDD505-2E9C-101B-9397-08002B2CF9AE}" pid="31" name="PBuk_30">
    <vt:lpwstr>+/-)(+)(/+.!_x0018_</vt:lpwstr>
  </property>
  <property fmtid="{D5CDD505-2E9C-101B-9397-08002B2CF9AE}" pid="32" name="PBuk_31">
    <vt:lpwstr>+/0(0(-(+11!_x0018_</vt:lpwstr>
  </property>
  <property fmtid="{D5CDD505-2E9C-101B-9397-08002B2CF9AE}" pid="33" name="PBuk_32">
    <vt:lpwstr>+0/(.(*)1/,!_x0018_</vt:lpwstr>
  </property>
  <property fmtid="{D5CDD505-2E9C-101B-9397-08002B2CF9AE}" pid="34" name="PBuk_33">
    <vt:lpwstr>,*0(*(0)(0,!_x0018_</vt:lpwstr>
  </property>
  <property fmtid="{D5CDD505-2E9C-101B-9397-08002B2CF9AE}" pid="35" name="PBuk_34">
    <vt:lpwstr>,,)(+)/)+*)!_x0018_</vt:lpwstr>
  </property>
  <property fmtid="{D5CDD505-2E9C-101B-9397-08002B2CF9AE}" pid="36" name="PBuk_35">
    <vt:lpwstr>,,*(/)0(+-,!_x0018_</vt:lpwstr>
  </property>
  <property fmtid="{D5CDD505-2E9C-101B-9397-08002B2CF9AE}" pid="37" name="PBuk_36">
    <vt:lpwstr>,,+(,(.(.(-!_x0018_</vt:lpwstr>
  </property>
  <property fmtid="{D5CDD505-2E9C-101B-9397-08002B2CF9AE}" pid="38" name="PBuk_37">
    <vt:lpwstr>,,-(-(*(,+.!_x0018_</vt:lpwstr>
  </property>
  <property fmtid="{D5CDD505-2E9C-101B-9397-08002B2CF9AE}" pid="39" name="PBuk_38">
    <vt:lpwstr>,,-(/*1(-.)!_x0018_</vt:lpwstr>
  </property>
  <property fmtid="{D5CDD505-2E9C-101B-9397-08002B2CF9AE}" pid="40" name="PBuk_39">
    <vt:lpwstr>,,0(1(/(++.!_x0018_</vt:lpwstr>
  </property>
  <property fmtid="{D5CDD505-2E9C-101B-9397-08002B2CF9AE}" pid="41" name="PBuk_40">
    <vt:lpwstr>,,1)(*((*1-!_x0018_</vt:lpwstr>
  </property>
  <property fmtid="{D5CDD505-2E9C-101B-9397-08002B2CF9AE}" pid="42" name="PBuk_41">
    <vt:lpwstr>,-*(*(1()*-!_x0018_</vt:lpwstr>
  </property>
  <property fmtid="{D5CDD505-2E9C-101B-9397-08002B2CF9AE}" pid="43" name="PBuk_42">
    <vt:lpwstr>,-+(,(0(*/+!_x0018_</vt:lpwstr>
  </property>
  <property fmtid="{D5CDD505-2E9C-101B-9397-08002B2CF9AE}" pid="44" name="PBuk_43">
    <vt:lpwstr>,--(.),(,-*!_x0018_</vt:lpwstr>
  </property>
  <property fmtid="{D5CDD505-2E9C-101B-9397-08002B2CF9AE}" pid="45" name="PBuk_44">
    <vt:lpwstr>,-.)))((/--!_x0018_</vt:lpwstr>
  </property>
  <property fmtid="{D5CDD505-2E9C-101B-9397-08002B2CF9AE}" pid="46" name="PBuk_45">
    <vt:lpwstr>,-1(+(0(.()!_x0018_</vt:lpwstr>
  </property>
  <property fmtid="{D5CDD505-2E9C-101B-9397-08002B2CF9AE}" pid="47" name="PBuk_46">
    <vt:lpwstr>,.*)((+()-.!_x0018_</vt:lpwstr>
  </property>
  <property fmtid="{D5CDD505-2E9C-101B-9397-08002B2CF9AE}" pid="48" name="PBuk_47">
    <vt:lpwstr>,.+()*-)((0!_x0018_</vt:lpwstr>
  </property>
  <property fmtid="{D5CDD505-2E9C-101B-9397-08002B2CF9AE}" pid="49" name="PBuk_48">
    <vt:lpwstr>,.0(-(.)*/0!_x0018_</vt:lpwstr>
  </property>
  <property fmtid="{D5CDD505-2E9C-101B-9397-08002B2CF9AE}" pid="50" name="PBuk_49">
    <vt:lpwstr>,.0(1*/(1)0!_x0018_</vt:lpwstr>
  </property>
  <property fmtid="{D5CDD505-2E9C-101B-9397-08002B2CF9AE}" pid="51" name="PBuk_50">
    <vt:lpwstr>,0)(/+((,*,!_x0018_</vt:lpwstr>
  </property>
  <property fmtid="{D5CDD505-2E9C-101B-9397-08002B2CF9AE}" pid="52" name="PBuk_51">
    <vt:lpwstr>,0.(1*)(1(/!_x0018_</vt:lpwstr>
  </property>
  <property fmtid="{D5CDD505-2E9C-101B-9397-08002B2CF9AE}" pid="53" name="PBuk_52">
    <vt:lpwstr>9d\gfgk_x0018_:jgfakdYngk_x0018_</vt:lpwstr>
  </property>
  <property fmtid="{D5CDD505-2E9C-101B-9397-08002B2CF9AE}" pid="54" name="PBuk_53">
    <vt:lpwstr>9d\gfgk_x0018_:jgfakdYngk_x0018_</vt:lpwstr>
  </property>
  <property fmtid="{D5CDD505-2E9C-101B-9397-08002B2CF9AE}" pid="55" name="PBuk_54">
    <vt:lpwstr>9d]ckYf\jg_x0018_?ja_gjb]ng_x0018_</vt:lpwstr>
  </property>
  <property fmtid="{D5CDD505-2E9C-101B-9397-08002B2CF9AE}" pid="56" name="PBuk_55">
    <vt:lpwstr>9d]ckYf\j_x0018_?ja_gjb]n</vt:lpwstr>
  </property>
  <property fmtid="{D5CDD505-2E9C-101B-9397-08002B2CF9AE}" pid="57" name="PBuk_56">
    <vt:lpwstr>9d]ckYf\jYk_x0018_?ja_gjb]nYk_x0018_</vt:lpwstr>
  </property>
  <property fmtid="{D5CDD505-2E9C-101B-9397-08002B2CF9AE}" pid="58" name="PBuk_57">
    <vt:lpwstr>9d]ckYf\jma_x0018_?ja_gjb]nma_x0018_</vt:lpwstr>
  </property>
  <property fmtid="{D5CDD505-2E9C-101B-9397-08002B2CF9AE}" pid="59" name="PBuk_58">
    <vt:lpwstr>9d^gfkYk_x0018_MjZYfYnaąamk_x0018_</vt:lpwstr>
  </property>
  <property fmtid="{D5CDD505-2E9C-101B-9397-08002B2CF9AE}" pid="60" name="PBuk_59">
    <vt:lpwstr>9d^gfkg_x0018_MjZYfYnaąaYmk</vt:lpwstr>
  </property>
  <property fmtid="{D5CDD505-2E9C-101B-9397-08002B2CF9AE}" pid="61" name="PBuk_60">
    <vt:lpwstr>9d^gfkma_x0018_MjZYfYnaąama_x0018_</vt:lpwstr>
  </property>
  <property fmtid="{D5CDD505-2E9C-101B-9397-08002B2CF9AE}" pid="62" name="PBuk_61">
    <vt:lpwstr>9d_aeYflYk_x0018_CYramdak_x0018_</vt:lpwstr>
  </property>
  <property fmtid="{D5CDD505-2E9C-101B-9397-08002B2CF9AE}" pid="63" name="PBuk_62">
    <vt:lpwstr>9d_aeYflg_x0018_CYramdag</vt:lpwstr>
  </property>
  <property fmtid="{D5CDD505-2E9C-101B-9397-08002B2CF9AE}" pid="64" name="PBuk_63">
    <vt:lpwstr>9d_aeYflg_x0018_H]ljg_x0018_</vt:lpwstr>
  </property>
  <property fmtid="{D5CDD505-2E9C-101B-9397-08002B2CF9AE}" pid="65" name="PBuk_67">
    <vt:lpwstr>9d_aeYflg_x0018_H]ljg_x0018_</vt:lpwstr>
  </property>
  <property fmtid="{D5CDD505-2E9C-101B-9397-08002B2CF9AE}" pid="66" name="PBuk_70">
    <vt:lpwstr>9d_aeYflma_x0018_CYramdama_x0018_</vt:lpwstr>
  </property>
  <property fmtid="{D5CDD505-2E9C-101B-9397-08002B2CF9AE}" pid="67" name="PBuk_71">
    <vt:lpwstr>9dgqrYk_x0018_CYlc]naąamk_x0018_</vt:lpwstr>
  </property>
  <property fmtid="{D5CDD505-2E9C-101B-9397-08002B2CF9AE}" pid="68" name="PBuk_72">
    <vt:lpwstr>9dgqrg_x0018_CYlc]naąaYmk</vt:lpwstr>
  </property>
  <property fmtid="{D5CDD505-2E9C-101B-9397-08002B2CF9AE}" pid="69" name="PBuk_73">
    <vt:lpwstr>9dgqrma_x0018_CYlc]naąama_x0018_</vt:lpwstr>
  </property>
  <property fmtid="{D5CDD505-2E9C-101B-9397-08002B2CF9AE}" pid="70" name="PBuk_74">
    <vt:lpwstr>9dnq\Yk_x0018_NYr_]d]naąamk_x0018_</vt:lpwstr>
  </property>
  <property fmtid="{D5CDD505-2E9C-101B-9397-08002B2CF9AE}" pid="71" name="PBuk_75">
    <vt:lpwstr>9dnq\g_x0018_9d]ckgk</vt:lpwstr>
  </property>
  <property fmtid="{D5CDD505-2E9C-101B-9397-08002B2CF9AE}" pid="72" name="PBuk_76">
    <vt:lpwstr>9dnq\g_x0018_9d]ckgk</vt:lpwstr>
  </property>
  <property fmtid="{D5CDD505-2E9C-101B-9397-08002B2CF9AE}" pid="73" name="PBuk_77">
    <vt:lpwstr>9dnq\g_x0018_NYr_]d]naąaYmk</vt:lpwstr>
  </property>
  <property fmtid="{D5CDD505-2E9C-101B-9397-08002B2CF9AE}" pid="74" name="PBuk_78">
    <vt:lpwstr>9dnq\ma_x0018_NYr_]d]naąama_x0018_</vt:lpwstr>
  </property>
  <property fmtid="{D5CDD505-2E9C-101B-9397-08002B2CF9AE}" pid="75" name="PBuk_79">
    <vt:lpwstr>9f_qrďk_x0018_BgkcYm\a]fďk</vt:lpwstr>
  </property>
  <property fmtid="{D5CDD505-2E9C-101B-9397-08002B2CF9AE}" pid="76" name="PBuk_80">
    <vt:lpwstr>9f_qrď_x0018_BgkcYm\a]fď_x0018_</vt:lpwstr>
  </property>
  <property fmtid="{D5CDD505-2E9C-101B-9397-08002B2CF9AE}" pid="77" name="PBuk_81">
    <vt:lpwstr>9f_qr]a_x0018_BgkcYm\a]f]a_x0018_</vt:lpwstr>
  </property>
  <property fmtid="{D5CDD505-2E9C-101B-9397-08002B2CF9AE}" pid="78" name="PBuk_83">
    <vt:lpwstr>9hgdgfabY_x0018_&lt;mcka]fď_x0018_</vt:lpwstr>
  </property>
  <property fmtid="{D5CDD505-2E9C-101B-9397-08002B2CF9AE}" pid="79" name="PBuk_84">
    <vt:lpwstr>9hgdgfabYa_x0018_&lt;mcka]f]a_x0018_</vt:lpwstr>
  </property>
  <property fmtid="{D5CDD505-2E9C-101B-9397-08002B2CF9AE}" pid="80" name="PBuk_85">
    <vt:lpwstr>9hgdgfabgk_x0018_&lt;mcka]fďk</vt:lpwstr>
  </property>
  <property fmtid="{D5CDD505-2E9C-101B-9397-08002B2CF9AE}" pid="81" name="PBuk_86">
    <vt:lpwstr>9jna\Yk_x0018_EYlmdY_x0018_</vt:lpwstr>
  </property>
  <property fmtid="{D5CDD505-2E9C-101B-9397-08002B2CF9AE}" pid="82" name="PBuk_88">
    <vt:lpwstr>9jna\g_x0018_EYlmdgk</vt:lpwstr>
  </property>
  <property fmtid="{D5CDD505-2E9C-101B-9397-08002B2CF9AE}" pid="83" name="PBuk_89">
    <vt:lpwstr>9jna\ma_x0018_EYlmdYa_x0018_</vt:lpwstr>
  </property>
  <property fmtid="{D5CDD505-2E9C-101B-9397-08002B2CF9AE}" pid="84" name="PBuk_90">
    <vt:lpwstr>9m\jgfďk_x0018_CYkh]jYnaąa]fďk</vt:lpwstr>
  </property>
  <property fmtid="{D5CDD505-2E9C-101B-9397-08002B2CF9AE}" pid="85" name="PBuk_91">
    <vt:lpwstr>9m\jgfď_x0018_CYkh]jYnaąa]fď_x0018_</vt:lpwstr>
  </property>
  <property fmtid="{D5CDD505-2E9C-101B-9397-08002B2CF9AE}" pid="86" name="PBuk_92">
    <vt:lpwstr>9m\jgf]a_x0018_CYkh]jYnaąa]f]a_x0018_</vt:lpwstr>
  </property>
  <property fmtid="{D5CDD505-2E9C-101B-9397-08002B2CF9AE}" pid="87" name="PBuk_93">
    <vt:lpwstr>:jgfakdYnYk_x0018_?ja_YdaţfYk_x0018_</vt:lpwstr>
  </property>
  <property fmtid="{D5CDD505-2E9C-101B-9397-08002B2CF9AE}" pid="88" name="PBuk_94">
    <vt:lpwstr>:jgfakdYng_x0018_?ja_Ydaţfg</vt:lpwstr>
  </property>
  <property fmtid="{D5CDD505-2E9C-101B-9397-08002B2CF9AE}" pid="89" name="PBuk_97">
    <vt:lpwstr>:jgfakdYnma_x0018_?ja_Ydaţfma_x0018_</vt:lpwstr>
  </property>
  <property fmtid="{D5CDD505-2E9C-101B-9397-08002B2CF9AE}" pid="90" name="PBuk_98">
    <vt:lpwstr>:jgfakdgnYk_x0018_Řmcqk_x0018_</vt:lpwstr>
  </property>
  <property fmtid="{D5CDD505-2E9C-101B-9397-08002B2CF9AE}" pid="91" name="PBuk_99">
    <vt:lpwstr>:jgfakdgng_x0018_Řmcag</vt:lpwstr>
  </property>
  <property fmtid="{D5CDD505-2E9C-101B-9397-08002B2CF9AE}" pid="92" name="PBuk_100">
    <vt:lpwstr>:jgfakdgnma_x0018_Řmcama_x0018_</vt:lpwstr>
  </property>
  <property fmtid="{D5CDD505-2E9C-101B-9397-08002B2CF9AE}" pid="93" name="PBuk_102">
    <vt:lpwstr>&lt;YanY_x0018_Hmaca]fď_x0018_</vt:lpwstr>
  </property>
  <property fmtid="{D5CDD505-2E9C-101B-9397-08002B2CF9AE}" pid="94" name="PBuk_103">
    <vt:lpwstr>&lt;YanYa_x0018_Hmaca]f]a_x0018_</vt:lpwstr>
  </property>
  <property fmtid="{D5CDD505-2E9C-101B-9397-08002B2CF9AE}" pid="95" name="PBuk_104">
    <vt:lpwstr>&lt;Yangk_x0018_Hmaca]fďk</vt:lpwstr>
  </property>
  <property fmtid="{D5CDD505-2E9C-101B-9397-08002B2CF9AE}" pid="96" name="PBuk_106">
    <vt:lpwstr>&lt;YdaY_x0018_BYfcYmkca]fď_x0018_</vt:lpwstr>
  </property>
  <property fmtid="{D5CDD505-2E9C-101B-9397-08002B2CF9AE}" pid="97" name="PBuk_107">
    <vt:lpwstr>&lt;YdaYa_x0018_BYfcYmkca]f]a_x0018_</vt:lpwstr>
  </property>
  <property fmtid="{D5CDD505-2E9C-101B-9397-08002B2CF9AE}" pid="98" name="PBuk_108">
    <vt:lpwstr>&lt;Ydagk_x0018_BYfcYmkca]fďk</vt:lpwstr>
  </property>
  <property fmtid="{D5CDD505-2E9C-101B-9397-08002B2CF9AE}" pid="99" name="PBuk_109">
    <vt:lpwstr>&gt;]dackYk_x0018_EYjc]naąamk_x0018_</vt:lpwstr>
  </property>
  <property fmtid="{D5CDD505-2E9C-101B-9397-08002B2CF9AE}" pid="100" name="PBuk_110">
    <vt:lpwstr>&gt;]dackg_x0018_EYjc]naąaYmk</vt:lpwstr>
  </property>
  <property fmtid="{D5CDD505-2E9C-101B-9397-08002B2CF9AE}" pid="101" name="PBuk_111">
    <vt:lpwstr>&gt;]dackma_x0018_EYjc]naąama_x0018_</vt:lpwstr>
  </property>
  <property fmtid="{D5CDD505-2E9C-101B-9397-08002B2CF9AE}" pid="102" name="PBuk_112">
    <vt:lpwstr>?]fďk_x0018_Cmrea]fďk</vt:lpwstr>
  </property>
  <property fmtid="{D5CDD505-2E9C-101B-9397-08002B2CF9AE}" pid="103" name="PBuk_113">
    <vt:lpwstr>?]fď_x0018_Cmrea]fď_x0018_</vt:lpwstr>
  </property>
  <property fmtid="{D5CDD505-2E9C-101B-9397-08002B2CF9AE}" pid="104" name="PBuk_114">
    <vt:lpwstr>?]f]a_x0018_Cmrea]f]a_x0018_</vt:lpwstr>
  </property>
  <property fmtid="{D5CDD505-2E9C-101B-9397-08002B2CF9AE}" pid="105" name="PBuk_116">
    <vt:lpwstr>AjafY_x0018_Ca]da]fď_x0018_</vt:lpwstr>
  </property>
  <property fmtid="{D5CDD505-2E9C-101B-9397-08002B2CF9AE}" pid="106" name="PBuk_117">
    <vt:lpwstr>AjafYa_x0018_Ca]da]f]a_x0018_</vt:lpwstr>
  </property>
  <property fmtid="{D5CDD505-2E9C-101B-9397-08002B2CF9AE}" pid="107" name="PBuk_118">
    <vt:lpwstr>Ajafgk_x0018_Ca]da]fďk</vt:lpwstr>
  </property>
  <property fmtid="{D5CDD505-2E9C-101B-9397-08002B2CF9AE}" pid="108" name="PBuk_119">
    <vt:lpwstr>Argk_x0018_KlYjcgnkcag</vt:lpwstr>
  </property>
  <property fmtid="{D5CDD505-2E9C-101B-9397-08002B2CF9AE}" pid="109" name="PBuk_120">
    <vt:lpwstr>Argk_x0018_KlYjcgnkcag</vt:lpwstr>
  </property>
  <property fmtid="{D5CDD505-2E9C-101B-9397-08002B2CF9AE}" pid="110" name="PBuk_122">
    <vt:lpwstr>BY\nq\Y_x0018_Bmjřa]fď_x0018_</vt:lpwstr>
  </property>
  <property fmtid="{D5CDD505-2E9C-101B-9397-08002B2CF9AE}" pid="111" name="PBuk_123">
    <vt:lpwstr>BY\nq\Ya_x0018_Bmjřa]f]a_x0018_</vt:lpwstr>
  </property>
  <property fmtid="{D5CDD505-2E9C-101B-9397-08002B2CF9AE}" pid="112" name="PBuk_124">
    <vt:lpwstr>BY\nq_gk_x0018_Bmjřa]fďk</vt:lpwstr>
  </property>
  <property fmtid="{D5CDD505-2E9C-101B-9397-08002B2CF9AE}" pid="113" name="PBuk_125">
    <vt:lpwstr>BgfYk_x0018_BYfcYmkcYk_x0018_</vt:lpwstr>
  </property>
  <property fmtid="{D5CDD505-2E9C-101B-9397-08002B2CF9AE}" pid="114" name="PBuk_126">
    <vt:lpwstr>BgfYk_x0018_FY_mjfYk_x0018_</vt:lpwstr>
  </property>
  <property fmtid="{D5CDD505-2E9C-101B-9397-08002B2CF9AE}" pid="115" name="PBuk_127">
    <vt:lpwstr>Bgfg_x0018_BYfcYmkcg</vt:lpwstr>
  </property>
  <property fmtid="{D5CDD505-2E9C-101B-9397-08002B2CF9AE}" pid="116" name="PBuk_128">
    <vt:lpwstr>Bgfg_x0018_FY_mjfg</vt:lpwstr>
  </property>
  <property fmtid="{D5CDD505-2E9C-101B-9397-08002B2CF9AE}" pid="117" name="PBuk_129">
    <vt:lpwstr>Bgfma_x0018_BYfcYmkcma_x0018_</vt:lpwstr>
  </property>
  <property fmtid="{D5CDD505-2E9C-101B-9397-08002B2CF9AE}" pid="118" name="PBuk_130">
    <vt:lpwstr>Bgfma_x0018_FY_mjfma_x0018_</vt:lpwstr>
  </property>
  <property fmtid="{D5CDD505-2E9C-101B-9397-08002B2CF9AE}" pid="119" name="PBuk_131">
    <vt:lpwstr>BmgrYk_x0018_JY_Yafak_x0018_</vt:lpwstr>
  </property>
  <property fmtid="{D5CDD505-2E9C-101B-9397-08002B2CF9AE}" pid="120" name="PBuk_132">
    <vt:lpwstr>Bmgrg_x0018_JY_Yafag</vt:lpwstr>
  </property>
  <property fmtid="{D5CDD505-2E9C-101B-9397-08002B2CF9AE}" pid="121" name="PBuk_133">
    <vt:lpwstr>Bmgrma_x0018_JY_Yafama_x0018_</vt:lpwstr>
  </property>
  <property fmtid="{D5CDD505-2E9C-101B-9397-08002B2CF9AE}" pid="122" name="PBuk_134">
    <vt:lpwstr>Bmj_ag_x0018_KlYfYaąag</vt:lpwstr>
  </property>
  <property fmtid="{D5CDD505-2E9C-101B-9397-08002B2CF9AE}" pid="123" name="PBuk_135">
    <vt:lpwstr>Bmj_ak_x0018_KlYfYalak_x0018_</vt:lpwstr>
  </property>
  <property fmtid="{D5CDD505-2E9C-101B-9397-08002B2CF9AE}" pid="124" name="PBuk_136">
    <vt:lpwstr>Bmj_ama_x0018_KlYfYaąama_x0018_</vt:lpwstr>
  </property>
  <property fmtid="{D5CDD505-2E9C-101B-9397-08002B2CF9AE}" pid="125" name="PBuk_137">
    <vt:lpwstr>BmklafYk_x0018_Ka_alYk_x0018_</vt:lpwstr>
  </property>
  <property fmtid="{D5CDD505-2E9C-101B-9397-08002B2CF9AE}" pid="126" name="PBuk_138">
    <vt:lpwstr>Bmklafg_x0018_Ka_alg_x0018_</vt:lpwstr>
  </property>
  <property fmtid="{D5CDD505-2E9C-101B-9397-08002B2CF9AE}" pid="127" name="PBuk_139">
    <vt:lpwstr>Bmklafma_x0018_Ka_alma_x0018_</vt:lpwstr>
  </property>
  <property fmtid="{D5CDD505-2E9C-101B-9397-08002B2CF9AE}" pid="128" name="PBuk_141">
    <vt:lpwstr>CYrag_x0018_JaąYj\g_x0018_</vt:lpwstr>
  </property>
  <property fmtid="{D5CDD505-2E9C-101B-9397-08002B2CF9AE}" pid="129" name="PBuk_142">
    <vt:lpwstr>CYrak_x0018_JaąYj\k_x0018_</vt:lpwstr>
  </property>
  <property fmtid="{D5CDD505-2E9C-101B-9397-08002B2CF9AE}" pid="130" name="PBuk_143">
    <vt:lpwstr>CYrak_x0018_JaąYj\k_x0018_</vt:lpwstr>
  </property>
  <property fmtid="{D5CDD505-2E9C-101B-9397-08002B2CF9AE}" pid="131" name="PBuk_145">
    <vt:lpwstr>CYrama_x0018_JaąYj\ma_x0018_</vt:lpwstr>
  </property>
  <property fmtid="{D5CDD505-2E9C-101B-9397-08002B2CF9AE}" pid="132" name="PBuk_146">
    <vt:lpwstr>Cđklmąag_x0018_LYmlc]naąaYmk</vt:lpwstr>
  </property>
  <property fmtid="{D5CDD505-2E9C-101B-9397-08002B2CF9AE}" pid="133" name="PBuk_147">
    <vt:lpwstr>Cđklmąama_x0018_LYmlc]naąama_x0018_</vt:lpwstr>
  </property>
  <property fmtid="{D5CDD505-2E9C-101B-9397-08002B2CF9AE}" pid="134" name="PBuk_148">
    <vt:lpwstr>Cđklmlak_x0018_LYmlc]naąamk_x0018_</vt:lpwstr>
  </property>
  <property fmtid="{D5CDD505-2E9C-101B-9397-08002B2CF9AE}" pid="135" name="PBuk_150">
    <vt:lpwstr>CgfklYflafY_x0018_Bmj]naąa]fď_x0018_</vt:lpwstr>
  </property>
  <property fmtid="{D5CDD505-2E9C-101B-9397-08002B2CF9AE}" pid="136" name="PBuk_151">
    <vt:lpwstr>CgfklYflafYa_x0018_Bmj]naąa]f]a_x0018_</vt:lpwstr>
  </property>
  <property fmtid="{D5CDD505-2E9C-101B-9397-08002B2CF9AE}" pid="137" name="PBuk_152">
    <vt:lpwstr>CgfklYflafgk_x0018_Bmj]naąa]fďk</vt:lpwstr>
  </property>
  <property fmtid="{D5CDD505-2E9C-101B-9397-08002B2CF9AE}" pid="138" name="PBuk_153">
    <vt:lpwstr>Dagf_afYk_x0018_JY_YmkcYk_x0018_</vt:lpwstr>
  </property>
  <property fmtid="{D5CDD505-2E9C-101B-9397-08002B2CF9AE}" pid="139" name="PBuk_154">
    <vt:lpwstr>Dagf_afg_x0018_JY_Ymkcg</vt:lpwstr>
  </property>
  <property fmtid="{D5CDD505-2E9C-101B-9397-08002B2CF9AE}" pid="140" name="PBuk_155">
    <vt:lpwstr>Dagf_afma_x0018_JY_Ymkcma_x0018_</vt:lpwstr>
  </property>
  <property fmtid="{D5CDD505-2E9C-101B-9397-08002B2CF9AE}" pid="141" name="PBuk_156">
    <vt:lpwstr>DamZgn_x0018_9jřYfcafgk</vt:lpwstr>
  </property>
  <property fmtid="{D5CDD505-2E9C-101B-9397-08002B2CF9AE}" pid="142" name="PBuk_157">
    <vt:lpwstr>DamZgn_x0018_9jřYfcafgk</vt:lpwstr>
  </property>
  <property fmtid="{D5CDD505-2E9C-101B-9397-08002B2CF9AE}" pid="143" name="PBuk_158">
    <vt:lpwstr>Damk]lgk_x0018_AnYfYmkca]fďk</vt:lpwstr>
  </property>
  <property fmtid="{D5CDD505-2E9C-101B-9397-08002B2CF9AE}" pid="144" name="PBuk_159">
    <vt:lpwstr>Damk]lgk_x0018_AnYfYmkca]fďk</vt:lpwstr>
  </property>
  <property fmtid="{D5CDD505-2E9C-101B-9397-08002B2CF9AE}" pid="145" name="PBuk_160">
    <vt:lpwstr>EYjabgfgk_x0018_EYlmd]naąa]fďk</vt:lpwstr>
  </property>
  <property fmtid="{D5CDD505-2E9C-101B-9397-08002B2CF9AE}" pid="146" name="PBuk_161">
    <vt:lpwstr>EYjabgfgk_x0018_EYlmd]naąa]fďk</vt:lpwstr>
  </property>
  <property fmtid="{D5CDD505-2E9C-101B-9397-08002B2CF9AE}" pid="147" name="PBuk_162">
    <vt:lpwstr>E]ąakdgnYk_x0018_?a]\jqk_x0018_</vt:lpwstr>
  </property>
  <property fmtid="{D5CDD505-2E9C-101B-9397-08002B2CF9AE}" pid="148" name="PBuk_163">
    <vt:lpwstr>E]ąakdgng_x0018_?a]\jag</vt:lpwstr>
  </property>
  <property fmtid="{D5CDD505-2E9C-101B-9397-08002B2CF9AE}" pid="149" name="PBuk_164">
    <vt:lpwstr>E]ąakdgnma_x0018_?a]\jama_x0018_</vt:lpwstr>
  </property>
  <property fmtid="{D5CDD505-2E9C-101B-9397-08002B2CF9AE}" pid="150" name="PBuk_166">
    <vt:lpwstr>GfY_x0018_:Yjlmk]naąa]fď_x0018_</vt:lpwstr>
  </property>
  <property fmtid="{D5CDD505-2E9C-101B-9397-08002B2CF9AE}" pid="151" name="PBuk_168">
    <vt:lpwstr>GfY_x0018_H]lc]naąa]fď_x0018_</vt:lpwstr>
  </property>
  <property fmtid="{D5CDD505-2E9C-101B-9397-08002B2CF9AE}" pid="152" name="PBuk_169">
    <vt:lpwstr>GfYa_x0018_:Yjlmk]naąa]f]a_x0018_</vt:lpwstr>
  </property>
  <property fmtid="{D5CDD505-2E9C-101B-9397-08002B2CF9AE}" pid="153" name="PBuk_170">
    <vt:lpwstr>GfYa_x0018_H]lc]naąa]f]a_x0018_</vt:lpwstr>
  </property>
  <property fmtid="{D5CDD505-2E9C-101B-9397-08002B2CF9AE}" pid="154" name="PBuk_171">
    <vt:lpwstr>Gfgk_x0018_:Yjlmk]naąa]fďk</vt:lpwstr>
  </property>
  <property fmtid="{D5CDD505-2E9C-101B-9397-08002B2CF9AE}" pid="155" name="PBuk_172">
    <vt:lpwstr>Gfgk_x0018_H]lc]naąa]fďk</vt:lpwstr>
  </property>
  <property fmtid="{D5CDD505-2E9C-101B-9397-08002B2CF9AE}" pid="156" name="PBuk_175">
    <vt:lpwstr>H]ljgfďdďk_x0018_Bgfca]fďk</vt:lpwstr>
  </property>
  <property fmtid="{D5CDD505-2E9C-101B-9397-08002B2CF9AE}" pid="157" name="PBuk_176">
    <vt:lpwstr>H]ljgfďdď_x0018_Bgfca]fď_x0018_</vt:lpwstr>
  </property>
  <property fmtid="{D5CDD505-2E9C-101B-9397-08002B2CF9AE}" pid="158" name="PBuk_177">
    <vt:lpwstr>H]ljgfďd]a_x0018_Bgfca]f]a_x0018_</vt:lpwstr>
  </property>
  <property fmtid="{D5CDD505-2E9C-101B-9397-08002B2CF9AE}" pid="159" name="PBuk_178">
    <vt:lpwstr>JYaegf\Yk_x0018_CmljY_x0018_</vt:lpwstr>
  </property>
  <property fmtid="{D5CDD505-2E9C-101B-9397-08002B2CF9AE}" pid="160" name="PBuk_180">
    <vt:lpwstr>JYaegf\g_x0018_Cmljgk</vt:lpwstr>
  </property>
  <property fmtid="{D5CDD505-2E9C-101B-9397-08002B2CF9AE}" pid="161" name="PBuk_181">
    <vt:lpwstr>JYaegf\ma_x0018_CmljYa_x0018_</vt:lpwstr>
  </property>
  <property fmtid="{D5CDD505-2E9C-101B-9397-08002B2CF9AE}" pid="162" name="PBuk_186">
    <vt:lpwstr>JaeYflYk_x0018_Bmj]naąamk_x0018_</vt:lpwstr>
  </property>
  <property fmtid="{D5CDD505-2E9C-101B-9397-08002B2CF9AE}" pid="163" name="PBuk_187">
    <vt:lpwstr>JaeYflYk_x0018_JYkl]fak_x0018_</vt:lpwstr>
  </property>
  <property fmtid="{D5CDD505-2E9C-101B-9397-08002B2CF9AE}" pid="164" name="PBuk_188">
    <vt:lpwstr>JaeYflg_x0018_Bmj]naąaYmk</vt:lpwstr>
  </property>
  <property fmtid="{D5CDD505-2E9C-101B-9397-08002B2CF9AE}" pid="165" name="PBuk_189">
    <vt:lpwstr>JaeYflg_x0018_JYkl]fag</vt:lpwstr>
  </property>
  <property fmtid="{D5CDD505-2E9C-101B-9397-08002B2CF9AE}" pid="166" name="PBuk_190">
    <vt:lpwstr>JaeYflma_x0018_Bmj]naąama_x0018_</vt:lpwstr>
  </property>
  <property fmtid="{D5CDD505-2E9C-101B-9397-08002B2CF9AE}" pid="167" name="PBuk_191">
    <vt:lpwstr>JaeYflma_x0018_JYkl]fama_x0018_</vt:lpwstr>
  </property>
  <property fmtid="{D5CDD505-2E9C-101B-9397-08002B2CF9AE}" pid="168" name="PBuk_192">
    <vt:lpwstr>JaeYk_x0018_NYkadaYmkcYk_x0018_</vt:lpwstr>
  </property>
  <property fmtid="{D5CDD505-2E9C-101B-9397-08002B2CF9AE}" pid="169" name="PBuk_193">
    <vt:lpwstr>Jaeg_x0018_NYkadaYmkcg</vt:lpwstr>
  </property>
  <property fmtid="{D5CDD505-2E9C-101B-9397-08002B2CF9AE}" pid="170" name="PBuk_194">
    <vt:lpwstr>Jaema_x0018_NYkadaYmkcma_x0018_</vt:lpwstr>
  </property>
  <property fmtid="{D5CDD505-2E9C-101B-9397-08002B2CF9AE}" pid="171" name="PBuk_195">
    <vt:lpwstr>Jqąag_x0018_ŵaţcg</vt:lpwstr>
  </property>
  <property fmtid="{D5CDD505-2E9C-101B-9397-08002B2CF9AE}" pid="172" name="PBuk_196">
    <vt:lpwstr>Jqąama_x0018_ŵaţcma_x0018_</vt:lpwstr>
  </property>
  <property fmtid="{D5CDD505-2E9C-101B-9397-08002B2CF9AE}" pid="173" name="PBuk_197">
    <vt:lpwstr>Jqlak_x0018_ŵaţcYk_x0018_</vt:lpwstr>
  </property>
  <property fmtid="{D5CDD505-2E9C-101B-9397-08002B2CF9AE}" pid="174" name="PBuk_198">
    <vt:lpwstr>JgdYf\Yk_x0018_C]daYąamk_x0018_</vt:lpwstr>
  </property>
  <property fmtid="{D5CDD505-2E9C-101B-9397-08002B2CF9AE}" pid="175" name="PBuk_199">
    <vt:lpwstr>JgdYf\g_x0018_C]daYąaYmk</vt:lpwstr>
  </property>
  <property fmtid="{D5CDD505-2E9C-101B-9397-08002B2CF9AE}" pid="176" name="PBuk_200">
    <vt:lpwstr>JgdYf\ma_x0018_C]daYąama_x0018_</vt:lpwstr>
  </property>
  <property fmtid="{D5CDD505-2E9C-101B-9397-08002B2CF9AE}" pid="177" name="PBuk_201">
    <vt:lpwstr>Jm_adďk_x0018_NYdY[cYalďk</vt:lpwstr>
  </property>
  <property fmtid="{D5CDD505-2E9C-101B-9397-08002B2CF9AE}" pid="178" name="PBuk_202">
    <vt:lpwstr>Jm_adď_x0018_NYdY[cYalď</vt:lpwstr>
  </property>
  <property fmtid="{D5CDD505-2E9C-101B-9397-08002B2CF9AE}" pid="179" name="PBuk_203">
    <vt:lpwstr>Jm_ad]a_x0018_NYdY[cYal]a</vt:lpwstr>
  </property>
  <property fmtid="{D5CDD505-2E9C-101B-9397-08002B2CF9AE}" pid="180" name="PBuk_204">
    <vt:lpwstr>KYmdďk_x0018_E]dYe]\a]fďk</vt:lpwstr>
  </property>
  <property fmtid="{D5CDD505-2E9C-101B-9397-08002B2CF9AE}" pid="181" name="PBuk_205">
    <vt:lpwstr>KYmdď_x0018_E]dYe]\a]fď_x0018_</vt:lpwstr>
  </property>
  <property fmtid="{D5CDD505-2E9C-101B-9397-08002B2CF9AE}" pid="182" name="PBuk_206">
    <vt:lpwstr>KYmd]a_x0018_E]dYe]\a]f]a_x0018_</vt:lpwstr>
  </property>
  <property fmtid="{D5CDD505-2E9C-101B-9397-08002B2CF9AE}" pid="183" name="PBuk_211">
    <vt:lpwstr>KlYfakdYnY_x0018_&lt;gZada]fď_x0018_</vt:lpwstr>
  </property>
  <property fmtid="{D5CDD505-2E9C-101B-9397-08002B2CF9AE}" pid="184" name="PBuk_212">
    <vt:lpwstr>KlYfakdYnYa_x0018_&lt;gZada]f]a_x0018_</vt:lpwstr>
  </property>
  <property fmtid="{D5CDD505-2E9C-101B-9397-08002B2CF9AE}" pid="185" name="PBuk_213">
    <vt:lpwstr>KlYfakdYngk_x0018_&lt;gZada]fďk</vt:lpwstr>
  </property>
  <property fmtid="{D5CDD505-2E9C-101B-9397-08002B2CF9AE}" pid="186" name="PBuk_214">
    <vt:lpwstr>KlYfakdgng_x0018_&lt;Yfa]daYmk</vt:lpwstr>
  </property>
  <property fmtid="{D5CDD505-2E9C-101B-9397-08002B2CF9AE}" pid="187" name="PBuk_215">
    <vt:lpwstr>KlYfakdgng_x0018_&lt;Yfa]daYmk_x0018_</vt:lpwstr>
  </property>
  <property fmtid="{D5CDD505-2E9C-101B-9397-08002B2CF9AE}" pid="188" name="PBuk_216">
    <vt:lpwstr>KlYkďk_x0018_CjYkYmkca]fďk</vt:lpwstr>
  </property>
  <property fmtid="{D5CDD505-2E9C-101B-9397-08002B2CF9AE}" pid="189" name="PBuk_217">
    <vt:lpwstr>KlYkď_x0018_CjYkYmkca]fď_x0018_</vt:lpwstr>
  </property>
  <property fmtid="{D5CDD505-2E9C-101B-9397-08002B2CF9AE}" pid="190" name="PBuk_218">
    <vt:lpwstr>KlYk]a_x0018_CjYkYmkca]f]a_x0018_</vt:lpwstr>
  </property>
  <property fmtid="{D5CDD505-2E9C-101B-9397-08002B2CF9AE}" pid="191" name="PBuk_219">
    <vt:lpwstr>KlYkag_x0018_CYjYrabgk</vt:lpwstr>
  </property>
  <property fmtid="{D5CDD505-2E9C-101B-9397-08002B2CF9AE}" pid="192" name="PBuk_220">
    <vt:lpwstr>KlYkama_x0018_CYjYrabYa_x0018_</vt:lpwstr>
  </property>
  <property fmtid="{D5CDD505-2E9C-101B-9397-08002B2CF9AE}" pid="193" name="PBuk_221">
    <vt:lpwstr>KlYkqk_x0018_CYjYrabY_x0018_</vt:lpwstr>
  </property>
  <property fmtid="{D5CDD505-2E9C-101B-9397-08002B2CF9AE}" pid="194" name="PBuk_222">
    <vt:lpwstr>NYd\ďk_x0018_Kc]an]da]fďk</vt:lpwstr>
  </property>
  <property fmtid="{D5CDD505-2E9C-101B-9397-08002B2CF9AE}" pid="195" name="PBuk_223">
    <vt:lpwstr>NYd\ď_x0018_Kc]an]da]fď_x0018_</vt:lpwstr>
  </property>
  <property fmtid="{D5CDD505-2E9C-101B-9397-08002B2CF9AE}" pid="196" name="PBuk_224">
    <vt:lpwstr>NYd\]a_x0018_Kc]an]da]f]a_x0018_</vt:lpwstr>
  </property>
  <property fmtid="{D5CDD505-2E9C-101B-9397-08002B2CF9AE}" pid="197" name="PBuk_225">
    <vt:lpwstr>NYd]flafYk_x0018_NajZa[cYk_x0018_</vt:lpwstr>
  </property>
  <property fmtid="{D5CDD505-2E9C-101B-9397-08002B2CF9AE}" pid="198" name="PBuk_226">
    <vt:lpwstr>NYd]flafg_x0018_NajZa[cg</vt:lpwstr>
  </property>
  <property fmtid="{D5CDD505-2E9C-101B-9397-08002B2CF9AE}" pid="199" name="PBuk_227">
    <vt:lpwstr>NYd]flafma_x0018_NajZa[cma_x0018_</vt:lpwstr>
  </property>
  <property fmtid="{D5CDD505-2E9C-101B-9397-08002B2CF9AE}" pid="200" name="PBuk_228">
    <vt:lpwstr>NaYą]kdYng_x0018_H]lafgng_x0018_</vt:lpwstr>
  </property>
  <property fmtid="{D5CDD505-2E9C-101B-9397-08002B2CF9AE}" pid="201" name="PBuk_229">
    <vt:lpwstr>NaYą]kdYn_x0018_H]lafgn</vt:lpwstr>
  </property>
  <property fmtid="{D5CDD505-2E9C-101B-9397-08002B2CF9AE}" pid="202" name="PBuk_230">
    <vt:lpwstr>NaYą]kdYnYk_x0018_H]lafgnYk_x0018_</vt:lpwstr>
  </property>
  <property fmtid="{D5CDD505-2E9C-101B-9397-08002B2CF9AE}" pid="203" name="PBuk_231">
    <vt:lpwstr>NaYą]kdYnma_x0018_H]lafgnma_x0018_</vt:lpwstr>
  </property>
  <property fmtid="{D5CDD505-2E9C-101B-9397-08002B2CF9AE}" pid="204" name="PBuk_233">
    <vt:lpwstr>Na\Y_x0018_CYajYala]fď_x0018_</vt:lpwstr>
  </property>
  <property fmtid="{D5CDD505-2E9C-101B-9397-08002B2CF9AE}" pid="205" name="PBuk_234">
    <vt:lpwstr>Na\Ya_x0018_CYajYala]f]a_x0018_</vt:lpwstr>
  </property>
  <property fmtid="{D5CDD505-2E9C-101B-9397-08002B2CF9AE}" pid="206" name="PBuk_235">
    <vt:lpwstr>Na\gk_x0018_CYajYala]fďk</vt:lpwstr>
  </property>
  <property fmtid="{D5CDD505-2E9C-101B-9397-08002B2CF9AE}" pid="207" name="PBuk_236">
    <vt:lpwstr>Nadďk_x0018_:]ařafa]fďk</vt:lpwstr>
  </property>
  <property fmtid="{D5CDD505-2E9C-101B-9397-08002B2CF9AE}" pid="208" name="PBuk_237">
    <vt:lpwstr>Nadďk_x0018_:]ařafa]fďk</vt:lpwstr>
  </property>
  <property fmtid="{D5CDD505-2E9C-101B-9397-08002B2CF9AE}" pid="209" name="PBuk_238">
    <vt:lpwstr>NadaYmk_x0018_&lt;Yj_mŶg</vt:lpwstr>
  </property>
  <property fmtid="{D5CDD505-2E9C-101B-9397-08002B2CF9AE}" pid="210" name="PBuk_240">
    <vt:lpwstr>NadabY_x0018_:jYąamda]fď_x0018_</vt:lpwstr>
  </property>
  <property fmtid="{D5CDD505-2E9C-101B-9397-08002B2CF9AE}" pid="211" name="PBuk_241">
    <vt:lpwstr>NadabYa_x0018_:jYąamda]f]a_x0018_</vt:lpwstr>
  </property>
  <property fmtid="{D5CDD505-2E9C-101B-9397-08002B2CF9AE}" pid="212" name="PBuk_242">
    <vt:lpwstr>Nadabgk_x0018_:jYąamda]fďk</vt:lpwstr>
  </property>
  <property fmtid="{D5CDD505-2E9C-101B-9397-08002B2CF9AE}" pid="213" name="PBuk_243">
    <vt:lpwstr>Nadama_x0018_&lt;Yj_mŶma_x0018_</vt:lpwstr>
  </property>
  <property fmtid="{D5CDD505-2E9C-101B-9397-08002B2CF9AE}" pid="214" name="PBuk_244">
    <vt:lpwstr>Nadamk_x0018_&lt;Yj_mŶYk_x0018_</vt:lpwstr>
  </property>
  <property fmtid="{D5CDD505-2E9C-101B-9397-08002B2CF9AE}" pid="215" name="PBuk_245">
    <vt:lpwstr>Naf[Yk_x0018_Hg[amk_x0018_</vt:lpwstr>
  </property>
  <property fmtid="{D5CDD505-2E9C-101B-9397-08002B2CF9AE}" pid="216" name="PBuk_246">
    <vt:lpwstr>Naf[g_x0018_Hg[aYmk</vt:lpwstr>
  </property>
  <property fmtid="{D5CDD505-2E9C-101B-9397-08002B2CF9AE}" pid="217" name="PBuk_247">
    <vt:lpwstr>Naf[ma_x0018_Hg[ama_x0018_</vt:lpwstr>
  </property>
  <property fmtid="{D5CDD505-2E9C-101B-9397-08002B2CF9AE}" pid="218" name="PBuk_248">
    <vt:lpwstr>Nagd]lY_x0018_AnYfgnY_x0018_</vt:lpwstr>
  </property>
  <property fmtid="{D5CDD505-2E9C-101B-9397-08002B2CF9AE}" pid="219" name="PBuk_249">
    <vt:lpwstr>Nagd]lYa_x0018_AnYfgnYa_x0018_</vt:lpwstr>
  </property>
  <property fmtid="{D5CDD505-2E9C-101B-9397-08002B2CF9AE}" pid="220" name="PBuk_250">
    <vt:lpwstr>Nagd]lgk_x0018_AnYfgngk</vt:lpwstr>
  </property>
  <property fmtid="{D5CDD505-2E9C-101B-9397-08002B2CF9AE}" pid="221" name="PBuk_251">
    <vt:lpwstr>NqlYmlYk_x0018_Ą]hYk_x0018_</vt:lpwstr>
  </property>
  <property fmtid="{D5CDD505-2E9C-101B-9397-08002B2CF9AE}" pid="222" name="PBuk_252">
    <vt:lpwstr>NqlYmlg_x0018_Ą]hg</vt:lpwstr>
  </property>
  <property fmtid="{D5CDD505-2E9C-101B-9397-08002B2CF9AE}" pid="223" name="PBuk_253">
    <vt:lpwstr>NqlYmlma_x0018_Ą]hma_x0018_</vt:lpwstr>
  </property>
  <property fmtid="{D5CDD505-2E9C-101B-9397-08002B2CF9AE}" pid="224" name="PBuk_254">
    <vt:lpwstr>R]fgfYk_x0018_CařţfYk_x0018_</vt:lpwstr>
  </property>
  <property fmtid="{D5CDD505-2E9C-101B-9397-08002B2CF9AE}" pid="225" name="PBuk_255">
    <vt:lpwstr>R]fgfg_x0018_Cařţfg</vt:lpwstr>
  </property>
  <property fmtid="{D5CDD505-2E9C-101B-9397-08002B2CF9AE}" pid="226" name="PBuk_256">
    <vt:lpwstr>R]fgfma_x0018_Cařţfma_x0018_</vt:lpwstr>
  </property>
  <property fmtid="{D5CDD505-2E9C-101B-9397-08002B2CF9AE}" pid="227" name="PBuk_257">
    <vt:lpwstr>ŵadnafYk_x0018_ŵm\qk_x0018_</vt:lpwstr>
  </property>
  <property fmtid="{D5CDD505-2E9C-101B-9397-08002B2CF9AE}" pid="228" name="PBuk_258">
    <vt:lpwstr>ŵadnafg_x0018_ŵm\Ŷag</vt:lpwstr>
  </property>
  <property fmtid="{D5CDD505-2E9C-101B-9397-08002B2CF9AE}" pid="229" name="PBuk_259">
    <vt:lpwstr>ŵadnafma_x0018_ŵm\Ŷama_x0018_</vt:lpwstr>
  </property>
</Properties>
</file>